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2A433" w14:textId="6886D68F" w:rsidR="00402FE9" w:rsidRPr="00875B4D" w:rsidRDefault="00402FE9" w:rsidP="00CB76D8">
      <w:pPr>
        <w:pStyle w:val="Heade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2"/>
        <w:contextualSpacing/>
        <w:outlineLvl w:val="0"/>
        <w:rPr>
          <w:rFonts w:ascii="Times New Roman" w:hAnsi="Times New Roman" w:cs="Times New Roman"/>
          <w:b/>
          <w:sz w:val="24"/>
          <w:szCs w:val="24"/>
          <w:u w:val="single"/>
        </w:rPr>
      </w:pPr>
      <w:r w:rsidRPr="00114027">
        <w:rPr>
          <w:rFonts w:ascii="Times New Roman" w:hAnsi="Times New Roman" w:cs="Times New Roman"/>
          <w:b/>
          <w:u w:val="single"/>
        </w:rPr>
        <w:t xml:space="preserve">“You </w:t>
      </w:r>
      <w:r w:rsidR="00BF0CE6" w:rsidRPr="00114027">
        <w:rPr>
          <w:rFonts w:ascii="Times New Roman" w:hAnsi="Times New Roman" w:cs="Times New Roman"/>
          <w:b/>
          <w:u w:val="single"/>
        </w:rPr>
        <w:t>have</w:t>
      </w:r>
      <w:r w:rsidRPr="00114027">
        <w:rPr>
          <w:rFonts w:ascii="Times New Roman" w:hAnsi="Times New Roman" w:cs="Times New Roman"/>
          <w:b/>
          <w:u w:val="single"/>
        </w:rPr>
        <w:t xml:space="preserve"> to be </w:t>
      </w:r>
      <w:r w:rsidR="00BF0CE6">
        <w:rPr>
          <w:rFonts w:ascii="Times New Roman" w:hAnsi="Times New Roman" w:cs="Times New Roman"/>
          <w:b/>
          <w:u w:val="single"/>
        </w:rPr>
        <w:t>m</w:t>
      </w:r>
      <w:r w:rsidR="00962E7F">
        <w:rPr>
          <w:rFonts w:ascii="Times New Roman" w:hAnsi="Times New Roman" w:cs="Times New Roman"/>
          <w:b/>
          <w:u w:val="single"/>
        </w:rPr>
        <w:t>ental</w:t>
      </w:r>
      <w:r w:rsidR="00BF0CE6">
        <w:rPr>
          <w:rFonts w:ascii="Times New Roman" w:hAnsi="Times New Roman" w:cs="Times New Roman"/>
          <w:b/>
          <w:u w:val="single"/>
        </w:rPr>
        <w:t xml:space="preserve"> to j</w:t>
      </w:r>
      <w:bookmarkStart w:id="0" w:name="_GoBack"/>
      <w:bookmarkEnd w:id="0"/>
      <w:r w:rsidR="00BF0CE6">
        <w:rPr>
          <w:rFonts w:ascii="Times New Roman" w:hAnsi="Times New Roman" w:cs="Times New Roman"/>
          <w:b/>
          <w:u w:val="single"/>
        </w:rPr>
        <w:t>ump off a board any w</w:t>
      </w:r>
      <w:r w:rsidRPr="00114027">
        <w:rPr>
          <w:rFonts w:ascii="Times New Roman" w:hAnsi="Times New Roman" w:cs="Times New Roman"/>
          <w:b/>
          <w:u w:val="single"/>
        </w:rPr>
        <w:t>ay”:</w:t>
      </w:r>
      <w:r w:rsidR="00BF0CE6">
        <w:rPr>
          <w:rFonts w:ascii="Times New Roman" w:hAnsi="Times New Roman" w:cs="Times New Roman"/>
          <w:b/>
          <w:u w:val="single"/>
        </w:rPr>
        <w:t xml:space="preserve"> Elite d</w:t>
      </w:r>
      <w:r>
        <w:rPr>
          <w:rFonts w:ascii="Times New Roman" w:hAnsi="Times New Roman" w:cs="Times New Roman"/>
          <w:b/>
          <w:u w:val="single"/>
        </w:rPr>
        <w:t xml:space="preserve">ivers’ </w:t>
      </w:r>
      <w:r w:rsidR="00BF0CE6">
        <w:rPr>
          <w:rFonts w:ascii="Times New Roman" w:hAnsi="Times New Roman" w:cs="Times New Roman"/>
          <w:b/>
          <w:sz w:val="24"/>
          <w:szCs w:val="24"/>
          <w:u w:val="single"/>
        </w:rPr>
        <w:t>conceptualizations and p</w:t>
      </w:r>
      <w:r>
        <w:rPr>
          <w:rFonts w:ascii="Times New Roman" w:hAnsi="Times New Roman" w:cs="Times New Roman"/>
          <w:b/>
          <w:sz w:val="24"/>
          <w:szCs w:val="24"/>
          <w:u w:val="single"/>
        </w:rPr>
        <w:t>erceptions of Mental Health</w:t>
      </w:r>
    </w:p>
    <w:p w14:paraId="2EA84BB2" w14:textId="77777777" w:rsidR="00875B4D" w:rsidRPr="00402FE9" w:rsidRDefault="00875B4D" w:rsidP="00CB76D8">
      <w:pPr>
        <w:widowControl w:val="0"/>
        <w:autoSpaceDE w:val="0"/>
        <w:autoSpaceDN w:val="0"/>
        <w:adjustRightInd w:val="0"/>
        <w:spacing w:after="240" w:line="360" w:lineRule="auto"/>
        <w:contextualSpacing/>
        <w:rPr>
          <w:rFonts w:ascii="Times New Roman" w:hAnsi="Times New Roman" w:cs="Times New Roman"/>
          <w:b/>
          <w:sz w:val="24"/>
          <w:szCs w:val="24"/>
          <w:u w:val="single"/>
        </w:rPr>
      </w:pPr>
    </w:p>
    <w:p w14:paraId="096CAE0E" w14:textId="77777777" w:rsidR="00875B4D" w:rsidRDefault="00875B4D" w:rsidP="00CB76D8">
      <w:pPr>
        <w:widowControl w:val="0"/>
        <w:autoSpaceDE w:val="0"/>
        <w:autoSpaceDN w:val="0"/>
        <w:adjustRightInd w:val="0"/>
        <w:spacing w:after="240" w:line="360" w:lineRule="auto"/>
        <w:contextualSpacing/>
        <w:rPr>
          <w:rFonts w:ascii="Times New Roman" w:hAnsi="Times New Roman" w:cs="Times New Roman"/>
          <w:b/>
          <w:sz w:val="20"/>
          <w:szCs w:val="20"/>
          <w:lang w:val="en-US"/>
        </w:rPr>
      </w:pPr>
    </w:p>
    <w:p w14:paraId="73841FA7" w14:textId="027ED57F" w:rsidR="005F132B" w:rsidRDefault="00AC56D3" w:rsidP="00CB76D8">
      <w:pPr>
        <w:widowControl w:val="0"/>
        <w:autoSpaceDE w:val="0"/>
        <w:autoSpaceDN w:val="0"/>
        <w:adjustRightInd w:val="0"/>
        <w:spacing w:after="240" w:line="360" w:lineRule="auto"/>
        <w:contextualSpacing/>
        <w:outlineLvl w:val="0"/>
        <w:rPr>
          <w:rFonts w:ascii="Times New Roman" w:hAnsi="Times New Roman" w:cs="Times New Roman"/>
          <w:b/>
          <w:sz w:val="20"/>
          <w:szCs w:val="20"/>
          <w:lang w:val="en-US"/>
        </w:rPr>
      </w:pPr>
      <w:r>
        <w:rPr>
          <w:rFonts w:ascii="Times New Roman" w:hAnsi="Times New Roman" w:cs="Times New Roman"/>
          <w:b/>
          <w:sz w:val="20"/>
          <w:szCs w:val="20"/>
          <w:lang w:val="en-US"/>
        </w:rPr>
        <w:t>Abstract</w:t>
      </w:r>
    </w:p>
    <w:p w14:paraId="4CEDF5C3"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r w:rsidRPr="000A1FF5">
        <w:rPr>
          <w:rFonts w:ascii="Times New Roman" w:hAnsi="Times New Roman" w:cs="Times New Roman"/>
          <w:i/>
          <w:sz w:val="20"/>
          <w:szCs w:val="20"/>
          <w:lang w:val="en-US"/>
        </w:rPr>
        <w:t>Objectives:</w:t>
      </w:r>
      <w:r w:rsidRPr="000A1FF5">
        <w:rPr>
          <w:rFonts w:ascii="Times New Roman" w:hAnsi="Times New Roman" w:cs="Times New Roman"/>
          <w:sz w:val="20"/>
          <w:szCs w:val="20"/>
          <w:lang w:val="en-US"/>
        </w:rPr>
        <w:t xml:space="preserve">  Mental</w:t>
      </w:r>
      <w:r w:rsidRPr="000A1FF5">
        <w:rPr>
          <w:rFonts w:ascii="Times New Roman" w:hAnsi="Times New Roman" w:cs="Times New Roman"/>
          <w:sz w:val="20"/>
          <w:szCs w:val="20"/>
        </w:rPr>
        <w:t xml:space="preserve"> health research in elite sport focuses predominantly on mental illness prevalence rates and help-seeking behaviours. </w:t>
      </w:r>
      <w:r w:rsidRPr="000A1FF5">
        <w:rPr>
          <w:rFonts w:ascii="Times New Roman" w:hAnsi="Times New Roman" w:cs="Times New Roman"/>
          <w:sz w:val="20"/>
          <w:szCs w:val="20"/>
          <w:lang w:val="en-US"/>
        </w:rPr>
        <w:t xml:space="preserve">Diving has been identified as a sport that generates particular challenges for maintaining mental health, yet has received scant attention from researchers. Therefore, purpose this paper explores what mental health and mental health related </w:t>
      </w:r>
      <w:proofErr w:type="spellStart"/>
      <w:r w:rsidRPr="000A1FF5">
        <w:rPr>
          <w:rFonts w:ascii="Times New Roman" w:hAnsi="Times New Roman" w:cs="Times New Roman"/>
          <w:sz w:val="20"/>
          <w:szCs w:val="20"/>
          <w:lang w:val="en-US"/>
        </w:rPr>
        <w:t>behaviours</w:t>
      </w:r>
      <w:proofErr w:type="spellEnd"/>
      <w:r w:rsidRPr="000A1FF5">
        <w:rPr>
          <w:rFonts w:ascii="Times New Roman" w:hAnsi="Times New Roman" w:cs="Times New Roman"/>
          <w:sz w:val="20"/>
          <w:szCs w:val="20"/>
          <w:lang w:val="en-US"/>
        </w:rPr>
        <w:t xml:space="preserve"> mean for a group of young, elite athletes as conditioned by their peculiar social context as elite athletes.</w:t>
      </w:r>
    </w:p>
    <w:p w14:paraId="5FFA1267"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p>
    <w:p w14:paraId="17A0EE16"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r w:rsidRPr="000A1FF5">
        <w:rPr>
          <w:rFonts w:ascii="Times New Roman" w:hAnsi="Times New Roman" w:cs="Times New Roman"/>
          <w:i/>
          <w:sz w:val="20"/>
          <w:szCs w:val="20"/>
          <w:lang w:val="en-US"/>
        </w:rPr>
        <w:t>Method:</w:t>
      </w:r>
      <w:r w:rsidRPr="000A1FF5">
        <w:rPr>
          <w:rFonts w:ascii="Times New Roman" w:hAnsi="Times New Roman" w:cs="Times New Roman"/>
          <w:sz w:val="20"/>
          <w:szCs w:val="20"/>
          <w:lang w:val="en-US"/>
        </w:rPr>
        <w:t xml:space="preserve"> Semi-structured interviews were conducted with purposely sampled eight elite divers aged between 14 and 24 years with between 5 and 16 years of diving experience who have competed in international level diving competitions including Olympic, Common Wealth and World Cup competitions. Interviews were recorded, transcribed verbatim, and analyzed using inductive thematic analysis. </w:t>
      </w:r>
    </w:p>
    <w:p w14:paraId="13DA6E5A"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p>
    <w:p w14:paraId="3DC83A8D"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r w:rsidRPr="000A1FF5">
        <w:rPr>
          <w:rFonts w:ascii="Times New Roman" w:hAnsi="Times New Roman" w:cs="Times New Roman"/>
          <w:i/>
          <w:sz w:val="20"/>
          <w:szCs w:val="20"/>
          <w:lang w:val="en-US"/>
        </w:rPr>
        <w:t>Results:</w:t>
      </w:r>
      <w:r w:rsidRPr="000A1FF5">
        <w:rPr>
          <w:rFonts w:ascii="Times New Roman" w:hAnsi="Times New Roman" w:cs="Times New Roman"/>
          <w:sz w:val="20"/>
          <w:szCs w:val="20"/>
          <w:lang w:val="en-US"/>
        </w:rPr>
        <w:t xml:space="preserve"> Analysis identified mental health literacy, experiences of mental health, risk factors, and opportunities for support as themes. Mental health generated </w:t>
      </w:r>
      <w:r w:rsidRPr="000A1FF5">
        <w:rPr>
          <w:rFonts w:ascii="Times New Roman" w:hAnsi="Times New Roman" w:cs="Times New Roman"/>
          <w:sz w:val="20"/>
          <w:szCs w:val="20"/>
        </w:rPr>
        <w:t>negative connotations for participants attributable to knowledge development occurring through personal and vicarious experience of mental illness. Limited knowledge of symptoms of mental illnesses was evident. Participants identified a range of risk-factors inherent in their sport performance and culture revealing a performative and gendered dimension to mental health.</w:t>
      </w:r>
    </w:p>
    <w:p w14:paraId="457B147B"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p>
    <w:p w14:paraId="1DCD83AF" w14:textId="77777777" w:rsidR="000A1FF5" w:rsidRPr="000A1FF5" w:rsidRDefault="000A1FF5" w:rsidP="000A1FF5">
      <w:pPr>
        <w:widowControl w:val="0"/>
        <w:autoSpaceDE w:val="0"/>
        <w:autoSpaceDN w:val="0"/>
        <w:adjustRightInd w:val="0"/>
        <w:spacing w:after="240" w:line="360" w:lineRule="auto"/>
        <w:contextualSpacing/>
        <w:rPr>
          <w:rFonts w:ascii="Times New Roman" w:hAnsi="Times New Roman" w:cs="Times New Roman"/>
          <w:sz w:val="20"/>
          <w:szCs w:val="20"/>
          <w:lang w:val="en-US"/>
        </w:rPr>
      </w:pPr>
      <w:r w:rsidRPr="000A1FF5">
        <w:rPr>
          <w:rFonts w:ascii="Times New Roman" w:hAnsi="Times New Roman" w:cs="Times New Roman"/>
          <w:i/>
          <w:sz w:val="20"/>
          <w:szCs w:val="20"/>
          <w:lang w:val="en-US"/>
        </w:rPr>
        <w:t>Conclusions:</w:t>
      </w:r>
      <w:r w:rsidRPr="000A1FF5">
        <w:rPr>
          <w:rFonts w:ascii="Times New Roman" w:hAnsi="Times New Roman" w:cs="Times New Roman"/>
          <w:sz w:val="20"/>
          <w:szCs w:val="20"/>
          <w:lang w:val="en-US"/>
        </w:rPr>
        <w:t xml:space="preserve"> Our results indicate the need to recognize the performative nature of mental health for elite divers and therefore social and cultural influences alongside biophysical. Greater efforts need to be made to help improve the overall mental health literacy of elite divers so they may be able to seek the support and treatment they need.</w:t>
      </w:r>
    </w:p>
    <w:p w14:paraId="67012E67" w14:textId="77777777" w:rsidR="005F132B" w:rsidRDefault="005F132B" w:rsidP="00CB76D8">
      <w:pPr>
        <w:widowControl w:val="0"/>
        <w:autoSpaceDE w:val="0"/>
        <w:autoSpaceDN w:val="0"/>
        <w:adjustRightInd w:val="0"/>
        <w:spacing w:after="240" w:line="360" w:lineRule="auto"/>
        <w:contextualSpacing/>
        <w:rPr>
          <w:rFonts w:ascii="Times New Roman" w:hAnsi="Times New Roman" w:cs="Times New Roman"/>
          <w:sz w:val="20"/>
          <w:szCs w:val="20"/>
          <w:lang w:val="en-US"/>
        </w:rPr>
      </w:pPr>
    </w:p>
    <w:p w14:paraId="539D609E" w14:textId="31E50FA7" w:rsidR="006A4452" w:rsidRPr="005F132B" w:rsidRDefault="00B7335C" w:rsidP="00CB76D8">
      <w:pPr>
        <w:widowControl w:val="0"/>
        <w:autoSpaceDE w:val="0"/>
        <w:autoSpaceDN w:val="0"/>
        <w:adjustRightInd w:val="0"/>
        <w:spacing w:after="240" w:line="360" w:lineRule="auto"/>
        <w:contextualSpacing/>
        <w:outlineLvl w:val="0"/>
        <w:rPr>
          <w:rFonts w:ascii="Times New Roman" w:hAnsi="Times New Roman" w:cs="Times New Roman"/>
          <w:b/>
          <w:sz w:val="20"/>
          <w:szCs w:val="20"/>
          <w:lang w:val="en-US"/>
        </w:rPr>
      </w:pPr>
      <w:r>
        <w:rPr>
          <w:rFonts w:ascii="Times New Roman" w:hAnsi="Times New Roman" w:cs="Times New Roman"/>
          <w:sz w:val="20"/>
          <w:szCs w:val="20"/>
          <w:lang w:val="en-US"/>
        </w:rPr>
        <w:t>Keywords: elite athletes,</w:t>
      </w:r>
      <w:r w:rsidR="006A4452">
        <w:rPr>
          <w:rFonts w:ascii="Times New Roman" w:hAnsi="Times New Roman" w:cs="Times New Roman"/>
          <w:sz w:val="20"/>
          <w:szCs w:val="20"/>
          <w:lang w:val="en-US"/>
        </w:rPr>
        <w:t xml:space="preserve"> </w:t>
      </w:r>
      <w:r w:rsidR="00CB493F">
        <w:rPr>
          <w:rFonts w:ascii="Times New Roman" w:hAnsi="Times New Roman" w:cs="Times New Roman"/>
          <w:sz w:val="20"/>
          <w:szCs w:val="20"/>
          <w:lang w:val="en-US"/>
        </w:rPr>
        <w:t>aesthetic sports,</w:t>
      </w:r>
      <w:r w:rsidR="00875B4D">
        <w:rPr>
          <w:rFonts w:ascii="Times New Roman" w:hAnsi="Times New Roman" w:cs="Times New Roman"/>
          <w:sz w:val="20"/>
          <w:szCs w:val="20"/>
          <w:lang w:val="en-US"/>
        </w:rPr>
        <w:t xml:space="preserve"> elite sport,</w:t>
      </w:r>
      <w:r w:rsidR="00CB493F">
        <w:rPr>
          <w:rFonts w:ascii="Times New Roman" w:hAnsi="Times New Roman" w:cs="Times New Roman"/>
          <w:sz w:val="20"/>
          <w:szCs w:val="20"/>
          <w:lang w:val="en-US"/>
        </w:rPr>
        <w:t xml:space="preserve"> </w:t>
      </w:r>
      <w:r w:rsidR="006A4452">
        <w:rPr>
          <w:rFonts w:ascii="Times New Roman" w:hAnsi="Times New Roman" w:cs="Times New Roman"/>
          <w:sz w:val="20"/>
          <w:szCs w:val="20"/>
          <w:lang w:val="en-US"/>
        </w:rPr>
        <w:t>mental health, mental illness</w:t>
      </w:r>
    </w:p>
    <w:p w14:paraId="6D594521" w14:textId="77777777" w:rsidR="00AC56D3" w:rsidRDefault="00AC56D3" w:rsidP="00CB76D8">
      <w:pPr>
        <w:widowControl w:val="0"/>
        <w:autoSpaceDE w:val="0"/>
        <w:autoSpaceDN w:val="0"/>
        <w:adjustRightInd w:val="0"/>
        <w:spacing w:after="240" w:line="360" w:lineRule="auto"/>
        <w:contextualSpacing/>
        <w:rPr>
          <w:rFonts w:ascii="Times New Roman" w:hAnsi="Times New Roman" w:cs="Times New Roman"/>
          <w:b/>
          <w:sz w:val="24"/>
          <w:szCs w:val="24"/>
          <w:lang w:val="en-US"/>
        </w:rPr>
      </w:pPr>
    </w:p>
    <w:p w14:paraId="02EA9F6A" w14:textId="77777777" w:rsidR="006A4452" w:rsidRDefault="006A4452" w:rsidP="00CB76D8">
      <w:pPr>
        <w:contextualSpacing/>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04A93FE" w14:textId="34678874" w:rsidR="00AC56D3" w:rsidRDefault="00341FC0" w:rsidP="00CB76D8">
      <w:pPr>
        <w:widowControl w:val="0"/>
        <w:autoSpaceDE w:val="0"/>
        <w:autoSpaceDN w:val="0"/>
        <w:adjustRightInd w:val="0"/>
        <w:spacing w:after="240" w:line="360" w:lineRule="auto"/>
        <w:contextualSpacing/>
        <w:outlineLvl w:val="0"/>
        <w:rPr>
          <w:rFonts w:ascii="Times New Roman" w:hAnsi="Times New Roman" w:cs="Times New Roman"/>
          <w:b/>
          <w:sz w:val="24"/>
          <w:szCs w:val="24"/>
          <w:lang w:val="en-US"/>
        </w:rPr>
      </w:pPr>
      <w:r w:rsidRPr="002619B8">
        <w:rPr>
          <w:rFonts w:ascii="Times New Roman" w:hAnsi="Times New Roman" w:cs="Times New Roman"/>
          <w:b/>
          <w:sz w:val="24"/>
          <w:szCs w:val="24"/>
          <w:lang w:val="en-US"/>
        </w:rPr>
        <w:lastRenderedPageBreak/>
        <w:t>Introduction</w:t>
      </w:r>
    </w:p>
    <w:p w14:paraId="039749EF" w14:textId="45E356F1" w:rsidR="00402FE9" w:rsidRDefault="00DE61E6"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rPr>
      </w:pPr>
      <w:r w:rsidRPr="00043690">
        <w:rPr>
          <w:rFonts w:ascii="Times New Roman" w:hAnsi="Times New Roman" w:cs="Times New Roman"/>
          <w:sz w:val="24"/>
          <w:szCs w:val="24"/>
        </w:rPr>
        <w:t>Links between mental health, physical activity and sport have gained significant interest from a range of researchers (e.g.</w:t>
      </w:r>
      <w:r w:rsidR="00635333">
        <w:rPr>
          <w:rFonts w:ascii="Times New Roman" w:hAnsi="Times New Roman" w:cs="Times New Roman"/>
          <w:sz w:val="24"/>
          <w:szCs w:val="24"/>
        </w:rPr>
        <w:t>,</w:t>
      </w:r>
      <w:r w:rsidRPr="00287704">
        <w:rPr>
          <w:rFonts w:ascii="Times New Roman" w:hAnsi="Times New Roman" w:cs="Times New Roman"/>
          <w:sz w:val="24"/>
          <w:szCs w:val="24"/>
        </w:rPr>
        <w:t xml:space="preserve"> Carless &amp; Douglas</w:t>
      </w:r>
      <w:r w:rsidR="00170FA8" w:rsidRPr="00287704">
        <w:rPr>
          <w:rFonts w:ascii="Times New Roman" w:hAnsi="Times New Roman" w:cs="Times New Roman"/>
          <w:sz w:val="24"/>
          <w:szCs w:val="24"/>
        </w:rPr>
        <w:t xml:space="preserve">, </w:t>
      </w:r>
      <w:r w:rsidR="00BE27A5" w:rsidRPr="00287704">
        <w:rPr>
          <w:rFonts w:ascii="Times New Roman" w:hAnsi="Times New Roman" w:cs="Times New Roman"/>
          <w:sz w:val="24"/>
          <w:szCs w:val="24"/>
        </w:rPr>
        <w:t>2010;</w:t>
      </w:r>
      <w:r w:rsidR="003568A1" w:rsidRPr="00287704">
        <w:rPr>
          <w:rFonts w:ascii="Times New Roman" w:hAnsi="Times New Roman" w:cs="Times New Roman"/>
          <w:sz w:val="24"/>
          <w:szCs w:val="24"/>
        </w:rPr>
        <w:t xml:space="preserve"> </w:t>
      </w:r>
      <w:proofErr w:type="spellStart"/>
      <w:r w:rsidR="003568A1" w:rsidRPr="00287704">
        <w:rPr>
          <w:rFonts w:ascii="Times New Roman" w:hAnsi="Times New Roman" w:cs="Times New Roman"/>
          <w:sz w:val="24"/>
          <w:szCs w:val="24"/>
        </w:rPr>
        <w:t>Clow</w:t>
      </w:r>
      <w:proofErr w:type="spellEnd"/>
      <w:r w:rsidR="003568A1" w:rsidRPr="00287704">
        <w:rPr>
          <w:rFonts w:ascii="Times New Roman" w:hAnsi="Times New Roman" w:cs="Times New Roman"/>
          <w:sz w:val="24"/>
          <w:szCs w:val="24"/>
        </w:rPr>
        <w:t xml:space="preserve"> &amp; Edmunds, 2013;</w:t>
      </w:r>
      <w:r w:rsidR="00BE27A5" w:rsidRPr="00287704">
        <w:rPr>
          <w:rFonts w:ascii="Times New Roman" w:hAnsi="Times New Roman" w:cs="Times New Roman"/>
          <w:sz w:val="24"/>
          <w:szCs w:val="24"/>
        </w:rPr>
        <w:t xml:space="preserve"> </w:t>
      </w:r>
      <w:r w:rsidR="0075446B" w:rsidRPr="00287704">
        <w:rPr>
          <w:rFonts w:ascii="Times New Roman" w:hAnsi="Times New Roman" w:cs="Times New Roman"/>
          <w:sz w:val="24"/>
          <w:szCs w:val="24"/>
        </w:rPr>
        <w:t>Faulkner, 2014</w:t>
      </w:r>
      <w:r w:rsidR="0075446B">
        <w:rPr>
          <w:rFonts w:ascii="Times New Roman" w:hAnsi="Times New Roman" w:cs="Times New Roman"/>
          <w:sz w:val="24"/>
          <w:szCs w:val="24"/>
        </w:rPr>
        <w:t xml:space="preserve">; </w:t>
      </w:r>
      <w:r w:rsidR="00BE27A5" w:rsidRPr="00287704">
        <w:rPr>
          <w:rFonts w:ascii="Times New Roman" w:hAnsi="Times New Roman" w:cs="Times New Roman"/>
          <w:sz w:val="24"/>
          <w:szCs w:val="24"/>
        </w:rPr>
        <w:t xml:space="preserve">Searle et al., 2014; </w:t>
      </w:r>
      <w:proofErr w:type="spellStart"/>
      <w:r w:rsidR="00BE27A5" w:rsidRPr="00287704">
        <w:rPr>
          <w:rFonts w:ascii="Times New Roman" w:hAnsi="Times New Roman" w:cs="Times New Roman"/>
          <w:sz w:val="24"/>
          <w:szCs w:val="24"/>
        </w:rPr>
        <w:t>Vancampfort</w:t>
      </w:r>
      <w:proofErr w:type="spellEnd"/>
      <w:r w:rsidR="00BE27A5" w:rsidRPr="00287704">
        <w:rPr>
          <w:rFonts w:ascii="Times New Roman" w:hAnsi="Times New Roman" w:cs="Times New Roman"/>
          <w:sz w:val="24"/>
          <w:szCs w:val="24"/>
        </w:rPr>
        <w:t xml:space="preserve"> et al., 2016</w:t>
      </w:r>
      <w:r w:rsidRPr="00287704">
        <w:rPr>
          <w:rFonts w:ascii="Times New Roman" w:hAnsi="Times New Roman" w:cs="Times New Roman"/>
          <w:sz w:val="24"/>
          <w:szCs w:val="24"/>
        </w:rPr>
        <w:t xml:space="preserve">). </w:t>
      </w:r>
      <w:r w:rsidR="00402FE9">
        <w:rPr>
          <w:rFonts w:ascii="Times New Roman" w:hAnsi="Times New Roman" w:cs="Times New Roman"/>
          <w:sz w:val="24"/>
          <w:szCs w:val="24"/>
        </w:rPr>
        <w:t>Carless and Douglas (2008</w:t>
      </w:r>
      <w:r w:rsidR="00402FE9" w:rsidRPr="00043690">
        <w:rPr>
          <w:rFonts w:ascii="Times New Roman" w:hAnsi="Times New Roman" w:cs="Times New Roman"/>
          <w:sz w:val="24"/>
          <w:szCs w:val="24"/>
        </w:rPr>
        <w:t xml:space="preserve">) highlight that sports participation </w:t>
      </w:r>
      <w:r w:rsidR="00402FE9">
        <w:rPr>
          <w:rFonts w:ascii="Times New Roman" w:hAnsi="Times New Roman" w:cs="Times New Roman"/>
          <w:sz w:val="24"/>
          <w:szCs w:val="24"/>
        </w:rPr>
        <w:t xml:space="preserve">specifically </w:t>
      </w:r>
      <w:r w:rsidR="00402FE9" w:rsidRPr="00043690">
        <w:rPr>
          <w:rFonts w:ascii="Times New Roman" w:hAnsi="Times New Roman" w:cs="Times New Roman"/>
          <w:sz w:val="24"/>
          <w:szCs w:val="24"/>
        </w:rPr>
        <w:t xml:space="preserve">can not only alleviate symptoms associated with various mental health problems but also make positive contributions to psychological wellbeing. </w:t>
      </w:r>
      <w:r w:rsidR="00402FE9">
        <w:rPr>
          <w:rFonts w:ascii="Times New Roman" w:hAnsi="Times New Roman" w:cs="Times New Roman"/>
          <w:sz w:val="24"/>
          <w:szCs w:val="24"/>
        </w:rPr>
        <w:t>Research shows</w:t>
      </w:r>
      <w:r w:rsidR="00402FE9" w:rsidRPr="00043690">
        <w:rPr>
          <w:rFonts w:ascii="Times New Roman" w:hAnsi="Times New Roman" w:cs="Times New Roman"/>
          <w:sz w:val="24"/>
          <w:szCs w:val="24"/>
        </w:rPr>
        <w:t xml:space="preserve"> mental health interventions involving sport can facilitate engagement with mental health services (</w:t>
      </w:r>
      <w:proofErr w:type="spellStart"/>
      <w:r w:rsidR="00402FE9" w:rsidRPr="00287704">
        <w:rPr>
          <w:rFonts w:ascii="Times New Roman" w:hAnsi="Times New Roman" w:cs="Times New Roman"/>
          <w:sz w:val="24"/>
          <w:szCs w:val="24"/>
        </w:rPr>
        <w:t>Darongkamas</w:t>
      </w:r>
      <w:proofErr w:type="spellEnd"/>
      <w:r w:rsidR="00402FE9" w:rsidRPr="00287704">
        <w:rPr>
          <w:rFonts w:ascii="Times New Roman" w:hAnsi="Times New Roman" w:cs="Times New Roman"/>
          <w:sz w:val="24"/>
          <w:szCs w:val="24"/>
        </w:rPr>
        <w:t>, Scott, &amp; Taylor, 2011</w:t>
      </w:r>
      <w:r w:rsidR="00402FE9" w:rsidRPr="00043690">
        <w:rPr>
          <w:rFonts w:ascii="Times New Roman" w:hAnsi="Times New Roman" w:cs="Times New Roman"/>
          <w:sz w:val="24"/>
          <w:szCs w:val="24"/>
        </w:rPr>
        <w:t xml:space="preserve">), </w:t>
      </w:r>
      <w:r w:rsidR="00402FE9">
        <w:rPr>
          <w:rFonts w:ascii="Times New Roman" w:hAnsi="Times New Roman" w:cs="Times New Roman"/>
          <w:sz w:val="24"/>
          <w:szCs w:val="24"/>
        </w:rPr>
        <w:t>create</w:t>
      </w:r>
      <w:r w:rsidR="00402FE9" w:rsidRPr="00043690">
        <w:rPr>
          <w:rFonts w:ascii="Times New Roman" w:hAnsi="Times New Roman" w:cs="Times New Roman"/>
          <w:sz w:val="24"/>
          <w:szCs w:val="24"/>
        </w:rPr>
        <w:t xml:space="preserve"> places for people to </w:t>
      </w:r>
      <w:r w:rsidR="00402FE9">
        <w:rPr>
          <w:rFonts w:ascii="Times New Roman" w:hAnsi="Times New Roman" w:cs="Times New Roman"/>
          <w:sz w:val="24"/>
          <w:szCs w:val="24"/>
        </w:rPr>
        <w:t>talk about their experiences in which</w:t>
      </w:r>
      <w:r w:rsidR="00402FE9" w:rsidRPr="00043690">
        <w:rPr>
          <w:rFonts w:ascii="Times New Roman" w:hAnsi="Times New Roman" w:cs="Times New Roman"/>
          <w:sz w:val="24"/>
          <w:szCs w:val="24"/>
        </w:rPr>
        <w:t xml:space="preserve"> </w:t>
      </w:r>
      <w:r w:rsidR="00402FE9">
        <w:rPr>
          <w:rFonts w:ascii="Times New Roman" w:hAnsi="Times New Roman" w:cs="Times New Roman"/>
          <w:sz w:val="24"/>
          <w:szCs w:val="24"/>
        </w:rPr>
        <w:t xml:space="preserve">mutual </w:t>
      </w:r>
      <w:r w:rsidR="00402FE9" w:rsidRPr="00043690">
        <w:rPr>
          <w:rFonts w:ascii="Times New Roman" w:hAnsi="Times New Roman" w:cs="Times New Roman"/>
          <w:sz w:val="24"/>
          <w:szCs w:val="24"/>
        </w:rPr>
        <w:t>emotional and social support</w:t>
      </w:r>
      <w:r w:rsidR="00402FE9">
        <w:rPr>
          <w:rFonts w:ascii="Times New Roman" w:hAnsi="Times New Roman" w:cs="Times New Roman"/>
          <w:sz w:val="24"/>
          <w:szCs w:val="24"/>
        </w:rPr>
        <w:t xml:space="preserve"> is provided</w:t>
      </w:r>
      <w:r w:rsidR="00B7725A">
        <w:rPr>
          <w:rFonts w:ascii="Times New Roman" w:hAnsi="Times New Roman" w:cs="Times New Roman"/>
          <w:sz w:val="24"/>
          <w:szCs w:val="24"/>
        </w:rPr>
        <w:t xml:space="preserve"> (Brawn, Combes, &amp; Ellis, 2015</w:t>
      </w:r>
      <w:r w:rsidR="00402FE9" w:rsidRPr="00043690">
        <w:rPr>
          <w:rFonts w:ascii="Times New Roman" w:hAnsi="Times New Roman" w:cs="Times New Roman"/>
          <w:sz w:val="24"/>
          <w:szCs w:val="24"/>
        </w:rPr>
        <w:t xml:space="preserve">), and </w:t>
      </w:r>
      <w:r w:rsidR="00402FE9">
        <w:rPr>
          <w:rFonts w:ascii="Times New Roman" w:hAnsi="Times New Roman" w:cs="Times New Roman"/>
          <w:sz w:val="24"/>
          <w:szCs w:val="24"/>
        </w:rPr>
        <w:t>assist</w:t>
      </w:r>
      <w:r w:rsidR="00402FE9" w:rsidRPr="00043690">
        <w:rPr>
          <w:rFonts w:ascii="Times New Roman" w:hAnsi="Times New Roman" w:cs="Times New Roman"/>
          <w:sz w:val="24"/>
          <w:szCs w:val="24"/>
        </w:rPr>
        <w:t xml:space="preserve"> the rebuilding of a positive sense of self for people with mental health problems (Carless &amp; </w:t>
      </w:r>
      <w:proofErr w:type="spellStart"/>
      <w:r w:rsidR="00402FE9" w:rsidRPr="00043690">
        <w:rPr>
          <w:rFonts w:ascii="Times New Roman" w:hAnsi="Times New Roman" w:cs="Times New Roman"/>
          <w:sz w:val="24"/>
          <w:szCs w:val="24"/>
        </w:rPr>
        <w:t>Sparkes</w:t>
      </w:r>
      <w:proofErr w:type="spellEnd"/>
      <w:r w:rsidR="00402FE9" w:rsidRPr="00043690">
        <w:rPr>
          <w:rFonts w:ascii="Times New Roman" w:hAnsi="Times New Roman" w:cs="Times New Roman"/>
          <w:sz w:val="24"/>
          <w:szCs w:val="24"/>
        </w:rPr>
        <w:t xml:space="preserve">, 2008; </w:t>
      </w:r>
      <w:r w:rsidR="00402FE9" w:rsidRPr="00287704">
        <w:rPr>
          <w:rFonts w:ascii="Times New Roman" w:hAnsi="Times New Roman" w:cs="Times New Roman"/>
          <w:sz w:val="24"/>
          <w:szCs w:val="24"/>
        </w:rPr>
        <w:t xml:space="preserve">Magee, </w:t>
      </w:r>
      <w:proofErr w:type="spellStart"/>
      <w:r w:rsidR="00402FE9" w:rsidRPr="00287704">
        <w:rPr>
          <w:rFonts w:ascii="Times New Roman" w:hAnsi="Times New Roman" w:cs="Times New Roman"/>
          <w:sz w:val="24"/>
          <w:szCs w:val="24"/>
        </w:rPr>
        <w:t>Spaaji</w:t>
      </w:r>
      <w:proofErr w:type="spellEnd"/>
      <w:r w:rsidR="00402FE9" w:rsidRPr="00287704">
        <w:rPr>
          <w:rFonts w:ascii="Times New Roman" w:hAnsi="Times New Roman" w:cs="Times New Roman"/>
          <w:sz w:val="24"/>
          <w:szCs w:val="24"/>
        </w:rPr>
        <w:t>, &amp; Jeanes, 2015</w:t>
      </w:r>
      <w:r w:rsidR="00402FE9" w:rsidRPr="00043690">
        <w:rPr>
          <w:rFonts w:ascii="Times New Roman" w:hAnsi="Times New Roman" w:cs="Times New Roman"/>
          <w:sz w:val="24"/>
          <w:szCs w:val="24"/>
        </w:rPr>
        <w:t>). Such research clearly highlights the utility of sport for psychological wellbeing. That being said, investigations of the type outlined above fo</w:t>
      </w:r>
      <w:r w:rsidR="00402FE9">
        <w:rPr>
          <w:rFonts w:ascii="Times New Roman" w:hAnsi="Times New Roman" w:cs="Times New Roman"/>
          <w:sz w:val="24"/>
          <w:szCs w:val="24"/>
        </w:rPr>
        <w:t>cus on sport as a component of</w:t>
      </w:r>
      <w:r w:rsidR="00402FE9" w:rsidRPr="00043690">
        <w:rPr>
          <w:rFonts w:ascii="Times New Roman" w:hAnsi="Times New Roman" w:cs="Times New Roman"/>
          <w:sz w:val="24"/>
          <w:szCs w:val="24"/>
        </w:rPr>
        <w:t xml:space="preserve"> therapeutic treatment </w:t>
      </w:r>
      <w:r w:rsidR="00402FE9">
        <w:rPr>
          <w:rFonts w:ascii="Times New Roman" w:hAnsi="Times New Roman" w:cs="Times New Roman"/>
          <w:sz w:val="24"/>
          <w:szCs w:val="24"/>
        </w:rPr>
        <w:t>for people with diagnosed mental illnesses. R</w:t>
      </w:r>
      <w:r w:rsidR="00402FE9" w:rsidRPr="00043690">
        <w:rPr>
          <w:rFonts w:ascii="Times New Roman" w:hAnsi="Times New Roman" w:cs="Times New Roman"/>
          <w:sz w:val="24"/>
          <w:szCs w:val="24"/>
        </w:rPr>
        <w:t xml:space="preserve">elative to the interest in </w:t>
      </w:r>
      <w:r w:rsidR="00402FE9">
        <w:rPr>
          <w:rFonts w:ascii="Times New Roman" w:hAnsi="Times New Roman" w:cs="Times New Roman"/>
          <w:sz w:val="24"/>
          <w:szCs w:val="24"/>
        </w:rPr>
        <w:t>sport</w:t>
      </w:r>
      <w:r w:rsidR="00402FE9" w:rsidRPr="00043690">
        <w:rPr>
          <w:rFonts w:ascii="Times New Roman" w:hAnsi="Times New Roman" w:cs="Times New Roman"/>
          <w:sz w:val="24"/>
          <w:szCs w:val="24"/>
        </w:rPr>
        <w:t xml:space="preserve"> a</w:t>
      </w:r>
      <w:r w:rsidR="00402FE9">
        <w:rPr>
          <w:rFonts w:ascii="Times New Roman" w:hAnsi="Times New Roman" w:cs="Times New Roman"/>
          <w:sz w:val="24"/>
          <w:szCs w:val="24"/>
        </w:rPr>
        <w:t>nd mental health outlined above</w:t>
      </w:r>
      <w:r w:rsidR="00402FE9" w:rsidRPr="00043690">
        <w:rPr>
          <w:rFonts w:ascii="Times New Roman" w:hAnsi="Times New Roman" w:cs="Times New Roman"/>
          <w:sz w:val="24"/>
          <w:szCs w:val="24"/>
        </w:rPr>
        <w:t xml:space="preserve"> </w:t>
      </w:r>
      <w:proofErr w:type="spellStart"/>
      <w:r w:rsidR="00402FE9" w:rsidRPr="00B65AB3">
        <w:rPr>
          <w:rFonts w:ascii="Times New Roman" w:hAnsi="Times New Roman" w:cs="Times New Roman"/>
          <w:sz w:val="24"/>
          <w:szCs w:val="24"/>
        </w:rPr>
        <w:t>Gucciardi</w:t>
      </w:r>
      <w:proofErr w:type="spellEnd"/>
      <w:r w:rsidR="00402FE9" w:rsidRPr="00B65AB3">
        <w:rPr>
          <w:rFonts w:ascii="Times New Roman" w:hAnsi="Times New Roman" w:cs="Times New Roman"/>
          <w:sz w:val="24"/>
          <w:szCs w:val="24"/>
        </w:rPr>
        <w:t xml:space="preserve">, </w:t>
      </w:r>
      <w:proofErr w:type="spellStart"/>
      <w:r w:rsidR="00402FE9" w:rsidRPr="00B65AB3">
        <w:rPr>
          <w:rFonts w:ascii="Times New Roman" w:hAnsi="Times New Roman" w:cs="Times New Roman"/>
          <w:sz w:val="24"/>
          <w:szCs w:val="24"/>
        </w:rPr>
        <w:t>Hanton</w:t>
      </w:r>
      <w:proofErr w:type="spellEnd"/>
      <w:r w:rsidR="00402FE9" w:rsidRPr="00B65AB3">
        <w:rPr>
          <w:rFonts w:ascii="Times New Roman" w:hAnsi="Times New Roman" w:cs="Times New Roman"/>
          <w:sz w:val="24"/>
          <w:szCs w:val="24"/>
        </w:rPr>
        <w:t>, and Fleming</w:t>
      </w:r>
      <w:r w:rsidR="00402FE9" w:rsidRPr="00D92571">
        <w:rPr>
          <w:rFonts w:ascii="Times New Roman" w:hAnsi="Times New Roman" w:cs="Times New Roman"/>
          <w:color w:val="FF0000"/>
          <w:sz w:val="24"/>
          <w:szCs w:val="24"/>
        </w:rPr>
        <w:t xml:space="preserve"> </w:t>
      </w:r>
      <w:r w:rsidR="00402FE9">
        <w:rPr>
          <w:rFonts w:ascii="Times New Roman" w:hAnsi="Times New Roman" w:cs="Times New Roman"/>
          <w:sz w:val="24"/>
          <w:szCs w:val="24"/>
        </w:rPr>
        <w:t xml:space="preserve">(2016) and Rice et al., (2016) both identified that </w:t>
      </w:r>
      <w:r w:rsidR="00402FE9" w:rsidRPr="00043690">
        <w:rPr>
          <w:rFonts w:ascii="Times New Roman" w:hAnsi="Times New Roman" w:cs="Times New Roman"/>
          <w:sz w:val="24"/>
          <w:szCs w:val="24"/>
        </w:rPr>
        <w:t xml:space="preserve">consideration of </w:t>
      </w:r>
      <w:r w:rsidR="00402FE9">
        <w:rPr>
          <w:rFonts w:ascii="Times New Roman" w:hAnsi="Times New Roman" w:cs="Times New Roman"/>
          <w:sz w:val="24"/>
          <w:szCs w:val="24"/>
        </w:rPr>
        <w:t xml:space="preserve">mental health in </w:t>
      </w:r>
      <w:r w:rsidR="00402FE9" w:rsidRPr="00043690">
        <w:rPr>
          <w:rFonts w:ascii="Times New Roman" w:hAnsi="Times New Roman" w:cs="Times New Roman"/>
          <w:sz w:val="24"/>
          <w:szCs w:val="24"/>
        </w:rPr>
        <w:t xml:space="preserve">elite sport contexts is lacking. </w:t>
      </w:r>
    </w:p>
    <w:p w14:paraId="693FCB23" w14:textId="461E6077" w:rsidR="003865C1" w:rsidRDefault="00992C50"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402FE9">
        <w:rPr>
          <w:rFonts w:ascii="Times New Roman" w:hAnsi="Times New Roman" w:cs="Times New Roman"/>
          <w:sz w:val="24"/>
          <w:szCs w:val="24"/>
        </w:rPr>
        <w:t xml:space="preserve">As outlined by </w:t>
      </w:r>
      <w:r w:rsidR="00402FE9" w:rsidRPr="00B65AB3">
        <w:rPr>
          <w:rFonts w:ascii="Times New Roman" w:hAnsi="Times New Roman" w:cs="Times New Roman"/>
          <w:sz w:val="24"/>
          <w:szCs w:val="24"/>
        </w:rPr>
        <w:t>Uphill, Sly, and Swain (2016)</w:t>
      </w:r>
      <w:r w:rsidR="00402FE9">
        <w:rPr>
          <w:rFonts w:ascii="Times New Roman" w:hAnsi="Times New Roman" w:cs="Times New Roman"/>
          <w:sz w:val="24"/>
          <w:szCs w:val="24"/>
        </w:rPr>
        <w:t xml:space="preserve">, research addressing mental health in elite sport contexts focuses predominantly on prevalence rates of mental illnesses (e.g., </w:t>
      </w:r>
      <w:proofErr w:type="spellStart"/>
      <w:r w:rsidR="00402FE9" w:rsidRPr="005A1DBF">
        <w:rPr>
          <w:rFonts w:ascii="Times New Roman" w:hAnsi="Times New Roman" w:cs="Times New Roman"/>
          <w:sz w:val="24"/>
          <w:szCs w:val="24"/>
        </w:rPr>
        <w:t>Gouttebarge</w:t>
      </w:r>
      <w:proofErr w:type="spellEnd"/>
      <w:r w:rsidR="00402FE9" w:rsidRPr="005A1DBF">
        <w:rPr>
          <w:rFonts w:ascii="Times New Roman" w:hAnsi="Times New Roman" w:cs="Times New Roman"/>
          <w:sz w:val="24"/>
          <w:szCs w:val="24"/>
        </w:rPr>
        <w:t xml:space="preserve">, </w:t>
      </w:r>
      <w:proofErr w:type="spellStart"/>
      <w:r w:rsidR="00402FE9" w:rsidRPr="005A1DBF">
        <w:rPr>
          <w:rFonts w:ascii="Times New Roman" w:hAnsi="Times New Roman" w:cs="Times New Roman"/>
          <w:sz w:val="24"/>
          <w:szCs w:val="24"/>
        </w:rPr>
        <w:t>Frings-Dresen</w:t>
      </w:r>
      <w:proofErr w:type="spellEnd"/>
      <w:r w:rsidR="00402FE9" w:rsidRPr="005A1DBF">
        <w:rPr>
          <w:rFonts w:ascii="Times New Roman" w:hAnsi="Times New Roman" w:cs="Times New Roman"/>
          <w:sz w:val="24"/>
          <w:szCs w:val="24"/>
        </w:rPr>
        <w:t xml:space="preserve">, &amp; </w:t>
      </w:r>
      <w:proofErr w:type="spellStart"/>
      <w:r w:rsidR="00402FE9" w:rsidRPr="005A1DBF">
        <w:rPr>
          <w:rFonts w:ascii="Times New Roman" w:hAnsi="Times New Roman" w:cs="Times New Roman"/>
          <w:sz w:val="24"/>
          <w:szCs w:val="24"/>
        </w:rPr>
        <w:t>Sluiter</w:t>
      </w:r>
      <w:proofErr w:type="spellEnd"/>
      <w:r w:rsidR="00402FE9" w:rsidRPr="005A1DBF">
        <w:rPr>
          <w:rFonts w:ascii="Times New Roman" w:hAnsi="Times New Roman" w:cs="Times New Roman"/>
          <w:sz w:val="24"/>
          <w:szCs w:val="24"/>
        </w:rPr>
        <w:t xml:space="preserve">, </w:t>
      </w:r>
      <w:r w:rsidR="00402FE9">
        <w:rPr>
          <w:rFonts w:ascii="Times New Roman" w:hAnsi="Times New Roman" w:cs="Times New Roman"/>
          <w:sz w:val="24"/>
          <w:szCs w:val="24"/>
        </w:rPr>
        <w:t>2015;</w:t>
      </w:r>
      <w:r w:rsidR="00402FE9" w:rsidRPr="005A1DBF">
        <w:rPr>
          <w:rFonts w:ascii="Times New Roman" w:hAnsi="Times New Roman" w:cs="Times New Roman"/>
          <w:sz w:val="24"/>
          <w:szCs w:val="24"/>
        </w:rPr>
        <w:t xml:space="preserve"> </w:t>
      </w:r>
      <w:r w:rsidR="00402FE9">
        <w:rPr>
          <w:rFonts w:ascii="Times New Roman" w:hAnsi="Times New Roman" w:cs="Times New Roman"/>
          <w:sz w:val="24"/>
          <w:szCs w:val="24"/>
        </w:rPr>
        <w:t>Gulliver et al., 2015;</w:t>
      </w:r>
      <w:r w:rsidR="00402FE9" w:rsidRPr="00B65AB3">
        <w:rPr>
          <w:rFonts w:ascii="Times New Roman" w:hAnsi="Times New Roman" w:cs="Times New Roman"/>
          <w:sz w:val="24"/>
          <w:szCs w:val="24"/>
        </w:rPr>
        <w:t xml:space="preserve"> </w:t>
      </w:r>
      <w:proofErr w:type="spellStart"/>
      <w:r w:rsidR="00402FE9" w:rsidRPr="00B65AB3">
        <w:rPr>
          <w:rFonts w:ascii="Times New Roman" w:hAnsi="Times New Roman" w:cs="Times New Roman"/>
          <w:sz w:val="24"/>
          <w:szCs w:val="24"/>
        </w:rPr>
        <w:t>Junge</w:t>
      </w:r>
      <w:proofErr w:type="spellEnd"/>
      <w:r w:rsidR="00402FE9" w:rsidRPr="00B65AB3">
        <w:rPr>
          <w:rFonts w:ascii="Times New Roman" w:hAnsi="Times New Roman" w:cs="Times New Roman"/>
          <w:sz w:val="24"/>
          <w:szCs w:val="24"/>
        </w:rPr>
        <w:t xml:space="preserve"> &amp; </w:t>
      </w:r>
      <w:proofErr w:type="spellStart"/>
      <w:r w:rsidR="00402FE9" w:rsidRPr="00B65AB3">
        <w:rPr>
          <w:rFonts w:ascii="Times New Roman" w:hAnsi="Times New Roman" w:cs="Times New Roman"/>
          <w:sz w:val="24"/>
          <w:szCs w:val="24"/>
        </w:rPr>
        <w:t>Feddermann-Demont</w:t>
      </w:r>
      <w:proofErr w:type="spellEnd"/>
      <w:r w:rsidR="00402FE9" w:rsidRPr="00B65AB3">
        <w:rPr>
          <w:rFonts w:ascii="Times New Roman" w:hAnsi="Times New Roman" w:cs="Times New Roman"/>
          <w:sz w:val="24"/>
          <w:szCs w:val="24"/>
        </w:rPr>
        <w:t xml:space="preserve">, 2016; </w:t>
      </w:r>
      <w:proofErr w:type="spellStart"/>
      <w:r w:rsidR="00402FE9" w:rsidRPr="00B65AB3">
        <w:rPr>
          <w:rFonts w:ascii="Times New Roman" w:hAnsi="Times New Roman" w:cs="Times New Roman"/>
          <w:sz w:val="24"/>
          <w:szCs w:val="24"/>
        </w:rPr>
        <w:t>Prinz</w:t>
      </w:r>
      <w:proofErr w:type="spellEnd"/>
      <w:r w:rsidR="00402FE9" w:rsidRPr="00B65AB3">
        <w:rPr>
          <w:rFonts w:ascii="Times New Roman" w:hAnsi="Times New Roman" w:cs="Times New Roman"/>
          <w:sz w:val="24"/>
          <w:szCs w:val="24"/>
        </w:rPr>
        <w:t>,</w:t>
      </w:r>
      <w:r w:rsidR="00402FE9" w:rsidRPr="00B65AB3">
        <w:rPr>
          <w:rFonts w:ascii="Times New Roman" w:eastAsia="Times New Roman" w:hAnsi="Times New Roman" w:cs="Times New Roman"/>
          <w:sz w:val="24"/>
          <w:szCs w:val="24"/>
          <w:bdr w:val="none" w:sz="0" w:space="0" w:color="auto" w:frame="1"/>
          <w:lang w:eastAsia="en-GB"/>
        </w:rPr>
        <w:t xml:space="preserve"> </w:t>
      </w:r>
      <w:proofErr w:type="spellStart"/>
      <w:r w:rsidR="00402FE9" w:rsidRPr="00B65AB3">
        <w:rPr>
          <w:rFonts w:ascii="Times New Roman" w:eastAsia="Times New Roman" w:hAnsi="Times New Roman" w:cs="Times New Roman"/>
          <w:sz w:val="24"/>
          <w:szCs w:val="24"/>
          <w:bdr w:val="none" w:sz="0" w:space="0" w:color="auto" w:frame="1"/>
          <w:lang w:eastAsia="en-GB"/>
        </w:rPr>
        <w:t>Dvořák</w:t>
      </w:r>
      <w:proofErr w:type="spellEnd"/>
      <w:r w:rsidR="00402FE9" w:rsidRPr="00B65AB3">
        <w:rPr>
          <w:rFonts w:ascii="Times New Roman" w:eastAsia="Times New Roman" w:hAnsi="Times New Roman" w:cs="Times New Roman"/>
          <w:sz w:val="24"/>
          <w:szCs w:val="24"/>
          <w:bdr w:val="none" w:sz="0" w:space="0" w:color="auto" w:frame="1"/>
          <w:lang w:eastAsia="en-GB"/>
        </w:rPr>
        <w:t xml:space="preserve">, &amp; </w:t>
      </w:r>
      <w:proofErr w:type="spellStart"/>
      <w:r w:rsidR="00402FE9" w:rsidRPr="00B65AB3">
        <w:rPr>
          <w:rFonts w:ascii="Times New Roman" w:eastAsia="Times New Roman" w:hAnsi="Times New Roman" w:cs="Times New Roman"/>
          <w:sz w:val="24"/>
          <w:szCs w:val="24"/>
          <w:bdr w:val="none" w:sz="0" w:space="0" w:color="auto" w:frame="1"/>
          <w:lang w:eastAsia="en-GB"/>
        </w:rPr>
        <w:t>Junge</w:t>
      </w:r>
      <w:proofErr w:type="spellEnd"/>
      <w:r w:rsidR="00402FE9" w:rsidRPr="00B65AB3">
        <w:rPr>
          <w:rFonts w:ascii="Times New Roman" w:eastAsia="Times New Roman" w:hAnsi="Times New Roman" w:cs="Times New Roman"/>
          <w:sz w:val="24"/>
          <w:szCs w:val="24"/>
          <w:bdr w:val="none" w:sz="0" w:space="0" w:color="auto" w:frame="1"/>
          <w:lang w:eastAsia="en-GB"/>
        </w:rPr>
        <w:t>, 2016;</w:t>
      </w:r>
      <w:r w:rsidR="00402FE9" w:rsidRPr="00D92571">
        <w:rPr>
          <w:rFonts w:ascii="Times New Roman" w:hAnsi="Times New Roman" w:cs="Times New Roman"/>
          <w:sz w:val="24"/>
          <w:szCs w:val="24"/>
        </w:rPr>
        <w:t xml:space="preserve"> </w:t>
      </w:r>
      <w:proofErr w:type="spellStart"/>
      <w:r w:rsidR="00402FE9" w:rsidRPr="00B65AB3">
        <w:rPr>
          <w:rFonts w:ascii="Times New Roman" w:hAnsi="Times New Roman" w:cs="Times New Roman"/>
          <w:sz w:val="24"/>
          <w:szCs w:val="24"/>
        </w:rPr>
        <w:t>Schaal</w:t>
      </w:r>
      <w:proofErr w:type="spellEnd"/>
      <w:r w:rsidR="00402FE9" w:rsidRPr="00B65AB3">
        <w:rPr>
          <w:rFonts w:ascii="Times New Roman" w:hAnsi="Times New Roman" w:cs="Times New Roman"/>
          <w:sz w:val="24"/>
          <w:szCs w:val="24"/>
        </w:rPr>
        <w:t xml:space="preserve"> et al., 2011) and help-seeking behaviours (e.g., Gulliver, Griffiths, &amp; Christensen 2012; Gulliver et al., 2012; Jones 2016).</w:t>
      </w:r>
      <w:r w:rsidR="00402FE9">
        <w:rPr>
          <w:rFonts w:ascii="Times New Roman" w:hAnsi="Times New Roman" w:cs="Times New Roman"/>
          <w:sz w:val="24"/>
          <w:szCs w:val="24"/>
        </w:rPr>
        <w:t xml:space="preserve"> </w:t>
      </w:r>
      <w:r w:rsidR="00402FE9" w:rsidRPr="00B65AB3">
        <w:rPr>
          <w:rFonts w:ascii="Times New Roman" w:hAnsi="Times New Roman" w:cs="Times New Roman"/>
          <w:sz w:val="24"/>
          <w:szCs w:val="24"/>
        </w:rPr>
        <w:t>Within literature attending to prevalence rates r</w:t>
      </w:r>
      <w:r w:rsidR="000E6E29">
        <w:rPr>
          <w:rFonts w:ascii="Times New Roman" w:hAnsi="Times New Roman" w:cs="Times New Roman"/>
          <w:sz w:val="24"/>
          <w:szCs w:val="24"/>
        </w:rPr>
        <w:t xml:space="preserve">esearchers focus on what Arnold, </w:t>
      </w:r>
      <w:r w:rsidR="00402FE9" w:rsidRPr="00B65AB3">
        <w:rPr>
          <w:rFonts w:ascii="Times New Roman" w:hAnsi="Times New Roman" w:cs="Times New Roman"/>
          <w:sz w:val="24"/>
          <w:szCs w:val="24"/>
        </w:rPr>
        <w:t>Fletcher</w:t>
      </w:r>
      <w:r w:rsidR="000E6E29">
        <w:rPr>
          <w:rFonts w:ascii="Times New Roman" w:hAnsi="Times New Roman" w:cs="Times New Roman"/>
          <w:sz w:val="24"/>
          <w:szCs w:val="24"/>
        </w:rPr>
        <w:t>, and Daniels</w:t>
      </w:r>
      <w:r w:rsidR="00402FE9" w:rsidRPr="00B65AB3">
        <w:rPr>
          <w:rFonts w:ascii="Times New Roman" w:hAnsi="Times New Roman" w:cs="Times New Roman"/>
          <w:sz w:val="24"/>
          <w:szCs w:val="24"/>
        </w:rPr>
        <w:t xml:space="preserve"> (2016) have defined as the “organizational stressors” (see also: </w:t>
      </w:r>
      <w:proofErr w:type="spellStart"/>
      <w:r w:rsidR="00402FE9" w:rsidRPr="00B65AB3">
        <w:rPr>
          <w:rFonts w:ascii="Times New Roman" w:hAnsi="Times New Roman" w:cs="Times New Roman"/>
          <w:sz w:val="24"/>
          <w:szCs w:val="24"/>
          <w:lang w:val="en-US"/>
        </w:rPr>
        <w:t>Hanton</w:t>
      </w:r>
      <w:proofErr w:type="spellEnd"/>
      <w:r w:rsidR="00402FE9" w:rsidRPr="00B65AB3">
        <w:rPr>
          <w:rFonts w:ascii="Times New Roman" w:hAnsi="Times New Roman" w:cs="Times New Roman"/>
          <w:sz w:val="24"/>
          <w:szCs w:val="24"/>
          <w:lang w:val="en-US"/>
        </w:rPr>
        <w:t>, Fletcher, &amp; Coughlan, 2005; Sarkar &amp; Fletcher, 2014</w:t>
      </w:r>
      <w:r w:rsidR="00402FE9" w:rsidRPr="00B65AB3">
        <w:rPr>
          <w:rFonts w:ascii="Times New Roman" w:hAnsi="Times New Roman" w:cs="Times New Roman"/>
          <w:sz w:val="24"/>
          <w:szCs w:val="24"/>
        </w:rPr>
        <w:t>) that present elite athletes</w:t>
      </w:r>
      <w:r w:rsidR="00402FE9" w:rsidRPr="00B65AB3">
        <w:rPr>
          <w:rFonts w:ascii="Times New Roman" w:hAnsi="Times New Roman" w:cs="Times New Roman"/>
          <w:sz w:val="24"/>
          <w:szCs w:val="24"/>
          <w:lang w:val="en-US"/>
        </w:rPr>
        <w:t xml:space="preserve"> with </w:t>
      </w:r>
      <w:r w:rsidR="00402FE9" w:rsidRPr="00B65AB3">
        <w:rPr>
          <w:rFonts w:ascii="Times New Roman" w:hAnsi="Times New Roman" w:cs="Times New Roman"/>
          <w:i/>
          <w:sz w:val="24"/>
          <w:szCs w:val="24"/>
          <w:lang w:val="en-US"/>
        </w:rPr>
        <w:t>additional</w:t>
      </w:r>
      <w:r w:rsidR="00402FE9" w:rsidRPr="00B65AB3">
        <w:rPr>
          <w:rFonts w:ascii="Times New Roman" w:hAnsi="Times New Roman" w:cs="Times New Roman"/>
          <w:sz w:val="24"/>
          <w:szCs w:val="24"/>
          <w:lang w:val="en-US"/>
        </w:rPr>
        <w:t xml:space="preserve"> risk factors for mental health problems including</w:t>
      </w:r>
      <w:r w:rsidR="00402FE9">
        <w:rPr>
          <w:rFonts w:ascii="Times New Roman" w:hAnsi="Times New Roman" w:cs="Times New Roman"/>
          <w:sz w:val="24"/>
          <w:szCs w:val="24"/>
          <w:lang w:val="en-US"/>
        </w:rPr>
        <w:t>;</w:t>
      </w:r>
      <w:r w:rsidR="00402FE9" w:rsidRPr="00B65AB3">
        <w:rPr>
          <w:rFonts w:ascii="Times New Roman" w:hAnsi="Times New Roman" w:cs="Times New Roman"/>
          <w:sz w:val="24"/>
          <w:szCs w:val="24"/>
          <w:lang w:val="en-US"/>
        </w:rPr>
        <w:t xml:space="preserve"> limited development of a sense of self outside competitive athletics (</w:t>
      </w:r>
      <w:proofErr w:type="spellStart"/>
      <w:r w:rsidR="00402FE9" w:rsidRPr="00B65AB3">
        <w:rPr>
          <w:rFonts w:ascii="Times New Roman" w:hAnsi="Times New Roman" w:cs="Times New Roman"/>
          <w:sz w:val="24"/>
          <w:szCs w:val="24"/>
          <w:lang w:val="en-US"/>
        </w:rPr>
        <w:t>Cresswell</w:t>
      </w:r>
      <w:proofErr w:type="spellEnd"/>
      <w:r w:rsidR="00402FE9" w:rsidRPr="00B65AB3">
        <w:rPr>
          <w:rFonts w:ascii="Times New Roman" w:hAnsi="Times New Roman" w:cs="Times New Roman"/>
          <w:sz w:val="24"/>
          <w:szCs w:val="24"/>
          <w:lang w:val="en-US"/>
        </w:rPr>
        <w:t xml:space="preserve"> &amp; </w:t>
      </w:r>
      <w:proofErr w:type="spellStart"/>
      <w:r w:rsidR="00402FE9" w:rsidRPr="00B65AB3">
        <w:rPr>
          <w:rFonts w:ascii="Times New Roman" w:hAnsi="Times New Roman" w:cs="Times New Roman"/>
          <w:sz w:val="24"/>
          <w:szCs w:val="24"/>
          <w:lang w:val="en-US"/>
        </w:rPr>
        <w:t>Eklund</w:t>
      </w:r>
      <w:proofErr w:type="spellEnd"/>
      <w:r w:rsidR="00402FE9" w:rsidRPr="00B65AB3">
        <w:rPr>
          <w:rFonts w:ascii="Times New Roman" w:hAnsi="Times New Roman" w:cs="Times New Roman"/>
          <w:sz w:val="24"/>
          <w:szCs w:val="24"/>
          <w:lang w:val="en-US"/>
        </w:rPr>
        <w:t>, 2007)</w:t>
      </w:r>
      <w:r w:rsidR="00402FE9">
        <w:rPr>
          <w:rFonts w:ascii="Times New Roman" w:hAnsi="Times New Roman" w:cs="Times New Roman"/>
          <w:sz w:val="24"/>
          <w:szCs w:val="24"/>
          <w:lang w:val="en-US"/>
        </w:rPr>
        <w:t>;</w:t>
      </w:r>
      <w:r w:rsidR="00402FE9" w:rsidRPr="00B65AB3">
        <w:rPr>
          <w:rFonts w:ascii="Times New Roman" w:hAnsi="Times New Roman" w:cs="Times New Roman"/>
          <w:sz w:val="24"/>
          <w:szCs w:val="24"/>
          <w:lang w:val="en-US"/>
        </w:rPr>
        <w:t xml:space="preserve"> pressure to maintain a particular body shape (Tan et al., 2014)</w:t>
      </w:r>
      <w:r w:rsidR="00402FE9">
        <w:rPr>
          <w:rFonts w:ascii="Times New Roman" w:hAnsi="Times New Roman" w:cs="Times New Roman"/>
          <w:sz w:val="24"/>
          <w:szCs w:val="24"/>
          <w:lang w:val="en-US"/>
        </w:rPr>
        <w:t>;</w:t>
      </w:r>
      <w:r w:rsidR="00402FE9" w:rsidRPr="00B65AB3">
        <w:rPr>
          <w:rFonts w:ascii="Times New Roman" w:hAnsi="Times New Roman" w:cs="Times New Roman"/>
          <w:sz w:val="24"/>
          <w:szCs w:val="24"/>
          <w:lang w:val="en-US"/>
        </w:rPr>
        <w:t xml:space="preserve"> and injury (</w:t>
      </w:r>
      <w:proofErr w:type="spellStart"/>
      <w:r w:rsidR="00402FE9" w:rsidRPr="00B65AB3">
        <w:rPr>
          <w:rFonts w:ascii="Times New Roman" w:hAnsi="Times New Roman" w:cs="Times New Roman"/>
          <w:sz w:val="24"/>
          <w:szCs w:val="24"/>
          <w:lang w:val="en-US"/>
        </w:rPr>
        <w:t>Putukian</w:t>
      </w:r>
      <w:proofErr w:type="spellEnd"/>
      <w:r w:rsidR="00402FE9" w:rsidRPr="00B65AB3">
        <w:rPr>
          <w:rFonts w:ascii="Times New Roman" w:hAnsi="Times New Roman" w:cs="Times New Roman"/>
          <w:sz w:val="24"/>
          <w:szCs w:val="24"/>
          <w:lang w:val="en-US"/>
        </w:rPr>
        <w:t xml:space="preserve">, 2016). Help-seeking literature highlights stigma and associated career disruption (Bauman, 2016; </w:t>
      </w:r>
      <w:proofErr w:type="spellStart"/>
      <w:r w:rsidR="00402FE9" w:rsidRPr="00B65AB3">
        <w:rPr>
          <w:rFonts w:ascii="Times New Roman" w:hAnsi="Times New Roman" w:cs="Times New Roman"/>
          <w:sz w:val="24"/>
          <w:szCs w:val="24"/>
        </w:rPr>
        <w:t>Gucciardi</w:t>
      </w:r>
      <w:proofErr w:type="spellEnd"/>
      <w:r w:rsidR="00402FE9" w:rsidRPr="00B65AB3">
        <w:rPr>
          <w:rFonts w:ascii="Times New Roman" w:hAnsi="Times New Roman" w:cs="Times New Roman"/>
          <w:sz w:val="24"/>
          <w:szCs w:val="24"/>
        </w:rPr>
        <w:t xml:space="preserve"> et al., 2016; Rice et al., 2016; Roberts, </w:t>
      </w:r>
      <w:proofErr w:type="spellStart"/>
      <w:r w:rsidR="00402FE9" w:rsidRPr="00B65AB3">
        <w:rPr>
          <w:rFonts w:ascii="Times New Roman" w:hAnsi="Times New Roman" w:cs="Times New Roman"/>
          <w:sz w:val="24"/>
          <w:szCs w:val="24"/>
        </w:rPr>
        <w:t>Faul</w:t>
      </w:r>
      <w:proofErr w:type="spellEnd"/>
      <w:r w:rsidR="00402FE9" w:rsidRPr="00B65AB3">
        <w:rPr>
          <w:rFonts w:ascii="Times New Roman" w:hAnsi="Times New Roman" w:cs="Times New Roman"/>
          <w:sz w:val="24"/>
          <w:szCs w:val="24"/>
        </w:rPr>
        <w:t>, &amp; Tod, 2016)</w:t>
      </w:r>
      <w:r w:rsidR="00402FE9">
        <w:rPr>
          <w:rFonts w:ascii="Times New Roman" w:hAnsi="Times New Roman" w:cs="Times New Roman"/>
          <w:sz w:val="24"/>
          <w:szCs w:val="24"/>
        </w:rPr>
        <w:t>. Furthermore, research demonstrates</w:t>
      </w:r>
      <w:r w:rsidR="00402FE9" w:rsidRPr="00B65AB3">
        <w:rPr>
          <w:rFonts w:ascii="Times New Roman" w:hAnsi="Times New Roman" w:cs="Times New Roman"/>
          <w:sz w:val="24"/>
          <w:szCs w:val="24"/>
        </w:rPr>
        <w:t xml:space="preserve"> </w:t>
      </w:r>
      <w:r w:rsidR="00402FE9">
        <w:rPr>
          <w:rFonts w:ascii="Times New Roman" w:hAnsi="Times New Roman" w:cs="Times New Roman"/>
          <w:sz w:val="24"/>
          <w:szCs w:val="24"/>
        </w:rPr>
        <w:t>limited</w:t>
      </w:r>
      <w:r w:rsidR="00402FE9" w:rsidRPr="002619B8">
        <w:rPr>
          <w:rFonts w:ascii="Times New Roman" w:hAnsi="Times New Roman" w:cs="Times New Roman"/>
          <w:sz w:val="24"/>
          <w:szCs w:val="24"/>
        </w:rPr>
        <w:t xml:space="preserve"> knowledge of sympto</w:t>
      </w:r>
      <w:r w:rsidR="00402FE9">
        <w:rPr>
          <w:rFonts w:ascii="Times New Roman" w:hAnsi="Times New Roman" w:cs="Times New Roman"/>
          <w:sz w:val="24"/>
          <w:szCs w:val="24"/>
        </w:rPr>
        <w:t xml:space="preserve">ms of mental illnesses or </w:t>
      </w:r>
      <w:r w:rsidR="00402FE9" w:rsidRPr="002619B8">
        <w:rPr>
          <w:rFonts w:ascii="Times New Roman" w:hAnsi="Times New Roman" w:cs="Times New Roman"/>
          <w:sz w:val="24"/>
          <w:szCs w:val="24"/>
        </w:rPr>
        <w:t>help</w:t>
      </w:r>
      <w:r w:rsidR="00402FE9">
        <w:rPr>
          <w:rFonts w:ascii="Times New Roman" w:hAnsi="Times New Roman" w:cs="Times New Roman"/>
          <w:sz w:val="24"/>
          <w:szCs w:val="24"/>
        </w:rPr>
        <w:t xml:space="preserve"> and support networks</w:t>
      </w:r>
      <w:r w:rsidR="00402FE9" w:rsidRPr="002619B8">
        <w:rPr>
          <w:rFonts w:ascii="Times New Roman" w:hAnsi="Times New Roman" w:cs="Times New Roman"/>
          <w:sz w:val="24"/>
          <w:szCs w:val="24"/>
        </w:rPr>
        <w:t xml:space="preserve"> (Gulliver, Griffiths, &amp; Christensen, 2012)</w:t>
      </w:r>
      <w:r w:rsidR="00402FE9">
        <w:rPr>
          <w:rFonts w:ascii="Times New Roman" w:hAnsi="Times New Roman" w:cs="Times New Roman"/>
          <w:sz w:val="24"/>
          <w:szCs w:val="24"/>
        </w:rPr>
        <w:t xml:space="preserve">, which impacts athletes’ ability to obtain mental health care and contributes to potential underreporting of mental illness </w:t>
      </w:r>
      <w:r w:rsidR="00402FE9" w:rsidRPr="002619B8">
        <w:rPr>
          <w:rFonts w:ascii="Times New Roman" w:hAnsi="Times New Roman" w:cs="Times New Roman"/>
          <w:sz w:val="24"/>
          <w:szCs w:val="24"/>
          <w:lang w:val="en-US"/>
        </w:rPr>
        <w:t>(Reardon &amp; Factor, 2010).</w:t>
      </w:r>
      <w:r w:rsidR="00402FE9">
        <w:rPr>
          <w:rFonts w:ascii="Times New Roman" w:hAnsi="Times New Roman" w:cs="Times New Roman"/>
          <w:sz w:val="24"/>
          <w:szCs w:val="24"/>
          <w:lang w:val="en-US"/>
        </w:rPr>
        <w:t xml:space="preserve"> </w:t>
      </w:r>
      <w:r w:rsidR="00D42B50">
        <w:rPr>
          <w:rFonts w:ascii="Times New Roman" w:hAnsi="Times New Roman" w:cs="Times New Roman"/>
          <w:sz w:val="24"/>
          <w:szCs w:val="24"/>
          <w:lang w:val="en-US"/>
        </w:rPr>
        <w:t xml:space="preserve">Extant </w:t>
      </w:r>
      <w:r w:rsidR="001C7313">
        <w:rPr>
          <w:rFonts w:ascii="Times New Roman" w:hAnsi="Times New Roman" w:cs="Times New Roman"/>
          <w:sz w:val="24"/>
          <w:szCs w:val="24"/>
        </w:rPr>
        <w:t xml:space="preserve">research </w:t>
      </w:r>
      <w:r w:rsidR="00635333">
        <w:rPr>
          <w:rFonts w:ascii="Times New Roman" w:hAnsi="Times New Roman" w:cs="Times New Roman"/>
          <w:sz w:val="24"/>
          <w:szCs w:val="24"/>
        </w:rPr>
        <w:t>of</w:t>
      </w:r>
      <w:r w:rsidR="00635333" w:rsidRPr="002619B8">
        <w:rPr>
          <w:rFonts w:ascii="Times New Roman" w:hAnsi="Times New Roman" w:cs="Times New Roman"/>
          <w:sz w:val="24"/>
          <w:szCs w:val="24"/>
        </w:rPr>
        <w:t xml:space="preserve"> </w:t>
      </w:r>
      <w:r w:rsidR="00635333" w:rsidRPr="001C7313">
        <w:rPr>
          <w:rFonts w:ascii="Times New Roman" w:hAnsi="Times New Roman" w:cs="Times New Roman"/>
          <w:i/>
          <w:sz w:val="24"/>
          <w:szCs w:val="24"/>
        </w:rPr>
        <w:t>physical</w:t>
      </w:r>
      <w:r w:rsidR="00635333">
        <w:rPr>
          <w:rFonts w:ascii="Times New Roman" w:hAnsi="Times New Roman" w:cs="Times New Roman"/>
          <w:sz w:val="24"/>
          <w:szCs w:val="24"/>
        </w:rPr>
        <w:t xml:space="preserve"> </w:t>
      </w:r>
      <w:r w:rsidR="00635333" w:rsidRPr="002619B8">
        <w:rPr>
          <w:rFonts w:ascii="Times New Roman" w:hAnsi="Times New Roman" w:cs="Times New Roman"/>
          <w:sz w:val="24"/>
          <w:szCs w:val="24"/>
        </w:rPr>
        <w:t>risk</w:t>
      </w:r>
      <w:r w:rsidR="00635333">
        <w:rPr>
          <w:rFonts w:ascii="Times New Roman" w:hAnsi="Times New Roman" w:cs="Times New Roman"/>
          <w:sz w:val="24"/>
          <w:szCs w:val="24"/>
        </w:rPr>
        <w:t>s</w:t>
      </w:r>
      <w:r w:rsidR="00635333" w:rsidRPr="002619B8">
        <w:rPr>
          <w:rFonts w:ascii="Times New Roman" w:hAnsi="Times New Roman" w:cs="Times New Roman"/>
          <w:sz w:val="24"/>
          <w:szCs w:val="24"/>
        </w:rPr>
        <w:t xml:space="preserve"> </w:t>
      </w:r>
      <w:r w:rsidR="001C7313">
        <w:rPr>
          <w:rFonts w:ascii="Times New Roman" w:hAnsi="Times New Roman" w:cs="Times New Roman"/>
          <w:sz w:val="24"/>
          <w:szCs w:val="24"/>
        </w:rPr>
        <w:t xml:space="preserve">demonstrates that involvement in elite sport shapes </w:t>
      </w:r>
      <w:r w:rsidR="001C7313" w:rsidRPr="002619B8">
        <w:rPr>
          <w:rFonts w:ascii="Times New Roman" w:hAnsi="Times New Roman" w:cs="Times New Roman"/>
          <w:sz w:val="24"/>
          <w:szCs w:val="24"/>
        </w:rPr>
        <w:t>understand</w:t>
      </w:r>
      <w:r w:rsidR="001C7313">
        <w:rPr>
          <w:rFonts w:ascii="Times New Roman" w:hAnsi="Times New Roman" w:cs="Times New Roman"/>
          <w:sz w:val="24"/>
          <w:szCs w:val="24"/>
        </w:rPr>
        <w:t>ings</w:t>
      </w:r>
      <w:r w:rsidR="001C7313" w:rsidRPr="002619B8">
        <w:rPr>
          <w:rFonts w:ascii="Times New Roman" w:hAnsi="Times New Roman" w:cs="Times New Roman"/>
          <w:sz w:val="24"/>
          <w:szCs w:val="24"/>
        </w:rPr>
        <w:t xml:space="preserve"> and experience</w:t>
      </w:r>
      <w:r w:rsidR="001C7313">
        <w:rPr>
          <w:rFonts w:ascii="Times New Roman" w:hAnsi="Times New Roman" w:cs="Times New Roman"/>
          <w:sz w:val="24"/>
          <w:szCs w:val="24"/>
        </w:rPr>
        <w:t xml:space="preserve">s </w:t>
      </w:r>
      <w:r w:rsidR="00635333">
        <w:rPr>
          <w:rFonts w:ascii="Times New Roman" w:hAnsi="Times New Roman" w:cs="Times New Roman"/>
          <w:sz w:val="24"/>
          <w:szCs w:val="24"/>
        </w:rPr>
        <w:t xml:space="preserve">or risk </w:t>
      </w:r>
      <w:r w:rsidR="001C7313" w:rsidRPr="002619B8">
        <w:rPr>
          <w:rFonts w:ascii="Times New Roman" w:hAnsi="Times New Roman" w:cs="Times New Roman"/>
          <w:sz w:val="24"/>
          <w:szCs w:val="24"/>
        </w:rPr>
        <w:t>(Curr</w:t>
      </w:r>
      <w:r w:rsidR="00C87A50">
        <w:rPr>
          <w:rFonts w:ascii="Times New Roman" w:hAnsi="Times New Roman" w:cs="Times New Roman"/>
          <w:sz w:val="24"/>
          <w:szCs w:val="24"/>
        </w:rPr>
        <w:t xml:space="preserve">y, 1993; Hughes &amp; </w:t>
      </w:r>
      <w:proofErr w:type="spellStart"/>
      <w:r w:rsidR="00C87A50">
        <w:rPr>
          <w:rFonts w:ascii="Times New Roman" w:hAnsi="Times New Roman" w:cs="Times New Roman"/>
          <w:sz w:val="24"/>
          <w:szCs w:val="24"/>
        </w:rPr>
        <w:t>Coakley</w:t>
      </w:r>
      <w:proofErr w:type="spellEnd"/>
      <w:r w:rsidR="00C87A50">
        <w:rPr>
          <w:rFonts w:ascii="Times New Roman" w:hAnsi="Times New Roman" w:cs="Times New Roman"/>
          <w:sz w:val="24"/>
          <w:szCs w:val="24"/>
        </w:rPr>
        <w:t>, 1991</w:t>
      </w:r>
      <w:r w:rsidR="001C7313" w:rsidRPr="002619B8">
        <w:rPr>
          <w:rFonts w:ascii="Times New Roman" w:hAnsi="Times New Roman" w:cs="Times New Roman"/>
          <w:sz w:val="24"/>
          <w:szCs w:val="24"/>
        </w:rPr>
        <w:t>)</w:t>
      </w:r>
      <w:r w:rsidR="001C7313">
        <w:rPr>
          <w:rFonts w:ascii="Times New Roman" w:hAnsi="Times New Roman" w:cs="Times New Roman"/>
          <w:sz w:val="24"/>
          <w:szCs w:val="24"/>
        </w:rPr>
        <w:t>, injuries</w:t>
      </w:r>
      <w:r w:rsidR="001C7313" w:rsidRPr="002619B8">
        <w:rPr>
          <w:rFonts w:ascii="Times New Roman" w:hAnsi="Times New Roman" w:cs="Times New Roman"/>
          <w:sz w:val="24"/>
          <w:szCs w:val="24"/>
        </w:rPr>
        <w:t xml:space="preserve"> </w:t>
      </w:r>
      <w:r w:rsidR="001C7313">
        <w:rPr>
          <w:rFonts w:ascii="Times New Roman" w:hAnsi="Times New Roman" w:cs="Times New Roman"/>
          <w:sz w:val="24"/>
          <w:szCs w:val="24"/>
        </w:rPr>
        <w:t>(</w:t>
      </w:r>
      <w:proofErr w:type="spellStart"/>
      <w:r w:rsidR="001C7313">
        <w:rPr>
          <w:rFonts w:ascii="Times New Roman" w:hAnsi="Times New Roman" w:cs="Times New Roman"/>
          <w:sz w:val="24"/>
          <w:szCs w:val="24"/>
        </w:rPr>
        <w:t>Charlesworth</w:t>
      </w:r>
      <w:proofErr w:type="spellEnd"/>
      <w:r w:rsidR="001C7313">
        <w:rPr>
          <w:rFonts w:ascii="Times New Roman" w:hAnsi="Times New Roman" w:cs="Times New Roman"/>
          <w:sz w:val="24"/>
          <w:szCs w:val="24"/>
        </w:rPr>
        <w:t xml:space="preserve"> &amp; </w:t>
      </w:r>
      <w:r w:rsidR="001C7313">
        <w:rPr>
          <w:rFonts w:ascii="Times New Roman" w:hAnsi="Times New Roman" w:cs="Times New Roman"/>
          <w:sz w:val="24"/>
          <w:szCs w:val="24"/>
        </w:rPr>
        <w:lastRenderedPageBreak/>
        <w:t>Young, 2004</w:t>
      </w:r>
      <w:r w:rsidR="001C7313" w:rsidRPr="002619B8">
        <w:rPr>
          <w:rFonts w:ascii="Times New Roman" w:hAnsi="Times New Roman" w:cs="Times New Roman"/>
          <w:sz w:val="24"/>
          <w:szCs w:val="24"/>
        </w:rPr>
        <w:t>)</w:t>
      </w:r>
      <w:r w:rsidR="001C7313">
        <w:rPr>
          <w:rFonts w:ascii="Times New Roman" w:hAnsi="Times New Roman" w:cs="Times New Roman"/>
          <w:sz w:val="24"/>
          <w:szCs w:val="24"/>
        </w:rPr>
        <w:t>, and health (Waddington, 2004), as well as</w:t>
      </w:r>
      <w:r w:rsidR="001C7313" w:rsidRPr="002619B8">
        <w:rPr>
          <w:rFonts w:ascii="Times New Roman" w:hAnsi="Times New Roman" w:cs="Times New Roman"/>
          <w:sz w:val="24"/>
          <w:szCs w:val="24"/>
        </w:rPr>
        <w:t xml:space="preserve"> the role of health professionals in sport</w:t>
      </w:r>
      <w:r w:rsidR="001C7313">
        <w:rPr>
          <w:rFonts w:ascii="Times New Roman" w:hAnsi="Times New Roman" w:cs="Times New Roman"/>
          <w:sz w:val="24"/>
          <w:szCs w:val="24"/>
        </w:rPr>
        <w:t xml:space="preserve"> </w:t>
      </w:r>
      <w:r w:rsidR="001C7313" w:rsidRPr="002619B8">
        <w:rPr>
          <w:rFonts w:ascii="Times New Roman" w:hAnsi="Times New Roman" w:cs="Times New Roman"/>
          <w:sz w:val="24"/>
          <w:szCs w:val="24"/>
        </w:rPr>
        <w:t>(</w:t>
      </w:r>
      <w:r w:rsidR="001C7313">
        <w:rPr>
          <w:rFonts w:ascii="Times New Roman" w:hAnsi="Times New Roman" w:cs="Times New Roman"/>
          <w:sz w:val="24"/>
          <w:szCs w:val="24"/>
        </w:rPr>
        <w:t xml:space="preserve">Howe, 2004; </w:t>
      </w:r>
      <w:r w:rsidR="001C7313" w:rsidRPr="002619B8">
        <w:rPr>
          <w:rFonts w:ascii="Times New Roman" w:hAnsi="Times New Roman" w:cs="Times New Roman"/>
          <w:sz w:val="24"/>
          <w:szCs w:val="24"/>
        </w:rPr>
        <w:t xml:space="preserve">Malcolm, 2006; </w:t>
      </w:r>
      <w:proofErr w:type="spellStart"/>
      <w:r w:rsidR="001C7313">
        <w:rPr>
          <w:rFonts w:ascii="Times New Roman" w:hAnsi="Times New Roman" w:cs="Times New Roman"/>
          <w:sz w:val="24"/>
          <w:szCs w:val="24"/>
        </w:rPr>
        <w:t>Safai</w:t>
      </w:r>
      <w:proofErr w:type="spellEnd"/>
      <w:r w:rsidR="001C7313">
        <w:rPr>
          <w:rFonts w:ascii="Times New Roman" w:hAnsi="Times New Roman" w:cs="Times New Roman"/>
          <w:sz w:val="24"/>
          <w:szCs w:val="24"/>
        </w:rPr>
        <w:t>, 2003</w:t>
      </w:r>
      <w:r w:rsidR="001C7313" w:rsidRPr="002619B8">
        <w:rPr>
          <w:rFonts w:ascii="Times New Roman" w:hAnsi="Times New Roman" w:cs="Times New Roman"/>
          <w:sz w:val="24"/>
          <w:szCs w:val="24"/>
        </w:rPr>
        <w:t xml:space="preserve">). </w:t>
      </w:r>
      <w:r w:rsidR="001C7313">
        <w:rPr>
          <w:rFonts w:ascii="Times New Roman" w:hAnsi="Times New Roman" w:cs="Times New Roman"/>
          <w:sz w:val="24"/>
          <w:szCs w:val="24"/>
        </w:rPr>
        <w:t>As yet, however, limited attention has been devoted to</w:t>
      </w:r>
      <w:r w:rsidR="008E3538">
        <w:rPr>
          <w:rFonts w:ascii="Times New Roman" w:hAnsi="Times New Roman" w:cs="Times New Roman"/>
          <w:sz w:val="24"/>
          <w:szCs w:val="24"/>
        </w:rPr>
        <w:t xml:space="preserve"> how elite sport shapes </w:t>
      </w:r>
      <w:r w:rsidR="008E3538" w:rsidRPr="002619B8">
        <w:rPr>
          <w:rFonts w:ascii="Times New Roman" w:hAnsi="Times New Roman" w:cs="Times New Roman"/>
          <w:sz w:val="24"/>
          <w:szCs w:val="24"/>
        </w:rPr>
        <w:t>understand</w:t>
      </w:r>
      <w:r w:rsidR="008E3538">
        <w:rPr>
          <w:rFonts w:ascii="Times New Roman" w:hAnsi="Times New Roman" w:cs="Times New Roman"/>
          <w:sz w:val="24"/>
          <w:szCs w:val="24"/>
        </w:rPr>
        <w:t>ings</w:t>
      </w:r>
      <w:r w:rsidR="008E3538" w:rsidRPr="002619B8">
        <w:rPr>
          <w:rFonts w:ascii="Times New Roman" w:hAnsi="Times New Roman" w:cs="Times New Roman"/>
          <w:sz w:val="24"/>
          <w:szCs w:val="24"/>
        </w:rPr>
        <w:t xml:space="preserve"> and experience</w:t>
      </w:r>
      <w:r w:rsidR="008E3538">
        <w:rPr>
          <w:rFonts w:ascii="Times New Roman" w:hAnsi="Times New Roman" w:cs="Times New Roman"/>
          <w:sz w:val="24"/>
          <w:szCs w:val="24"/>
        </w:rPr>
        <w:t>s of</w:t>
      </w:r>
      <w:r w:rsidR="008E3538" w:rsidRPr="002619B8">
        <w:rPr>
          <w:rFonts w:ascii="Times New Roman" w:hAnsi="Times New Roman" w:cs="Times New Roman"/>
          <w:sz w:val="24"/>
          <w:szCs w:val="24"/>
        </w:rPr>
        <w:t xml:space="preserve"> </w:t>
      </w:r>
      <w:r w:rsidR="001C7313" w:rsidRPr="008E3538">
        <w:rPr>
          <w:rFonts w:ascii="Times New Roman" w:hAnsi="Times New Roman" w:cs="Times New Roman"/>
          <w:i/>
          <w:sz w:val="24"/>
          <w:szCs w:val="24"/>
        </w:rPr>
        <w:t>mental</w:t>
      </w:r>
      <w:r w:rsidR="001C7313">
        <w:rPr>
          <w:rFonts w:ascii="Times New Roman" w:hAnsi="Times New Roman" w:cs="Times New Roman"/>
          <w:sz w:val="24"/>
          <w:szCs w:val="24"/>
        </w:rPr>
        <w:t xml:space="preserve"> </w:t>
      </w:r>
      <w:r w:rsidR="001C7313" w:rsidRPr="00D019CB">
        <w:rPr>
          <w:rFonts w:ascii="Times New Roman" w:hAnsi="Times New Roman" w:cs="Times New Roman"/>
          <w:sz w:val="24"/>
          <w:szCs w:val="24"/>
        </w:rPr>
        <w:t>health</w:t>
      </w:r>
      <w:r w:rsidR="00D42B50">
        <w:rPr>
          <w:rFonts w:ascii="Times New Roman" w:hAnsi="Times New Roman" w:cs="Times New Roman"/>
          <w:sz w:val="24"/>
          <w:szCs w:val="24"/>
        </w:rPr>
        <w:t xml:space="preserve"> </w:t>
      </w:r>
      <w:r w:rsidR="00D42B50" w:rsidRPr="00B65AB3">
        <w:rPr>
          <w:rFonts w:ascii="Times New Roman" w:hAnsi="Times New Roman" w:cs="Times New Roman"/>
          <w:sz w:val="24"/>
          <w:szCs w:val="24"/>
        </w:rPr>
        <w:t xml:space="preserve">(Newman, Howells, </w:t>
      </w:r>
      <w:r w:rsidR="006B05F2" w:rsidRPr="00B65AB3">
        <w:rPr>
          <w:rFonts w:ascii="Times New Roman" w:hAnsi="Times New Roman" w:cs="Times New Roman"/>
          <w:sz w:val="24"/>
          <w:szCs w:val="24"/>
        </w:rPr>
        <w:t xml:space="preserve">&amp; </w:t>
      </w:r>
      <w:r w:rsidR="00D42B50" w:rsidRPr="00B65AB3">
        <w:rPr>
          <w:rFonts w:ascii="Times New Roman" w:hAnsi="Times New Roman" w:cs="Times New Roman"/>
          <w:sz w:val="24"/>
          <w:szCs w:val="24"/>
        </w:rPr>
        <w:t>Fletcher, 2016)</w:t>
      </w:r>
      <w:r w:rsidR="001C7313" w:rsidRPr="00B65AB3">
        <w:rPr>
          <w:rFonts w:ascii="Times New Roman" w:hAnsi="Times New Roman" w:cs="Times New Roman"/>
          <w:sz w:val="24"/>
          <w:szCs w:val="24"/>
        </w:rPr>
        <w:t>.</w:t>
      </w:r>
      <w:r w:rsidR="001C7313">
        <w:rPr>
          <w:rFonts w:ascii="Times New Roman" w:hAnsi="Times New Roman" w:cs="Times New Roman"/>
          <w:sz w:val="24"/>
          <w:szCs w:val="24"/>
        </w:rPr>
        <w:t xml:space="preserve"> </w:t>
      </w:r>
    </w:p>
    <w:p w14:paraId="4E494D6D" w14:textId="5FDB72D1" w:rsidR="00F21710" w:rsidRDefault="00402FE9"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On one hand, s</w:t>
      </w:r>
      <w:r w:rsidRPr="00522A7B">
        <w:rPr>
          <w:rFonts w:ascii="Times New Roman" w:hAnsi="Times New Roman" w:cs="Times New Roman"/>
          <w:sz w:val="24"/>
          <w:szCs w:val="24"/>
        </w:rPr>
        <w:t xml:space="preserve">uch oversight is </w:t>
      </w:r>
      <w:r>
        <w:rPr>
          <w:rFonts w:ascii="Times New Roman" w:hAnsi="Times New Roman" w:cs="Times New Roman"/>
          <w:sz w:val="24"/>
          <w:szCs w:val="24"/>
        </w:rPr>
        <w:t>understandable given Carless and Sparkes’ (2008) observation of</w:t>
      </w:r>
      <w:r w:rsidRPr="0004369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43690">
        <w:rPr>
          <w:rFonts w:ascii="Times New Roman" w:hAnsi="Times New Roman" w:cs="Times New Roman"/>
          <w:sz w:val="24"/>
          <w:szCs w:val="24"/>
        </w:rPr>
        <w:t xml:space="preserve">tendency to focus </w:t>
      </w:r>
      <w:r>
        <w:rPr>
          <w:rFonts w:ascii="Times New Roman" w:hAnsi="Times New Roman" w:cs="Times New Roman"/>
          <w:sz w:val="24"/>
          <w:szCs w:val="24"/>
        </w:rPr>
        <w:t>narrowly on</w:t>
      </w:r>
      <w:r w:rsidRPr="0004369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43690">
        <w:rPr>
          <w:rFonts w:ascii="Times New Roman" w:hAnsi="Times New Roman" w:cs="Times New Roman"/>
          <w:sz w:val="24"/>
          <w:szCs w:val="24"/>
        </w:rPr>
        <w:t>efficacy</w:t>
      </w:r>
      <w:r>
        <w:rPr>
          <w:rFonts w:ascii="Times New Roman" w:hAnsi="Times New Roman" w:cs="Times New Roman"/>
          <w:sz w:val="24"/>
          <w:szCs w:val="24"/>
        </w:rPr>
        <w:t xml:space="preserve"> of </w:t>
      </w:r>
      <w:r w:rsidRPr="00043690">
        <w:rPr>
          <w:rFonts w:ascii="Times New Roman" w:hAnsi="Times New Roman" w:cs="Times New Roman"/>
          <w:sz w:val="24"/>
          <w:szCs w:val="24"/>
        </w:rPr>
        <w:t xml:space="preserve">sport-based </w:t>
      </w:r>
      <w:r>
        <w:rPr>
          <w:rFonts w:ascii="Times New Roman" w:hAnsi="Times New Roman" w:cs="Times New Roman"/>
          <w:sz w:val="24"/>
          <w:szCs w:val="24"/>
        </w:rPr>
        <w:t>initiatives</w:t>
      </w:r>
      <w:r w:rsidRPr="00043690">
        <w:rPr>
          <w:rFonts w:ascii="Times New Roman" w:hAnsi="Times New Roman" w:cs="Times New Roman"/>
          <w:sz w:val="24"/>
          <w:szCs w:val="24"/>
        </w:rPr>
        <w:t xml:space="preserve"> </w:t>
      </w:r>
      <w:r>
        <w:rPr>
          <w:rFonts w:ascii="Times New Roman" w:hAnsi="Times New Roman" w:cs="Times New Roman"/>
          <w:sz w:val="24"/>
          <w:szCs w:val="24"/>
        </w:rPr>
        <w:t>to alleviate</w:t>
      </w:r>
      <w:r w:rsidRPr="00043690">
        <w:rPr>
          <w:rFonts w:ascii="Times New Roman" w:hAnsi="Times New Roman" w:cs="Times New Roman"/>
          <w:sz w:val="24"/>
          <w:szCs w:val="24"/>
        </w:rPr>
        <w:t xml:space="preserve"> symptoms of mental health problems</w:t>
      </w:r>
      <w:r>
        <w:rPr>
          <w:rFonts w:ascii="Times New Roman" w:hAnsi="Times New Roman" w:cs="Times New Roman"/>
          <w:sz w:val="24"/>
          <w:szCs w:val="24"/>
        </w:rPr>
        <w:t xml:space="preserve">. Similarly, Magee et al. </w:t>
      </w:r>
      <w:r w:rsidRPr="00043690">
        <w:rPr>
          <w:rFonts w:ascii="Times New Roman" w:hAnsi="Times New Roman" w:cs="Times New Roman"/>
          <w:sz w:val="24"/>
          <w:szCs w:val="24"/>
        </w:rPr>
        <w:t xml:space="preserve">(2015) problematize the nature of recovery as a framework for understanding sport-based mental health initiatives </w:t>
      </w:r>
      <w:r>
        <w:rPr>
          <w:rFonts w:ascii="Times New Roman" w:hAnsi="Times New Roman" w:cs="Times New Roman"/>
          <w:sz w:val="24"/>
          <w:szCs w:val="24"/>
        </w:rPr>
        <w:t>particularly given the prominence of competition in sport</w:t>
      </w:r>
      <w:r w:rsidRPr="00043690">
        <w:rPr>
          <w:rFonts w:ascii="Times New Roman" w:hAnsi="Times New Roman" w:cs="Times New Roman"/>
          <w:sz w:val="24"/>
          <w:szCs w:val="24"/>
        </w:rPr>
        <w:t xml:space="preserve">. </w:t>
      </w:r>
      <w:r>
        <w:rPr>
          <w:rFonts w:ascii="Times New Roman" w:hAnsi="Times New Roman" w:cs="Times New Roman"/>
          <w:sz w:val="24"/>
          <w:szCs w:val="24"/>
        </w:rPr>
        <w:t>On the other hand, such oversight is peculiar given increased levels of physical activity do not appear to provide additional protective effect against mental health problems (</w:t>
      </w:r>
      <w:proofErr w:type="spellStart"/>
      <w:r w:rsidRPr="00287704">
        <w:rPr>
          <w:rFonts w:ascii="Times New Roman" w:hAnsi="Times New Roman" w:cs="Times New Roman"/>
          <w:sz w:val="24"/>
          <w:szCs w:val="24"/>
        </w:rPr>
        <w:t>Toseeb</w:t>
      </w:r>
      <w:proofErr w:type="spellEnd"/>
      <w:r>
        <w:rPr>
          <w:rFonts w:ascii="Times New Roman" w:hAnsi="Times New Roman" w:cs="Times New Roman"/>
          <w:sz w:val="24"/>
          <w:szCs w:val="24"/>
        </w:rPr>
        <w:t xml:space="preserve"> et al. 2014) and </w:t>
      </w:r>
      <w:r w:rsidRPr="00522A7B">
        <w:rPr>
          <w:rFonts w:ascii="Times New Roman" w:hAnsi="Times New Roman" w:cs="Times New Roman"/>
          <w:sz w:val="24"/>
          <w:szCs w:val="24"/>
        </w:rPr>
        <w:t>the longstanding documentation of elite sporting environments as rife with behaviours, attitudes, and practices that are at odds with both physical and mental health (</w:t>
      </w:r>
      <w:r w:rsidRPr="00E07EB5">
        <w:rPr>
          <w:rFonts w:ascii="Times New Roman" w:hAnsi="Times New Roman" w:cs="Times New Roman"/>
          <w:sz w:val="24"/>
          <w:szCs w:val="24"/>
          <w:lang w:val="en-US"/>
        </w:rPr>
        <w:t>Currie, 2010</w:t>
      </w:r>
      <w:r>
        <w:rPr>
          <w:rFonts w:ascii="Times New Roman" w:hAnsi="Times New Roman" w:cs="Times New Roman"/>
          <w:sz w:val="24"/>
          <w:szCs w:val="24"/>
          <w:lang w:val="en-US"/>
        </w:rPr>
        <w:t xml:space="preserve">; </w:t>
      </w:r>
      <w:r w:rsidRPr="00522A7B">
        <w:rPr>
          <w:rFonts w:ascii="Times New Roman" w:hAnsi="Times New Roman" w:cs="Times New Roman"/>
          <w:sz w:val="24"/>
          <w:szCs w:val="24"/>
        </w:rPr>
        <w:t xml:space="preserve">Hughes &amp; </w:t>
      </w:r>
      <w:proofErr w:type="spellStart"/>
      <w:r w:rsidRPr="00522A7B">
        <w:rPr>
          <w:rFonts w:ascii="Times New Roman" w:hAnsi="Times New Roman" w:cs="Times New Roman"/>
          <w:sz w:val="24"/>
          <w:szCs w:val="24"/>
        </w:rPr>
        <w:t>Coakley</w:t>
      </w:r>
      <w:proofErr w:type="spellEnd"/>
      <w:r w:rsidRPr="00522A7B">
        <w:rPr>
          <w:rFonts w:ascii="Times New Roman" w:hAnsi="Times New Roman" w:cs="Times New Roman"/>
          <w:sz w:val="24"/>
          <w:szCs w:val="24"/>
        </w:rPr>
        <w:t>, 1991; Maguire, 2004).</w:t>
      </w:r>
      <w:r w:rsidRPr="0030715D">
        <w:rPr>
          <w:rFonts w:cs="Arial"/>
          <w:sz w:val="24"/>
          <w:szCs w:val="24"/>
        </w:rPr>
        <w:t xml:space="preserve"> </w:t>
      </w:r>
      <w:r>
        <w:rPr>
          <w:rFonts w:ascii="Times New Roman" w:hAnsi="Times New Roman" w:cs="Times New Roman"/>
          <w:sz w:val="24"/>
          <w:szCs w:val="24"/>
        </w:rPr>
        <w:t xml:space="preserve"> </w:t>
      </w:r>
    </w:p>
    <w:p w14:paraId="204FE831" w14:textId="1E321684" w:rsidR="00DC50D4" w:rsidRDefault="00402FE9" w:rsidP="00CB76D8">
      <w:pPr>
        <w:spacing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rPr>
        <w:t>The purpose of o</w:t>
      </w:r>
      <w:r w:rsidRPr="002619B8">
        <w:rPr>
          <w:rFonts w:ascii="Times New Roman" w:hAnsi="Times New Roman" w:cs="Times New Roman"/>
          <w:sz w:val="24"/>
          <w:szCs w:val="24"/>
        </w:rPr>
        <w:t xml:space="preserve">ur research, then, </w:t>
      </w:r>
      <w:r>
        <w:rPr>
          <w:rFonts w:ascii="Times New Roman" w:hAnsi="Times New Roman" w:cs="Times New Roman"/>
          <w:sz w:val="24"/>
          <w:szCs w:val="24"/>
        </w:rPr>
        <w:t>is</w:t>
      </w:r>
      <w:r w:rsidRPr="002619B8">
        <w:rPr>
          <w:rFonts w:ascii="Times New Roman" w:hAnsi="Times New Roman" w:cs="Times New Roman"/>
          <w:sz w:val="24"/>
          <w:szCs w:val="24"/>
        </w:rPr>
        <w:t xml:space="preserve"> to</w:t>
      </w:r>
      <w:r>
        <w:rPr>
          <w:rFonts w:ascii="Times New Roman" w:hAnsi="Times New Roman" w:cs="Times New Roman"/>
          <w:sz w:val="24"/>
          <w:szCs w:val="24"/>
        </w:rPr>
        <w:t xml:space="preserve"> explore</w:t>
      </w:r>
      <w:r w:rsidRPr="002619B8">
        <w:rPr>
          <w:rFonts w:ascii="Times New Roman" w:hAnsi="Times New Roman" w:cs="Times New Roman"/>
          <w:sz w:val="24"/>
          <w:szCs w:val="24"/>
        </w:rPr>
        <w:t xml:space="preserve"> what mental health and mental health related behaviours mean for a group of young, elite </w:t>
      </w:r>
      <w:r>
        <w:rPr>
          <w:rFonts w:ascii="Times New Roman" w:hAnsi="Times New Roman" w:cs="Times New Roman"/>
          <w:sz w:val="24"/>
          <w:szCs w:val="24"/>
        </w:rPr>
        <w:t>athletes</w:t>
      </w:r>
      <w:r w:rsidRPr="00397C9D">
        <w:rPr>
          <w:rFonts w:ascii="Times New Roman" w:hAnsi="Times New Roman" w:cs="Times New Roman"/>
          <w:sz w:val="24"/>
          <w:szCs w:val="24"/>
        </w:rPr>
        <w:t xml:space="preserve"> </w:t>
      </w:r>
      <w:r w:rsidRPr="002619B8">
        <w:rPr>
          <w:rFonts w:ascii="Times New Roman" w:hAnsi="Times New Roman" w:cs="Times New Roman"/>
          <w:sz w:val="24"/>
          <w:szCs w:val="24"/>
        </w:rPr>
        <w:t>as conditioned by their peculiar social context as elite athletes.</w:t>
      </w:r>
      <w:r>
        <w:rPr>
          <w:rFonts w:ascii="Times New Roman" w:hAnsi="Times New Roman" w:cs="Times New Roman"/>
          <w:sz w:val="24"/>
          <w:szCs w:val="24"/>
        </w:rPr>
        <w:t xml:space="preserve"> </w:t>
      </w:r>
      <w:r w:rsidRPr="002619B8">
        <w:rPr>
          <w:rFonts w:ascii="Times New Roman" w:hAnsi="Times New Roman" w:cs="Times New Roman"/>
          <w:sz w:val="24"/>
          <w:szCs w:val="24"/>
          <w:lang w:val="en-US"/>
        </w:rPr>
        <w:t xml:space="preserve">In short, </w:t>
      </w:r>
      <w:r>
        <w:rPr>
          <w:rFonts w:ascii="Times New Roman" w:hAnsi="Times New Roman" w:cs="Times New Roman"/>
          <w:sz w:val="24"/>
          <w:szCs w:val="24"/>
          <w:lang w:val="en-US"/>
        </w:rPr>
        <w:t>this research</w:t>
      </w:r>
      <w:r w:rsidRPr="002619B8">
        <w:rPr>
          <w:rFonts w:ascii="Times New Roman" w:hAnsi="Times New Roman" w:cs="Times New Roman"/>
          <w:sz w:val="24"/>
          <w:szCs w:val="24"/>
          <w:lang w:val="en-US"/>
        </w:rPr>
        <w:t xml:space="preserve"> ask</w:t>
      </w:r>
      <w:r>
        <w:rPr>
          <w:rFonts w:ascii="Times New Roman" w:hAnsi="Times New Roman" w:cs="Times New Roman"/>
          <w:sz w:val="24"/>
          <w:szCs w:val="24"/>
          <w:lang w:val="en-US"/>
        </w:rPr>
        <w:t>s</w:t>
      </w:r>
      <w:r w:rsidRPr="002619B8">
        <w:rPr>
          <w:rFonts w:ascii="Times New Roman" w:hAnsi="Times New Roman" w:cs="Times New Roman"/>
          <w:sz w:val="24"/>
          <w:szCs w:val="24"/>
          <w:lang w:val="en-US"/>
        </w:rPr>
        <w:t>: how do elite athletes conceptualize and perceive mental health?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More specifically, our research focuses on elite </w:t>
      </w:r>
      <w:r w:rsidR="001546C3">
        <w:rPr>
          <w:rFonts w:ascii="Times New Roman" w:hAnsi="Times New Roman" w:cs="Times New Roman"/>
          <w:sz w:val="24"/>
          <w:szCs w:val="24"/>
        </w:rPr>
        <w:t xml:space="preserve">divers, </w:t>
      </w:r>
      <w:r w:rsidR="001546C3" w:rsidRPr="00483259">
        <w:rPr>
          <w:rFonts w:ascii="Times New Roman" w:hAnsi="Times New Roman" w:cs="Times New Roman"/>
          <w:sz w:val="24"/>
          <w:szCs w:val="24"/>
        </w:rPr>
        <w:t xml:space="preserve">which despite </w:t>
      </w:r>
      <w:r w:rsidR="005C71F7">
        <w:rPr>
          <w:rFonts w:ascii="Times New Roman" w:hAnsi="Times New Roman" w:cs="Times New Roman"/>
          <w:sz w:val="24"/>
          <w:szCs w:val="24"/>
        </w:rPr>
        <w:t>participating in a sport</w:t>
      </w:r>
      <w:r w:rsidR="001546C3" w:rsidRPr="00483259">
        <w:rPr>
          <w:rFonts w:ascii="Times New Roman" w:hAnsi="Times New Roman" w:cs="Times New Roman"/>
          <w:sz w:val="24"/>
          <w:szCs w:val="24"/>
        </w:rPr>
        <w:t xml:space="preserve"> identified as </w:t>
      </w:r>
      <w:r w:rsidR="005C71F7">
        <w:rPr>
          <w:rFonts w:ascii="Times New Roman" w:hAnsi="Times New Roman" w:cs="Times New Roman"/>
          <w:sz w:val="24"/>
          <w:szCs w:val="24"/>
        </w:rPr>
        <w:t>having</w:t>
      </w:r>
      <w:r w:rsidR="001546C3" w:rsidRPr="00483259">
        <w:rPr>
          <w:rFonts w:ascii="Times New Roman" w:hAnsi="Times New Roman" w:cs="Times New Roman"/>
          <w:sz w:val="24"/>
          <w:szCs w:val="24"/>
        </w:rPr>
        <w:t xml:space="preserve"> higher risks and challenges for mental health problems (cf. </w:t>
      </w:r>
      <w:r w:rsidR="00494E82" w:rsidRPr="00483259">
        <w:rPr>
          <w:rFonts w:ascii="Times New Roman" w:hAnsi="Times New Roman" w:cs="Times New Roman"/>
          <w:sz w:val="24"/>
          <w:szCs w:val="24"/>
        </w:rPr>
        <w:t>Nixdorf et al., 2013</w:t>
      </w:r>
      <w:r w:rsidR="00494E82">
        <w:rPr>
          <w:rFonts w:ascii="Times New Roman" w:hAnsi="Times New Roman" w:cs="Times New Roman"/>
          <w:sz w:val="24"/>
          <w:szCs w:val="24"/>
        </w:rPr>
        <w:t xml:space="preserve">; </w:t>
      </w:r>
      <w:proofErr w:type="spellStart"/>
      <w:r w:rsidR="001546C3" w:rsidRPr="00483259">
        <w:rPr>
          <w:rFonts w:ascii="Times New Roman" w:hAnsi="Times New Roman" w:cs="Times New Roman"/>
          <w:sz w:val="24"/>
          <w:szCs w:val="24"/>
        </w:rPr>
        <w:t>Schaal</w:t>
      </w:r>
      <w:proofErr w:type="spellEnd"/>
      <w:r w:rsidR="001546C3" w:rsidRPr="00483259">
        <w:rPr>
          <w:rFonts w:ascii="Times New Roman" w:hAnsi="Times New Roman" w:cs="Times New Roman"/>
          <w:sz w:val="24"/>
          <w:szCs w:val="24"/>
        </w:rPr>
        <w:t xml:space="preserve"> et </w:t>
      </w:r>
      <w:r w:rsidR="00494E82">
        <w:rPr>
          <w:rFonts w:ascii="Times New Roman" w:hAnsi="Times New Roman" w:cs="Times New Roman"/>
          <w:sz w:val="24"/>
          <w:szCs w:val="24"/>
        </w:rPr>
        <w:t>al., 2011; Schnell et al., 2014</w:t>
      </w:r>
      <w:r w:rsidR="001546C3" w:rsidRPr="00483259">
        <w:rPr>
          <w:rFonts w:ascii="Times New Roman" w:hAnsi="Times New Roman" w:cs="Times New Roman"/>
          <w:sz w:val="24"/>
          <w:szCs w:val="24"/>
        </w:rPr>
        <w:t>)</w:t>
      </w:r>
      <w:r w:rsidR="001546C3">
        <w:rPr>
          <w:rFonts w:ascii="Times New Roman" w:hAnsi="Times New Roman" w:cs="Times New Roman"/>
          <w:sz w:val="24"/>
          <w:szCs w:val="24"/>
        </w:rPr>
        <w:t>,</w:t>
      </w:r>
      <w:r w:rsidR="001546C3" w:rsidRPr="00483259">
        <w:rPr>
          <w:rFonts w:ascii="Times New Roman" w:hAnsi="Times New Roman" w:cs="Times New Roman"/>
          <w:sz w:val="24"/>
          <w:szCs w:val="24"/>
        </w:rPr>
        <w:t xml:space="preserve"> </w:t>
      </w:r>
      <w:r w:rsidR="001546C3">
        <w:rPr>
          <w:rFonts w:ascii="Times New Roman" w:hAnsi="Times New Roman" w:cs="Times New Roman"/>
          <w:sz w:val="24"/>
          <w:szCs w:val="24"/>
          <w:lang w:val="en-US"/>
        </w:rPr>
        <w:t xml:space="preserve">have been largely overlooked by researchers. </w:t>
      </w:r>
      <w:r>
        <w:rPr>
          <w:rFonts w:ascii="Times New Roman" w:hAnsi="Times New Roman" w:cs="Times New Roman"/>
          <w:sz w:val="24"/>
          <w:szCs w:val="24"/>
          <w:lang w:val="en-US"/>
        </w:rPr>
        <w:t>Further, following Magee et al. (2015) we recognize the importance of further research engaging with women’s experiences of mental health. Resultantly, we sought greater representation of women in our research than evidenced in the literature currently.</w:t>
      </w:r>
    </w:p>
    <w:p w14:paraId="087357B1" w14:textId="77777777" w:rsidR="00402FE9" w:rsidRPr="001E6BCA" w:rsidRDefault="00402FE9" w:rsidP="00CB76D8">
      <w:pPr>
        <w:spacing w:line="360" w:lineRule="auto"/>
        <w:contextualSpacing/>
        <w:rPr>
          <w:rFonts w:ascii="Times New Roman" w:hAnsi="Times New Roman" w:cs="Times New Roman"/>
          <w:b/>
          <w:sz w:val="24"/>
          <w:szCs w:val="24"/>
          <w:u w:val="single"/>
        </w:rPr>
      </w:pPr>
    </w:p>
    <w:p w14:paraId="348B6616" w14:textId="77777777" w:rsidR="00D406F2" w:rsidRPr="00DC0F63" w:rsidRDefault="00D406F2" w:rsidP="00CB76D8">
      <w:pPr>
        <w:spacing w:line="360" w:lineRule="auto"/>
        <w:contextualSpacing/>
        <w:outlineLvl w:val="0"/>
        <w:rPr>
          <w:rFonts w:ascii="Times New Roman" w:hAnsi="Times New Roman" w:cs="Times New Roman"/>
          <w:sz w:val="24"/>
          <w:szCs w:val="24"/>
        </w:rPr>
      </w:pPr>
      <w:r w:rsidRPr="00DC0F63">
        <w:rPr>
          <w:rFonts w:ascii="Times New Roman" w:hAnsi="Times New Roman" w:cs="Times New Roman"/>
          <w:b/>
          <w:sz w:val="24"/>
          <w:szCs w:val="24"/>
        </w:rPr>
        <w:t>Method</w:t>
      </w:r>
      <w:r w:rsidR="00F76F4B" w:rsidRPr="00DC0F63">
        <w:rPr>
          <w:rFonts w:ascii="Times New Roman" w:hAnsi="Times New Roman" w:cs="Times New Roman"/>
          <w:b/>
          <w:sz w:val="24"/>
          <w:szCs w:val="24"/>
        </w:rPr>
        <w:t>ology</w:t>
      </w:r>
    </w:p>
    <w:p w14:paraId="10BEA05C" w14:textId="02360EB4" w:rsidR="009E37C6" w:rsidRPr="005B0291" w:rsidRDefault="00391295" w:rsidP="00CB76D8">
      <w:pPr>
        <w:spacing w:line="360" w:lineRule="auto"/>
        <w:contextualSpacing/>
        <w:rPr>
          <w:rFonts w:eastAsia="Times New Roman" w:cs="Times New Roman"/>
        </w:rPr>
      </w:pPr>
      <w:r>
        <w:rPr>
          <w:rFonts w:ascii="Times New Roman" w:hAnsi="Times New Roman" w:cs="Times New Roman"/>
          <w:sz w:val="24"/>
          <w:szCs w:val="24"/>
          <w:lang w:val="en-US"/>
        </w:rPr>
        <w:t xml:space="preserve">Our study is underpinned by interpretivist philosophical assumptions. </w:t>
      </w:r>
      <w:r w:rsidR="00635333">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w:t>
      </w:r>
      <w:r w:rsidR="008F3CAC">
        <w:rPr>
          <w:rFonts w:ascii="Times New Roman" w:hAnsi="Times New Roman" w:cs="Times New Roman"/>
          <w:sz w:val="24"/>
          <w:szCs w:val="24"/>
          <w:lang w:val="en-US"/>
        </w:rPr>
        <w:t xml:space="preserve">we hold that </w:t>
      </w:r>
      <w:r w:rsidR="008F3CAC" w:rsidRPr="005873D5">
        <w:rPr>
          <w:rFonts w:ascii="Times New Roman" w:hAnsi="Times New Roman" w:cs="Times New Roman"/>
          <w:sz w:val="24"/>
          <w:szCs w:val="24"/>
          <w:lang w:val="en-US"/>
        </w:rPr>
        <w:t>reality is fluid, multiple, and dependent on the meanings given to objects, events, and practices (i.e., ontological relativism)</w:t>
      </w:r>
      <w:r w:rsidR="00CB7D1B">
        <w:rPr>
          <w:rFonts w:ascii="Times New Roman" w:hAnsi="Times New Roman" w:cs="Times New Roman"/>
          <w:sz w:val="24"/>
          <w:szCs w:val="24"/>
          <w:lang w:val="en-US"/>
        </w:rPr>
        <w:t>,</w:t>
      </w:r>
      <w:r w:rsidR="008F3CAC" w:rsidRPr="005873D5">
        <w:rPr>
          <w:rFonts w:ascii="Times New Roman" w:hAnsi="Times New Roman" w:cs="Times New Roman"/>
          <w:sz w:val="24"/>
          <w:szCs w:val="24"/>
          <w:lang w:val="en-US"/>
        </w:rPr>
        <w:t xml:space="preserve"> and </w:t>
      </w:r>
      <w:r w:rsidR="00DB75AC">
        <w:rPr>
          <w:rFonts w:ascii="Times New Roman" w:hAnsi="Times New Roman" w:cs="Times New Roman"/>
          <w:sz w:val="24"/>
          <w:szCs w:val="24"/>
          <w:lang w:val="en-US"/>
        </w:rPr>
        <w:t>that</w:t>
      </w:r>
      <w:r w:rsidR="008F3CAC" w:rsidRPr="005873D5">
        <w:rPr>
          <w:rFonts w:ascii="Times New Roman" w:hAnsi="Times New Roman" w:cs="Times New Roman"/>
          <w:sz w:val="24"/>
          <w:szCs w:val="24"/>
          <w:lang w:val="en-US"/>
        </w:rPr>
        <w:t xml:space="preserve"> knowledg</w:t>
      </w:r>
      <w:r w:rsidR="008F3CAC">
        <w:rPr>
          <w:rFonts w:ascii="Times New Roman" w:hAnsi="Times New Roman" w:cs="Times New Roman"/>
          <w:sz w:val="24"/>
          <w:szCs w:val="24"/>
          <w:lang w:val="en-US"/>
        </w:rPr>
        <w:t>e is constructed</w:t>
      </w:r>
      <w:r w:rsidR="00CB7D1B">
        <w:rPr>
          <w:rFonts w:ascii="Times New Roman" w:hAnsi="Times New Roman" w:cs="Times New Roman"/>
          <w:sz w:val="24"/>
          <w:szCs w:val="24"/>
          <w:lang w:val="en-US"/>
        </w:rPr>
        <w:t>,</w:t>
      </w:r>
      <w:r w:rsidR="00CB7D1B" w:rsidRPr="005873D5">
        <w:rPr>
          <w:rFonts w:ascii="Times New Roman" w:hAnsi="Times New Roman" w:cs="Times New Roman"/>
          <w:sz w:val="24"/>
          <w:szCs w:val="24"/>
          <w:lang w:val="en-US"/>
        </w:rPr>
        <w:t xml:space="preserve"> subject to different interpretations</w:t>
      </w:r>
      <w:r w:rsidR="00CB7D1B">
        <w:rPr>
          <w:rFonts w:ascii="Times New Roman" w:hAnsi="Times New Roman" w:cs="Times New Roman"/>
          <w:sz w:val="24"/>
          <w:szCs w:val="24"/>
          <w:lang w:val="en-US"/>
        </w:rPr>
        <w:t>,</w:t>
      </w:r>
      <w:r w:rsidR="00CB7D1B" w:rsidRPr="005873D5">
        <w:rPr>
          <w:rFonts w:ascii="Times New Roman" w:hAnsi="Times New Roman" w:cs="Times New Roman"/>
          <w:sz w:val="24"/>
          <w:szCs w:val="24"/>
          <w:lang w:val="en-US"/>
        </w:rPr>
        <w:t xml:space="preserve"> and mediate</w:t>
      </w:r>
      <w:r w:rsidR="00CB7D1B">
        <w:rPr>
          <w:rFonts w:ascii="Times New Roman" w:hAnsi="Times New Roman" w:cs="Times New Roman"/>
          <w:sz w:val="24"/>
          <w:szCs w:val="24"/>
          <w:lang w:val="en-US"/>
        </w:rPr>
        <w:t>d by values</w:t>
      </w:r>
      <w:r w:rsidR="00DB75AC">
        <w:rPr>
          <w:rFonts w:ascii="Times New Roman" w:hAnsi="Times New Roman" w:cs="Times New Roman"/>
          <w:sz w:val="24"/>
          <w:szCs w:val="24"/>
          <w:lang w:val="en-US"/>
        </w:rPr>
        <w:t xml:space="preserve"> </w:t>
      </w:r>
      <w:r w:rsidR="00DB75AC" w:rsidRPr="005873D5">
        <w:rPr>
          <w:rFonts w:ascii="Times New Roman" w:hAnsi="Times New Roman" w:cs="Times New Roman"/>
          <w:sz w:val="24"/>
          <w:szCs w:val="24"/>
          <w:lang w:val="en-US"/>
        </w:rPr>
        <w:t>(i.e., epistemological constructionism)</w:t>
      </w:r>
      <w:r w:rsidR="008F3CAC">
        <w:rPr>
          <w:rFonts w:ascii="Times New Roman" w:hAnsi="Times New Roman" w:cs="Times New Roman"/>
          <w:sz w:val="24"/>
          <w:szCs w:val="24"/>
          <w:lang w:val="en-US"/>
        </w:rPr>
        <w:t>.</w:t>
      </w:r>
      <w:r w:rsidR="00DB75AC">
        <w:rPr>
          <w:rFonts w:ascii="Times New Roman" w:hAnsi="Times New Roman" w:cs="Times New Roman"/>
          <w:sz w:val="24"/>
          <w:szCs w:val="24"/>
          <w:lang w:val="en-US"/>
        </w:rPr>
        <w:t xml:space="preserve"> </w:t>
      </w:r>
      <w:r w:rsidR="00635333">
        <w:rPr>
          <w:rFonts w:ascii="Times New Roman" w:hAnsi="Times New Roman" w:cs="Times New Roman"/>
          <w:sz w:val="24"/>
          <w:szCs w:val="24"/>
          <w:lang w:val="en-US"/>
        </w:rPr>
        <w:t>As such, we seek to</w:t>
      </w:r>
      <w:r w:rsidR="008900C5">
        <w:rPr>
          <w:rFonts w:ascii="Times New Roman" w:hAnsi="Times New Roman" w:cs="Times New Roman"/>
          <w:sz w:val="24"/>
          <w:szCs w:val="24"/>
          <w:lang w:val="en-US"/>
        </w:rPr>
        <w:t xml:space="preserve"> explore the subjective experiences and understandings of mental health as shaped by a </w:t>
      </w:r>
      <w:r w:rsidR="00287704">
        <w:rPr>
          <w:rFonts w:ascii="Times New Roman" w:hAnsi="Times New Roman" w:cs="Times New Roman"/>
          <w:sz w:val="24"/>
          <w:szCs w:val="24"/>
          <w:lang w:val="en-US"/>
        </w:rPr>
        <w:t>particular social context. Like</w:t>
      </w:r>
      <w:r w:rsidR="008900C5">
        <w:rPr>
          <w:rFonts w:ascii="Times New Roman" w:hAnsi="Times New Roman" w:cs="Times New Roman"/>
          <w:sz w:val="24"/>
          <w:szCs w:val="24"/>
          <w:lang w:val="en-US"/>
        </w:rPr>
        <w:t xml:space="preserve"> Becker (2014, p.3) we are not </w:t>
      </w:r>
      <w:r w:rsidR="00635333">
        <w:rPr>
          <w:rFonts w:ascii="Times New Roman" w:hAnsi="Times New Roman" w:cs="Times New Roman"/>
          <w:sz w:val="24"/>
          <w:szCs w:val="24"/>
          <w:lang w:val="en-US"/>
        </w:rPr>
        <w:t>aiming</w:t>
      </w:r>
      <w:r w:rsidR="008900C5">
        <w:rPr>
          <w:rFonts w:ascii="Times New Roman" w:hAnsi="Times New Roman" w:cs="Times New Roman"/>
          <w:sz w:val="24"/>
          <w:szCs w:val="24"/>
          <w:lang w:val="en-US"/>
        </w:rPr>
        <w:t xml:space="preserve"> to produce “timeless generalizations about relations between variables” but “the iden</w:t>
      </w:r>
      <w:r w:rsidR="00D019CB">
        <w:rPr>
          <w:rFonts w:ascii="Times New Roman" w:hAnsi="Times New Roman" w:cs="Times New Roman"/>
          <w:sz w:val="24"/>
          <w:szCs w:val="24"/>
          <w:lang w:val="en-US"/>
        </w:rPr>
        <w:t xml:space="preserve">tification of new elements of </w:t>
      </w:r>
      <w:r w:rsidR="008900C5">
        <w:rPr>
          <w:rFonts w:ascii="Times New Roman" w:hAnsi="Times New Roman" w:cs="Times New Roman"/>
          <w:sz w:val="24"/>
          <w:szCs w:val="24"/>
          <w:lang w:val="en-US"/>
        </w:rPr>
        <w:t>situations.”</w:t>
      </w:r>
      <w:r w:rsidRPr="005873D5">
        <w:rPr>
          <w:rFonts w:ascii="Times New Roman" w:hAnsi="Times New Roman" w:cs="Times New Roman"/>
          <w:sz w:val="24"/>
          <w:szCs w:val="24"/>
          <w:lang w:val="en-US"/>
        </w:rPr>
        <w:t xml:space="preserve"> </w:t>
      </w:r>
      <w:r w:rsidR="008B3BB5">
        <w:rPr>
          <w:rFonts w:ascii="Times New Roman" w:hAnsi="Times New Roman" w:cs="Times New Roman"/>
          <w:sz w:val="24"/>
          <w:szCs w:val="24"/>
          <w:lang w:val="en-US"/>
        </w:rPr>
        <w:t xml:space="preserve">Resultantly, </w:t>
      </w:r>
      <w:r w:rsidR="00552AEC">
        <w:rPr>
          <w:rFonts w:ascii="Times New Roman" w:hAnsi="Times New Roman" w:cs="Times New Roman"/>
          <w:sz w:val="24"/>
          <w:szCs w:val="24"/>
          <w:lang w:val="en-US"/>
        </w:rPr>
        <w:t xml:space="preserve">our focus is not biochemical, neurological, or genetic components or </w:t>
      </w:r>
      <w:r w:rsidR="00552AEC">
        <w:rPr>
          <w:rFonts w:ascii="Times New Roman" w:hAnsi="Times New Roman" w:cs="Times New Roman"/>
          <w:sz w:val="24"/>
          <w:szCs w:val="24"/>
          <w:lang w:val="en-US"/>
        </w:rPr>
        <w:lastRenderedPageBreak/>
        <w:t xml:space="preserve">explanations of mental health. </w:t>
      </w:r>
      <w:r w:rsidR="00975A2A">
        <w:rPr>
          <w:rFonts w:ascii="Times New Roman" w:hAnsi="Times New Roman" w:cs="Times New Roman"/>
          <w:sz w:val="24"/>
          <w:szCs w:val="24"/>
          <w:lang w:val="en-US"/>
        </w:rPr>
        <w:t xml:space="preserve">Rather, </w:t>
      </w:r>
      <w:r w:rsidR="00552AEC">
        <w:rPr>
          <w:rFonts w:ascii="Times New Roman" w:hAnsi="Times New Roman" w:cs="Times New Roman"/>
          <w:sz w:val="24"/>
          <w:szCs w:val="24"/>
          <w:lang w:val="en-US"/>
        </w:rPr>
        <w:t xml:space="preserve">we seek to understand and </w:t>
      </w:r>
      <w:r w:rsidR="008E3538">
        <w:rPr>
          <w:rFonts w:ascii="Times New Roman" w:hAnsi="Times New Roman" w:cs="Times New Roman"/>
          <w:sz w:val="24"/>
          <w:szCs w:val="24"/>
          <w:lang w:val="en-US"/>
        </w:rPr>
        <w:t>explicate</w:t>
      </w:r>
      <w:r w:rsidR="00552AEC">
        <w:rPr>
          <w:rFonts w:ascii="Times New Roman" w:hAnsi="Times New Roman" w:cs="Times New Roman"/>
          <w:sz w:val="24"/>
          <w:szCs w:val="24"/>
          <w:lang w:val="en-US"/>
        </w:rPr>
        <w:t xml:space="preserve"> our </w:t>
      </w:r>
      <w:r w:rsidR="00552AEC" w:rsidRPr="00635333">
        <w:rPr>
          <w:rFonts w:ascii="Times New Roman" w:hAnsi="Times New Roman" w:cs="Times New Roman"/>
          <w:sz w:val="24"/>
          <w:szCs w:val="24"/>
          <w:lang w:val="en-US"/>
        </w:rPr>
        <w:t>participant</w:t>
      </w:r>
      <w:r w:rsidR="002836DA" w:rsidRPr="00635333">
        <w:rPr>
          <w:rFonts w:ascii="Times New Roman" w:hAnsi="Times New Roman" w:cs="Times New Roman"/>
          <w:sz w:val="24"/>
          <w:szCs w:val="24"/>
          <w:lang w:val="en-US"/>
        </w:rPr>
        <w:t>s</w:t>
      </w:r>
      <w:r w:rsidR="00552AEC" w:rsidRPr="00635333">
        <w:rPr>
          <w:rFonts w:ascii="Times New Roman" w:hAnsi="Times New Roman" w:cs="Times New Roman"/>
          <w:sz w:val="24"/>
          <w:szCs w:val="24"/>
          <w:lang w:val="en-US"/>
        </w:rPr>
        <w:t>’</w:t>
      </w:r>
      <w:r w:rsidR="00552AEC">
        <w:rPr>
          <w:rFonts w:ascii="Times New Roman" w:hAnsi="Times New Roman" w:cs="Times New Roman"/>
          <w:sz w:val="24"/>
          <w:szCs w:val="24"/>
          <w:lang w:val="en-US"/>
        </w:rPr>
        <w:t xml:space="preserve"> conceptualizations and experiences</w:t>
      </w:r>
      <w:r w:rsidR="00975A2A">
        <w:rPr>
          <w:rFonts w:ascii="Times New Roman" w:hAnsi="Times New Roman" w:cs="Times New Roman"/>
          <w:sz w:val="24"/>
          <w:szCs w:val="24"/>
          <w:lang w:val="en-US"/>
        </w:rPr>
        <w:t xml:space="preserve"> </w:t>
      </w:r>
      <w:r w:rsidR="00552AEC">
        <w:rPr>
          <w:rFonts w:ascii="Times New Roman" w:hAnsi="Times New Roman" w:cs="Times New Roman"/>
          <w:sz w:val="24"/>
          <w:szCs w:val="24"/>
          <w:lang w:val="en-US"/>
        </w:rPr>
        <w:t>of mental health as related to</w:t>
      </w:r>
      <w:r w:rsidR="008F3CAC">
        <w:rPr>
          <w:rFonts w:ascii="Times New Roman" w:hAnsi="Times New Roman" w:cs="Times New Roman"/>
          <w:sz w:val="24"/>
          <w:szCs w:val="24"/>
          <w:lang w:val="en-US"/>
        </w:rPr>
        <w:t xml:space="preserve"> their</w:t>
      </w:r>
      <w:r w:rsidR="00552AEC">
        <w:rPr>
          <w:rFonts w:ascii="Times New Roman" w:hAnsi="Times New Roman" w:cs="Times New Roman"/>
          <w:sz w:val="24"/>
          <w:szCs w:val="24"/>
          <w:lang w:val="en-US"/>
        </w:rPr>
        <w:t xml:space="preserve"> actions, awareness, agency and </w:t>
      </w:r>
      <w:r w:rsidR="009E37C6">
        <w:rPr>
          <w:rFonts w:ascii="Times New Roman" w:hAnsi="Times New Roman" w:cs="Times New Roman"/>
          <w:sz w:val="24"/>
          <w:szCs w:val="24"/>
          <w:lang w:val="en-US"/>
        </w:rPr>
        <w:t>self-awareness</w:t>
      </w:r>
      <w:r w:rsidR="008F3CAC">
        <w:rPr>
          <w:rFonts w:ascii="Times New Roman" w:hAnsi="Times New Roman" w:cs="Times New Roman"/>
          <w:sz w:val="24"/>
          <w:szCs w:val="24"/>
          <w:lang w:val="en-US"/>
        </w:rPr>
        <w:t xml:space="preserve"> (cf. Hacking, 1998</w:t>
      </w:r>
      <w:r w:rsidR="00DD281A">
        <w:rPr>
          <w:rFonts w:ascii="Times New Roman" w:hAnsi="Times New Roman" w:cs="Times New Roman"/>
          <w:sz w:val="24"/>
          <w:szCs w:val="24"/>
          <w:lang w:val="en-US"/>
        </w:rPr>
        <w:t xml:space="preserve">, </w:t>
      </w:r>
      <w:r w:rsidR="008F3CAC">
        <w:rPr>
          <w:rFonts w:ascii="Times New Roman" w:hAnsi="Times New Roman" w:cs="Times New Roman"/>
          <w:sz w:val="24"/>
          <w:szCs w:val="24"/>
          <w:lang w:val="en-US"/>
        </w:rPr>
        <w:t>2013)</w:t>
      </w:r>
      <w:r w:rsidR="00552AEC">
        <w:rPr>
          <w:rFonts w:ascii="Times New Roman" w:hAnsi="Times New Roman" w:cs="Times New Roman"/>
          <w:sz w:val="24"/>
          <w:szCs w:val="24"/>
          <w:lang w:val="en-US"/>
        </w:rPr>
        <w:t xml:space="preserve">. </w:t>
      </w:r>
      <w:r w:rsidR="008F3CAC">
        <w:rPr>
          <w:rFonts w:ascii="Times New Roman" w:hAnsi="Times New Roman" w:cs="Times New Roman"/>
          <w:sz w:val="24"/>
          <w:szCs w:val="24"/>
          <w:lang w:val="en-US"/>
        </w:rPr>
        <w:t xml:space="preserve">Following Hacking (1999, p.104) </w:t>
      </w:r>
      <w:r w:rsidR="00CB7D1B">
        <w:rPr>
          <w:rFonts w:ascii="Times New Roman" w:hAnsi="Times New Roman" w:cs="Times New Roman"/>
          <w:sz w:val="24"/>
          <w:szCs w:val="24"/>
          <w:lang w:val="en-US"/>
        </w:rPr>
        <w:t>our research i</w:t>
      </w:r>
      <w:r w:rsidR="00992C50">
        <w:rPr>
          <w:rFonts w:ascii="Times New Roman" w:hAnsi="Times New Roman" w:cs="Times New Roman"/>
          <w:sz w:val="24"/>
          <w:szCs w:val="24"/>
          <w:lang w:val="en-US"/>
        </w:rPr>
        <w:t>s</w:t>
      </w:r>
      <w:r w:rsidR="00CB7D1B">
        <w:rPr>
          <w:rFonts w:ascii="Times New Roman" w:hAnsi="Times New Roman" w:cs="Times New Roman"/>
          <w:sz w:val="24"/>
          <w:szCs w:val="24"/>
          <w:lang w:val="en-US"/>
        </w:rPr>
        <w:t xml:space="preserve"> anchored in recognition that said</w:t>
      </w:r>
      <w:r w:rsidR="008F3CAC">
        <w:rPr>
          <w:rFonts w:ascii="Times New Roman" w:hAnsi="Times New Roman" w:cs="Times New Roman"/>
          <w:sz w:val="24"/>
          <w:szCs w:val="24"/>
          <w:lang w:val="en-US"/>
        </w:rPr>
        <w:t xml:space="preserve"> </w:t>
      </w:r>
      <w:r w:rsidR="00CB7D1B">
        <w:rPr>
          <w:rFonts w:ascii="Times New Roman" w:hAnsi="Times New Roman" w:cs="Times New Roman"/>
          <w:sz w:val="24"/>
          <w:szCs w:val="24"/>
          <w:lang w:val="en-US"/>
        </w:rPr>
        <w:t xml:space="preserve">awareness </w:t>
      </w:r>
      <w:r w:rsidR="008F3CAC">
        <w:rPr>
          <w:rFonts w:ascii="Times New Roman" w:hAnsi="Times New Roman" w:cs="Times New Roman"/>
          <w:sz w:val="24"/>
          <w:szCs w:val="24"/>
          <w:lang w:val="en-US"/>
        </w:rPr>
        <w:t>“</w:t>
      </w:r>
      <w:r w:rsidR="00552AEC">
        <w:rPr>
          <w:rFonts w:ascii="Times New Roman" w:hAnsi="Times New Roman" w:cs="Times New Roman"/>
          <w:sz w:val="24"/>
          <w:szCs w:val="24"/>
          <w:lang w:val="en-US"/>
        </w:rPr>
        <w:t>may be personal but more commonly is an awareness shared and developed with a group of people embedded in practices and institutions</w:t>
      </w:r>
      <w:r w:rsidR="008F3CAC">
        <w:rPr>
          <w:rFonts w:ascii="Times New Roman" w:hAnsi="Times New Roman" w:cs="Times New Roman"/>
          <w:sz w:val="24"/>
          <w:szCs w:val="24"/>
          <w:lang w:val="en-US"/>
        </w:rPr>
        <w:t>.</w:t>
      </w:r>
      <w:r w:rsidR="00552AEC">
        <w:rPr>
          <w:rFonts w:ascii="Times New Roman" w:hAnsi="Times New Roman" w:cs="Times New Roman"/>
          <w:sz w:val="24"/>
          <w:szCs w:val="24"/>
          <w:lang w:val="en-US"/>
        </w:rPr>
        <w:t xml:space="preserve">” </w:t>
      </w:r>
      <w:r w:rsidRPr="005873D5">
        <w:rPr>
          <w:rFonts w:ascii="Times New Roman" w:hAnsi="Times New Roman" w:cs="Times New Roman"/>
          <w:sz w:val="24"/>
          <w:szCs w:val="24"/>
          <w:lang w:val="en-US"/>
        </w:rPr>
        <w:t xml:space="preserve">Therefore, </w:t>
      </w:r>
      <w:r w:rsidR="00446BB7">
        <w:rPr>
          <w:rFonts w:ascii="Times New Roman" w:hAnsi="Times New Roman" w:cs="Times New Roman"/>
          <w:sz w:val="24"/>
          <w:szCs w:val="24"/>
          <w:lang w:val="en-US"/>
        </w:rPr>
        <w:t>as</w:t>
      </w:r>
      <w:r w:rsidR="009E37C6">
        <w:rPr>
          <w:rFonts w:ascii="Times New Roman" w:hAnsi="Times New Roman" w:cs="Times New Roman"/>
          <w:sz w:val="24"/>
          <w:szCs w:val="24"/>
          <w:lang w:val="en-US"/>
        </w:rPr>
        <w:t xml:space="preserve"> a piece of</w:t>
      </w:r>
      <w:r w:rsidR="00D019CB">
        <w:rPr>
          <w:rFonts w:ascii="Times New Roman" w:hAnsi="Times New Roman" w:cs="Times New Roman"/>
          <w:sz w:val="24"/>
          <w:szCs w:val="24"/>
          <w:lang w:val="en-US"/>
        </w:rPr>
        <w:t xml:space="preserve"> interpretivist research</w:t>
      </w:r>
      <w:r w:rsidR="00446BB7">
        <w:rPr>
          <w:rFonts w:ascii="Times New Roman" w:hAnsi="Times New Roman" w:cs="Times New Roman"/>
          <w:sz w:val="24"/>
          <w:szCs w:val="24"/>
          <w:lang w:val="en-US"/>
        </w:rPr>
        <w:t xml:space="preserve"> </w:t>
      </w:r>
      <w:r w:rsidRPr="005873D5">
        <w:rPr>
          <w:rFonts w:ascii="Times New Roman" w:hAnsi="Times New Roman" w:cs="Times New Roman"/>
          <w:sz w:val="24"/>
          <w:szCs w:val="24"/>
          <w:lang w:val="en-US"/>
        </w:rPr>
        <w:t xml:space="preserve">we </w:t>
      </w:r>
      <w:r w:rsidR="00F21710">
        <w:rPr>
          <w:rFonts w:ascii="Times New Roman" w:hAnsi="Times New Roman" w:cs="Times New Roman"/>
          <w:sz w:val="24"/>
          <w:szCs w:val="24"/>
          <w:lang w:val="en-US"/>
        </w:rPr>
        <w:t>seek</w:t>
      </w:r>
      <w:r w:rsidR="00354EE8">
        <w:rPr>
          <w:rFonts w:ascii="Times New Roman" w:hAnsi="Times New Roman" w:cs="Times New Roman"/>
          <w:sz w:val="24"/>
          <w:szCs w:val="24"/>
          <w:lang w:val="en-US"/>
        </w:rPr>
        <w:t xml:space="preserve"> to explore </w:t>
      </w:r>
      <w:r w:rsidR="00354EE8" w:rsidRPr="005873D5">
        <w:rPr>
          <w:rFonts w:ascii="Times New Roman" w:hAnsi="Times New Roman" w:cs="Times New Roman"/>
          <w:sz w:val="24"/>
          <w:szCs w:val="24"/>
          <w:lang w:val="en-US"/>
        </w:rPr>
        <w:t xml:space="preserve">how </w:t>
      </w:r>
      <w:r w:rsidR="00354EE8">
        <w:rPr>
          <w:rFonts w:ascii="Times New Roman" w:hAnsi="Times New Roman" w:cs="Times New Roman"/>
          <w:sz w:val="24"/>
          <w:szCs w:val="24"/>
          <w:lang w:val="en-US"/>
        </w:rPr>
        <w:t>mental health</w:t>
      </w:r>
      <w:r w:rsidR="00354EE8" w:rsidRPr="005873D5">
        <w:rPr>
          <w:rFonts w:ascii="Times New Roman" w:hAnsi="Times New Roman" w:cs="Times New Roman"/>
          <w:sz w:val="24"/>
          <w:szCs w:val="24"/>
          <w:lang w:val="en-US"/>
        </w:rPr>
        <w:t xml:space="preserve"> is experienced</w:t>
      </w:r>
      <w:r w:rsidR="00354EE8">
        <w:rPr>
          <w:rFonts w:ascii="Times New Roman" w:hAnsi="Times New Roman" w:cs="Times New Roman"/>
          <w:sz w:val="24"/>
          <w:szCs w:val="24"/>
          <w:lang w:val="en-US"/>
        </w:rPr>
        <w:t>, defined,</w:t>
      </w:r>
      <w:r w:rsidR="00354EE8" w:rsidRPr="005873D5">
        <w:rPr>
          <w:rFonts w:ascii="Times New Roman" w:hAnsi="Times New Roman" w:cs="Times New Roman"/>
          <w:sz w:val="24"/>
          <w:szCs w:val="24"/>
          <w:lang w:val="en-US"/>
        </w:rPr>
        <w:t xml:space="preserve"> and made meaningful by and for </w:t>
      </w:r>
      <w:r w:rsidR="00354EE8">
        <w:rPr>
          <w:rFonts w:ascii="Times New Roman" w:hAnsi="Times New Roman" w:cs="Times New Roman"/>
          <w:sz w:val="24"/>
          <w:szCs w:val="24"/>
          <w:lang w:val="en-US"/>
        </w:rPr>
        <w:t xml:space="preserve">participants </w:t>
      </w:r>
      <w:r w:rsidR="00354EE8" w:rsidRPr="009E37C6">
        <w:rPr>
          <w:rFonts w:ascii="Times New Roman" w:hAnsi="Times New Roman" w:cs="Times New Roman"/>
          <w:sz w:val="24"/>
          <w:szCs w:val="24"/>
          <w:lang w:val="en-US"/>
        </w:rPr>
        <w:t xml:space="preserve">within the specific context of </w:t>
      </w:r>
      <w:r w:rsidR="00354EE8">
        <w:rPr>
          <w:rFonts w:ascii="Times New Roman" w:hAnsi="Times New Roman" w:cs="Times New Roman"/>
          <w:sz w:val="24"/>
          <w:szCs w:val="24"/>
          <w:lang w:val="en-US"/>
        </w:rPr>
        <w:t xml:space="preserve">an elite aesthetic sport. </w:t>
      </w:r>
      <w:r w:rsidR="005B0291" w:rsidRPr="005B0291">
        <w:rPr>
          <w:rFonts w:ascii="Times New Roman" w:hAnsi="Times New Roman" w:cs="Times New Roman"/>
          <w:sz w:val="24"/>
          <w:szCs w:val="24"/>
          <w:lang w:val="en-US"/>
        </w:rPr>
        <w:t xml:space="preserve">As such, within the interviews </w:t>
      </w:r>
      <w:r w:rsidR="005B0291" w:rsidRPr="005B0291">
        <w:rPr>
          <w:rFonts w:ascii="Times New Roman" w:eastAsia="Times New Roman" w:hAnsi="Times New Roman" w:cs="Times New Roman"/>
          <w:sz w:val="24"/>
          <w:szCs w:val="24"/>
        </w:rPr>
        <w:t>“there is no one stable and true story to be told” (</w:t>
      </w:r>
      <w:proofErr w:type="spellStart"/>
      <w:r w:rsidR="005B0291" w:rsidRPr="005B0291">
        <w:rPr>
          <w:rFonts w:ascii="Times New Roman" w:eastAsia="Times New Roman" w:hAnsi="Times New Roman" w:cs="Times New Roman"/>
          <w:sz w:val="24"/>
          <w:szCs w:val="24"/>
        </w:rPr>
        <w:t>Tanggaard</w:t>
      </w:r>
      <w:proofErr w:type="spellEnd"/>
      <w:r w:rsidR="005B0291" w:rsidRPr="005B0291">
        <w:rPr>
          <w:rStyle w:val="apple-converted-space"/>
          <w:rFonts w:ascii="Times New Roman" w:eastAsia="Times New Roman" w:hAnsi="Times New Roman" w:cs="Times New Roman"/>
          <w:sz w:val="24"/>
          <w:szCs w:val="24"/>
        </w:rPr>
        <w:t>, 2009 p.1501).</w:t>
      </w:r>
      <w:r w:rsidR="005B0291" w:rsidRPr="005B0291">
        <w:rPr>
          <w:rStyle w:val="apple-converted-space"/>
          <w:rFonts w:ascii="Times New Roman" w:eastAsia="Times New Roman" w:hAnsi="Times New Roman" w:cs="Times New Roman"/>
          <w:color w:val="333333"/>
          <w:sz w:val="24"/>
          <w:szCs w:val="24"/>
        </w:rPr>
        <w:t xml:space="preserve"> </w:t>
      </w:r>
      <w:r w:rsidR="00635333" w:rsidRPr="005B0291">
        <w:rPr>
          <w:rFonts w:ascii="Times New Roman" w:hAnsi="Times New Roman" w:cs="Times New Roman"/>
          <w:sz w:val="24"/>
          <w:szCs w:val="24"/>
          <w:lang w:val="en-US"/>
        </w:rPr>
        <w:t>W</w:t>
      </w:r>
      <w:r w:rsidR="00354EE8" w:rsidRPr="005B0291">
        <w:rPr>
          <w:rFonts w:ascii="Times New Roman" w:hAnsi="Times New Roman" w:cs="Times New Roman"/>
          <w:sz w:val="24"/>
          <w:szCs w:val="24"/>
          <w:lang w:val="en-US"/>
        </w:rPr>
        <w:t>e</w:t>
      </w:r>
      <w:r w:rsidR="00354EE8" w:rsidRPr="005873D5">
        <w:rPr>
          <w:rFonts w:ascii="Times New Roman" w:hAnsi="Times New Roman" w:cs="Times New Roman"/>
          <w:sz w:val="24"/>
          <w:szCs w:val="24"/>
          <w:lang w:val="en-US"/>
        </w:rPr>
        <w:t xml:space="preserve"> </w:t>
      </w:r>
      <w:r w:rsidRPr="005873D5">
        <w:rPr>
          <w:rFonts w:ascii="Times New Roman" w:hAnsi="Times New Roman" w:cs="Times New Roman"/>
          <w:sz w:val="24"/>
          <w:szCs w:val="24"/>
          <w:lang w:val="en-US"/>
        </w:rPr>
        <w:t>do not present or</w:t>
      </w:r>
      <w:r w:rsidR="009E37C6">
        <w:rPr>
          <w:rFonts w:ascii="Times New Roman" w:hAnsi="Times New Roman" w:cs="Times New Roman"/>
          <w:sz w:val="24"/>
          <w:szCs w:val="24"/>
          <w:lang w:val="en-US"/>
        </w:rPr>
        <w:t xml:space="preserve"> claim to</w:t>
      </w:r>
      <w:r w:rsidRPr="005873D5">
        <w:rPr>
          <w:rFonts w:ascii="Times New Roman" w:hAnsi="Times New Roman" w:cs="Times New Roman"/>
          <w:sz w:val="24"/>
          <w:szCs w:val="24"/>
          <w:lang w:val="en-US"/>
        </w:rPr>
        <w:t xml:space="preserve"> know the </w:t>
      </w:r>
      <w:r w:rsidR="008F3CAC">
        <w:rPr>
          <w:rFonts w:ascii="Times New Roman" w:hAnsi="Times New Roman" w:cs="Times New Roman"/>
          <w:sz w:val="24"/>
          <w:szCs w:val="24"/>
          <w:lang w:val="en-US"/>
        </w:rPr>
        <w:t xml:space="preserve">biomedical or diagnostic </w:t>
      </w:r>
      <w:r w:rsidR="008E3538">
        <w:rPr>
          <w:rFonts w:ascii="Times New Roman" w:hAnsi="Times New Roman" w:cs="Times New Roman"/>
          <w:sz w:val="24"/>
          <w:szCs w:val="24"/>
          <w:lang w:val="en-US"/>
        </w:rPr>
        <w:t>status</w:t>
      </w:r>
      <w:r w:rsidRPr="005873D5">
        <w:rPr>
          <w:rFonts w:ascii="Times New Roman" w:hAnsi="Times New Roman" w:cs="Times New Roman"/>
          <w:sz w:val="24"/>
          <w:szCs w:val="24"/>
          <w:lang w:val="en-US"/>
        </w:rPr>
        <w:t xml:space="preserve"> of </w:t>
      </w:r>
      <w:r w:rsidR="002836DA" w:rsidRPr="00635333">
        <w:rPr>
          <w:rFonts w:ascii="Times New Roman" w:hAnsi="Times New Roman" w:cs="Times New Roman"/>
          <w:sz w:val="24"/>
          <w:szCs w:val="24"/>
          <w:lang w:val="en-US"/>
        </w:rPr>
        <w:t>each</w:t>
      </w:r>
      <w:r w:rsidR="002836DA">
        <w:rPr>
          <w:rFonts w:ascii="Times New Roman" w:hAnsi="Times New Roman" w:cs="Times New Roman"/>
          <w:sz w:val="24"/>
          <w:szCs w:val="24"/>
          <w:lang w:val="en-US"/>
        </w:rPr>
        <w:t xml:space="preserve"> </w:t>
      </w:r>
      <w:r w:rsidRPr="005873D5">
        <w:rPr>
          <w:rFonts w:ascii="Times New Roman" w:hAnsi="Times New Roman" w:cs="Times New Roman"/>
          <w:sz w:val="24"/>
          <w:szCs w:val="24"/>
          <w:lang w:val="en-US"/>
        </w:rPr>
        <w:t>partic</w:t>
      </w:r>
      <w:r w:rsidR="008F3CAC">
        <w:rPr>
          <w:rFonts w:ascii="Times New Roman" w:hAnsi="Times New Roman" w:cs="Times New Roman"/>
          <w:sz w:val="24"/>
          <w:szCs w:val="24"/>
          <w:lang w:val="en-US"/>
        </w:rPr>
        <w:t>ipant’s mental health</w:t>
      </w:r>
      <w:r w:rsidR="009E37C6" w:rsidRPr="009E37C6">
        <w:rPr>
          <w:rFonts w:ascii="Times New Roman" w:hAnsi="Times New Roman" w:cs="Times New Roman"/>
          <w:sz w:val="24"/>
          <w:szCs w:val="24"/>
          <w:lang w:val="en-US"/>
        </w:rPr>
        <w:t>.</w:t>
      </w:r>
      <w:r w:rsidR="005B0291">
        <w:rPr>
          <w:rFonts w:ascii="Times New Roman" w:hAnsi="Times New Roman" w:cs="Times New Roman"/>
          <w:sz w:val="24"/>
          <w:szCs w:val="24"/>
          <w:lang w:val="en-US"/>
        </w:rPr>
        <w:t xml:space="preserve"> </w:t>
      </w:r>
    </w:p>
    <w:p w14:paraId="2EB6ADB3" w14:textId="77777777" w:rsidR="00F21710" w:rsidRDefault="00F21710" w:rsidP="00CB76D8">
      <w:pPr>
        <w:widowControl w:val="0"/>
        <w:autoSpaceDE w:val="0"/>
        <w:autoSpaceDN w:val="0"/>
        <w:adjustRightInd w:val="0"/>
        <w:spacing w:after="240" w:line="360" w:lineRule="auto"/>
        <w:contextualSpacing/>
        <w:rPr>
          <w:rFonts w:ascii="Times New Roman" w:hAnsi="Times New Roman" w:cs="Times New Roman"/>
          <w:sz w:val="24"/>
          <w:szCs w:val="24"/>
        </w:rPr>
      </w:pPr>
    </w:p>
    <w:p w14:paraId="0C8F2687" w14:textId="3DA10262" w:rsidR="00F21710" w:rsidRPr="00F21710" w:rsidRDefault="00F21710" w:rsidP="00CB76D8">
      <w:pPr>
        <w:widowControl w:val="0"/>
        <w:autoSpaceDE w:val="0"/>
        <w:autoSpaceDN w:val="0"/>
        <w:adjustRightInd w:val="0"/>
        <w:spacing w:after="240" w:line="360" w:lineRule="auto"/>
        <w:contextualSpacing/>
        <w:outlineLvl w:val="0"/>
        <w:rPr>
          <w:rFonts w:ascii="Times New Roman" w:hAnsi="Times New Roman" w:cs="Times New Roman"/>
          <w:i/>
          <w:sz w:val="24"/>
          <w:szCs w:val="24"/>
          <w:lang w:val="en-US"/>
        </w:rPr>
      </w:pPr>
      <w:r w:rsidRPr="001E6BCA">
        <w:rPr>
          <w:rFonts w:ascii="Times New Roman" w:hAnsi="Times New Roman" w:cs="Times New Roman"/>
          <w:i/>
          <w:sz w:val="24"/>
          <w:szCs w:val="24"/>
          <w:lang w:val="en-US"/>
        </w:rPr>
        <w:t>Data Colle</w:t>
      </w:r>
      <w:r>
        <w:rPr>
          <w:rFonts w:ascii="Times New Roman" w:hAnsi="Times New Roman" w:cs="Times New Roman"/>
          <w:i/>
          <w:sz w:val="24"/>
          <w:szCs w:val="24"/>
          <w:lang w:val="en-US"/>
        </w:rPr>
        <w:t>c</w:t>
      </w:r>
      <w:r w:rsidRPr="001E6BCA">
        <w:rPr>
          <w:rFonts w:ascii="Times New Roman" w:hAnsi="Times New Roman" w:cs="Times New Roman"/>
          <w:i/>
          <w:sz w:val="24"/>
          <w:szCs w:val="24"/>
          <w:lang w:val="en-US"/>
        </w:rPr>
        <w:t>tion</w:t>
      </w:r>
    </w:p>
    <w:p w14:paraId="38D46D4D" w14:textId="526500E6" w:rsidR="00B229DE" w:rsidRDefault="00D406F2" w:rsidP="00CB76D8">
      <w:pPr>
        <w:widowControl w:val="0"/>
        <w:autoSpaceDE w:val="0"/>
        <w:autoSpaceDN w:val="0"/>
        <w:adjustRightInd w:val="0"/>
        <w:spacing w:after="240" w:line="360" w:lineRule="auto"/>
        <w:contextualSpacing/>
        <w:rPr>
          <w:rFonts w:ascii="Times New Roman" w:hAnsi="Times New Roman" w:cs="Times New Roman"/>
          <w:sz w:val="24"/>
          <w:szCs w:val="24"/>
          <w:lang w:val="en-US"/>
        </w:rPr>
      </w:pPr>
      <w:r w:rsidRPr="001E6BCA">
        <w:rPr>
          <w:rFonts w:ascii="Times New Roman" w:hAnsi="Times New Roman" w:cs="Times New Roman"/>
          <w:sz w:val="24"/>
          <w:szCs w:val="24"/>
        </w:rPr>
        <w:t xml:space="preserve">Upon receiving </w:t>
      </w:r>
      <w:r w:rsidR="00726B8A">
        <w:rPr>
          <w:rFonts w:ascii="Times New Roman" w:hAnsi="Times New Roman" w:cs="Times New Roman"/>
          <w:sz w:val="24"/>
          <w:szCs w:val="24"/>
        </w:rPr>
        <w:t>ethical clearance</w:t>
      </w:r>
      <w:r w:rsidRPr="001E6BCA">
        <w:rPr>
          <w:rFonts w:ascii="Times New Roman" w:hAnsi="Times New Roman" w:cs="Times New Roman"/>
          <w:sz w:val="24"/>
          <w:szCs w:val="24"/>
        </w:rPr>
        <w:t xml:space="preserve"> from the </w:t>
      </w:r>
      <w:r w:rsidR="00502E90">
        <w:rPr>
          <w:rFonts w:ascii="Times New Roman" w:hAnsi="Times New Roman" w:cs="Times New Roman"/>
          <w:sz w:val="24"/>
          <w:szCs w:val="24"/>
        </w:rPr>
        <w:t xml:space="preserve">first </w:t>
      </w:r>
      <w:r w:rsidRPr="001E6BCA">
        <w:rPr>
          <w:rFonts w:ascii="Times New Roman" w:hAnsi="Times New Roman" w:cs="Times New Roman"/>
          <w:sz w:val="24"/>
          <w:szCs w:val="24"/>
        </w:rPr>
        <w:t>author’s University Research Ethics Panel, the research team contacted potential participants for this study.</w:t>
      </w:r>
      <w:r w:rsidR="008F3CAC" w:rsidRPr="008F3CAC">
        <w:rPr>
          <w:rFonts w:ascii="Times New Roman" w:hAnsi="Times New Roman" w:cs="Times New Roman"/>
          <w:sz w:val="24"/>
          <w:szCs w:val="24"/>
          <w:lang w:val="en-US"/>
        </w:rPr>
        <w:t xml:space="preserve"> </w:t>
      </w:r>
      <w:r w:rsidR="003A268F">
        <w:rPr>
          <w:rFonts w:ascii="Times New Roman" w:hAnsi="Times New Roman" w:cs="Times New Roman"/>
          <w:sz w:val="24"/>
          <w:szCs w:val="24"/>
          <w:lang w:val="en-US"/>
        </w:rPr>
        <w:t>O</w:t>
      </w:r>
      <w:r w:rsidR="008F3CAC" w:rsidRPr="001E6BCA">
        <w:rPr>
          <w:rFonts w:ascii="Times New Roman" w:hAnsi="Times New Roman" w:cs="Times New Roman"/>
          <w:sz w:val="24"/>
          <w:szCs w:val="24"/>
          <w:lang w:val="en-US"/>
        </w:rPr>
        <w:t xml:space="preserve">ur sampling strategy deploys a mix of what Miles and </w:t>
      </w:r>
      <w:proofErr w:type="spellStart"/>
      <w:r w:rsidR="008F3CAC" w:rsidRPr="001E6BCA">
        <w:rPr>
          <w:rFonts w:ascii="Times New Roman" w:hAnsi="Times New Roman" w:cs="Times New Roman"/>
          <w:sz w:val="24"/>
          <w:szCs w:val="24"/>
          <w:lang w:val="en-US"/>
        </w:rPr>
        <w:t>Huberman</w:t>
      </w:r>
      <w:proofErr w:type="spellEnd"/>
      <w:r w:rsidR="008F3CAC" w:rsidRPr="001E6BCA">
        <w:rPr>
          <w:rFonts w:ascii="Times New Roman" w:hAnsi="Times New Roman" w:cs="Times New Roman"/>
          <w:sz w:val="24"/>
          <w:szCs w:val="24"/>
          <w:lang w:val="en-US"/>
        </w:rPr>
        <w:t xml:space="preserve"> (1994) define as convenience and criterion purposive sampling. </w:t>
      </w:r>
      <w:r w:rsidR="003A268F">
        <w:rPr>
          <w:rFonts w:ascii="Times New Roman" w:hAnsi="Times New Roman" w:cs="Times New Roman"/>
          <w:sz w:val="24"/>
          <w:szCs w:val="24"/>
          <w:lang w:val="en-US"/>
        </w:rPr>
        <w:t>In the first instance p</w:t>
      </w:r>
      <w:r w:rsidRPr="001E6BCA">
        <w:rPr>
          <w:rFonts w:ascii="Times New Roman" w:hAnsi="Times New Roman" w:cs="Times New Roman"/>
          <w:sz w:val="24"/>
          <w:szCs w:val="24"/>
          <w:lang w:val="en-US"/>
        </w:rPr>
        <w:t>otential interviewees were selected on the basis of theoretical and empirical criteria</w:t>
      </w:r>
      <w:r w:rsidR="003A268F">
        <w:rPr>
          <w:rFonts w:ascii="Times New Roman" w:hAnsi="Times New Roman" w:cs="Times New Roman"/>
          <w:sz w:val="24"/>
          <w:szCs w:val="24"/>
          <w:lang w:val="en-US"/>
        </w:rPr>
        <w:t xml:space="preserve">. </w:t>
      </w:r>
      <w:r w:rsidR="00FC42CE">
        <w:rPr>
          <w:rFonts w:ascii="Times New Roman" w:hAnsi="Times New Roman" w:cs="Times New Roman"/>
          <w:sz w:val="24"/>
          <w:szCs w:val="24"/>
          <w:lang w:val="en-US"/>
        </w:rPr>
        <w:t>Our</w:t>
      </w:r>
      <w:r w:rsidR="00082832">
        <w:rPr>
          <w:rFonts w:ascii="Times New Roman" w:hAnsi="Times New Roman" w:cs="Times New Roman"/>
          <w:sz w:val="24"/>
          <w:szCs w:val="24"/>
        </w:rPr>
        <w:t xml:space="preserve"> study is relatively unique in its attendance to elite divers, which have hitherto been recognised only in passing by researchers as indicative </w:t>
      </w:r>
      <w:r w:rsidR="00992C50">
        <w:rPr>
          <w:rFonts w:ascii="Times New Roman" w:hAnsi="Times New Roman" w:cs="Times New Roman"/>
          <w:sz w:val="24"/>
          <w:szCs w:val="24"/>
        </w:rPr>
        <w:t>of an aesthetic (</w:t>
      </w:r>
      <w:proofErr w:type="spellStart"/>
      <w:r w:rsidR="00992C50">
        <w:rPr>
          <w:rFonts w:ascii="Times New Roman" w:hAnsi="Times New Roman" w:cs="Times New Roman"/>
          <w:sz w:val="24"/>
          <w:szCs w:val="24"/>
        </w:rPr>
        <w:t>Schaal</w:t>
      </w:r>
      <w:proofErr w:type="spellEnd"/>
      <w:r w:rsidR="00992C50">
        <w:rPr>
          <w:rFonts w:ascii="Times New Roman" w:hAnsi="Times New Roman" w:cs="Times New Roman"/>
          <w:sz w:val="24"/>
          <w:szCs w:val="24"/>
        </w:rPr>
        <w:t xml:space="preserve"> et al.,</w:t>
      </w:r>
      <w:r w:rsidR="00082832">
        <w:rPr>
          <w:rFonts w:ascii="Times New Roman" w:hAnsi="Times New Roman" w:cs="Times New Roman"/>
          <w:sz w:val="24"/>
          <w:szCs w:val="24"/>
        </w:rPr>
        <w:t xml:space="preserve"> 201</w:t>
      </w:r>
      <w:r w:rsidR="00992C50">
        <w:rPr>
          <w:rFonts w:ascii="Times New Roman" w:hAnsi="Times New Roman" w:cs="Times New Roman"/>
          <w:sz w:val="24"/>
          <w:szCs w:val="24"/>
        </w:rPr>
        <w:t>1), individual (Nixdorf et al.</w:t>
      </w:r>
      <w:r w:rsidR="00082832">
        <w:rPr>
          <w:rFonts w:ascii="Times New Roman" w:hAnsi="Times New Roman" w:cs="Times New Roman"/>
          <w:sz w:val="24"/>
          <w:szCs w:val="24"/>
        </w:rPr>
        <w:t xml:space="preserve"> 2013), high-risk (Schnell et al., 2014) sport</w:t>
      </w:r>
      <w:r w:rsidR="00F21710">
        <w:rPr>
          <w:rFonts w:ascii="Times New Roman" w:hAnsi="Times New Roman" w:cs="Times New Roman"/>
          <w:sz w:val="24"/>
          <w:szCs w:val="24"/>
        </w:rPr>
        <w:t>,</w:t>
      </w:r>
      <w:r w:rsidR="00082832">
        <w:rPr>
          <w:rFonts w:ascii="Times New Roman" w:hAnsi="Times New Roman" w:cs="Times New Roman"/>
          <w:sz w:val="24"/>
          <w:szCs w:val="24"/>
        </w:rPr>
        <w:t xml:space="preserve"> which raises additional challenges and risk factors for mental health</w:t>
      </w:r>
      <w:r w:rsidR="003A268F">
        <w:rPr>
          <w:rFonts w:ascii="Times New Roman" w:hAnsi="Times New Roman" w:cs="Times New Roman"/>
          <w:sz w:val="24"/>
          <w:szCs w:val="24"/>
          <w:lang w:val="en-US"/>
        </w:rPr>
        <w:t>.</w:t>
      </w:r>
      <w:r w:rsidR="00354EE8">
        <w:rPr>
          <w:rFonts w:ascii="Times New Roman" w:hAnsi="Times New Roman" w:cs="Times New Roman"/>
          <w:sz w:val="24"/>
          <w:szCs w:val="24"/>
          <w:lang w:val="en-US"/>
        </w:rPr>
        <w:t xml:space="preserve"> Moreover, the relative dearth of representation of female athletes in mental health research makes diving, given the higher involvement of female athletes, a valuable context in which to base our study.</w:t>
      </w:r>
      <w:r w:rsidR="003A268F">
        <w:rPr>
          <w:rFonts w:ascii="Times New Roman" w:hAnsi="Times New Roman" w:cs="Times New Roman"/>
          <w:sz w:val="24"/>
          <w:szCs w:val="24"/>
          <w:lang w:val="en-US"/>
        </w:rPr>
        <w:t xml:space="preserve"> </w:t>
      </w:r>
      <w:r w:rsidR="008E3538">
        <w:rPr>
          <w:rFonts w:ascii="Times New Roman" w:hAnsi="Times New Roman" w:cs="Times New Roman"/>
          <w:sz w:val="24"/>
          <w:szCs w:val="24"/>
          <w:lang w:val="en-US"/>
        </w:rPr>
        <w:t>Second, i</w:t>
      </w:r>
      <w:r w:rsidR="003A268F">
        <w:rPr>
          <w:rFonts w:ascii="Times New Roman" w:hAnsi="Times New Roman" w:cs="Times New Roman"/>
          <w:sz w:val="24"/>
          <w:szCs w:val="24"/>
          <w:lang w:val="en-US"/>
        </w:rPr>
        <w:t xml:space="preserve">nterviewing “elites” generally creates logistical challenges regarding </w:t>
      </w:r>
      <w:r w:rsidR="008E3538">
        <w:rPr>
          <w:rFonts w:ascii="Times New Roman" w:hAnsi="Times New Roman" w:cs="Times New Roman"/>
          <w:sz w:val="24"/>
          <w:szCs w:val="24"/>
          <w:lang w:val="en-US"/>
        </w:rPr>
        <w:t xml:space="preserve">access and recruitment which are </w:t>
      </w:r>
      <w:r w:rsidR="003A268F">
        <w:rPr>
          <w:rFonts w:ascii="Times New Roman" w:hAnsi="Times New Roman" w:cs="Times New Roman"/>
          <w:sz w:val="24"/>
          <w:szCs w:val="24"/>
          <w:lang w:val="en-US"/>
        </w:rPr>
        <w:t xml:space="preserve">magnified given the sensitive nature of mental health research </w:t>
      </w:r>
      <w:r w:rsidR="00715346">
        <w:rPr>
          <w:rFonts w:ascii="Times New Roman" w:hAnsi="Times New Roman" w:cs="Times New Roman"/>
          <w:sz w:val="24"/>
          <w:szCs w:val="24"/>
          <w:lang w:val="en-US"/>
        </w:rPr>
        <w:t xml:space="preserve">in elite sport </w:t>
      </w:r>
      <w:r w:rsidR="00DD281A">
        <w:rPr>
          <w:rFonts w:ascii="Times New Roman" w:hAnsi="Times New Roman" w:cs="Times New Roman"/>
          <w:sz w:val="24"/>
          <w:szCs w:val="24"/>
          <w:lang w:val="en-US"/>
        </w:rPr>
        <w:t xml:space="preserve">(Carless &amp; Douglas, </w:t>
      </w:r>
      <w:r w:rsidR="000D4050">
        <w:rPr>
          <w:rFonts w:ascii="Times New Roman" w:hAnsi="Times New Roman" w:cs="Times New Roman"/>
          <w:sz w:val="24"/>
          <w:szCs w:val="24"/>
          <w:lang w:val="en-US"/>
        </w:rPr>
        <w:t>2013</w:t>
      </w:r>
      <w:r w:rsidR="003A268F">
        <w:rPr>
          <w:rFonts w:ascii="Times New Roman" w:hAnsi="Times New Roman" w:cs="Times New Roman"/>
          <w:sz w:val="24"/>
          <w:szCs w:val="24"/>
          <w:lang w:val="en-US"/>
        </w:rPr>
        <w:t>). T</w:t>
      </w:r>
      <w:r w:rsidRPr="001E6BCA">
        <w:rPr>
          <w:rFonts w:ascii="Times New Roman" w:hAnsi="Times New Roman" w:cs="Times New Roman"/>
          <w:sz w:val="24"/>
          <w:szCs w:val="24"/>
          <w:lang w:val="en-US"/>
        </w:rPr>
        <w:t xml:space="preserve">he </w:t>
      </w:r>
      <w:r w:rsidR="00B229DE">
        <w:rPr>
          <w:rFonts w:ascii="Times New Roman" w:hAnsi="Times New Roman" w:cs="Times New Roman"/>
          <w:sz w:val="24"/>
          <w:szCs w:val="24"/>
          <w:lang w:val="en-US"/>
        </w:rPr>
        <w:t>first</w:t>
      </w:r>
      <w:r w:rsidR="00EF3677">
        <w:rPr>
          <w:rFonts w:ascii="Times New Roman" w:hAnsi="Times New Roman" w:cs="Times New Roman"/>
          <w:sz w:val="24"/>
          <w:szCs w:val="24"/>
          <w:lang w:val="en-US"/>
        </w:rPr>
        <w:t xml:space="preserve"> author</w:t>
      </w:r>
      <w:r w:rsidRPr="001E6BCA">
        <w:rPr>
          <w:rFonts w:ascii="Times New Roman" w:hAnsi="Times New Roman" w:cs="Times New Roman"/>
          <w:sz w:val="24"/>
          <w:szCs w:val="24"/>
          <w:lang w:val="en-US"/>
        </w:rPr>
        <w:t xml:space="preserve"> has existing</w:t>
      </w:r>
      <w:r w:rsidR="004913DA">
        <w:rPr>
          <w:rFonts w:ascii="Times New Roman" w:hAnsi="Times New Roman" w:cs="Times New Roman"/>
          <w:sz w:val="24"/>
          <w:szCs w:val="24"/>
          <w:lang w:val="en-US"/>
        </w:rPr>
        <w:t xml:space="preserve"> professional</w:t>
      </w:r>
      <w:r w:rsidRPr="001E6BCA">
        <w:rPr>
          <w:rFonts w:ascii="Times New Roman" w:hAnsi="Times New Roman" w:cs="Times New Roman"/>
          <w:sz w:val="24"/>
          <w:szCs w:val="24"/>
          <w:lang w:val="en-US"/>
        </w:rPr>
        <w:t xml:space="preserve"> contacts with the </w:t>
      </w:r>
      <w:r w:rsidR="004913DA">
        <w:rPr>
          <w:rFonts w:ascii="Times New Roman" w:hAnsi="Times New Roman" w:cs="Times New Roman"/>
          <w:sz w:val="24"/>
          <w:szCs w:val="24"/>
          <w:lang w:val="en-US"/>
        </w:rPr>
        <w:t xml:space="preserve">diving </w:t>
      </w:r>
      <w:r w:rsidRPr="001E6BCA">
        <w:rPr>
          <w:rFonts w:ascii="Times New Roman" w:hAnsi="Times New Roman" w:cs="Times New Roman"/>
          <w:sz w:val="24"/>
          <w:szCs w:val="24"/>
          <w:lang w:val="en-US"/>
        </w:rPr>
        <w:t xml:space="preserve">squad which </w:t>
      </w:r>
      <w:r w:rsidR="00341FC0">
        <w:rPr>
          <w:rFonts w:ascii="Times New Roman" w:hAnsi="Times New Roman" w:cs="Times New Roman"/>
          <w:sz w:val="24"/>
          <w:szCs w:val="24"/>
          <w:lang w:val="en-US"/>
        </w:rPr>
        <w:t>enabled initial access to participants</w:t>
      </w:r>
      <w:r w:rsidR="00715346">
        <w:rPr>
          <w:rFonts w:ascii="Times New Roman" w:hAnsi="Times New Roman" w:cs="Times New Roman"/>
          <w:sz w:val="24"/>
          <w:szCs w:val="24"/>
          <w:lang w:val="en-US"/>
        </w:rPr>
        <w:t xml:space="preserve">. </w:t>
      </w:r>
    </w:p>
    <w:p w14:paraId="469D3381" w14:textId="4D79E46A" w:rsidR="008F3CAC" w:rsidRDefault="00715346"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lang w:val="en-US"/>
        </w:rPr>
      </w:pPr>
      <w:r w:rsidRPr="001E6BCA">
        <w:rPr>
          <w:rFonts w:ascii="Times New Roman" w:hAnsi="Times New Roman" w:cs="Times New Roman"/>
          <w:sz w:val="24"/>
          <w:szCs w:val="24"/>
          <w:lang w:val="en-US"/>
        </w:rPr>
        <w:t xml:space="preserve">In order to act in a transparent and supportive manner </w:t>
      </w:r>
      <w:r>
        <w:rPr>
          <w:rFonts w:ascii="Times New Roman" w:hAnsi="Times New Roman" w:cs="Times New Roman"/>
          <w:sz w:val="24"/>
          <w:szCs w:val="24"/>
          <w:lang w:val="en-US"/>
        </w:rPr>
        <w:t>the research team</w:t>
      </w:r>
      <w:r w:rsidRPr="001E6BCA">
        <w:rPr>
          <w:rFonts w:ascii="Times New Roman" w:hAnsi="Times New Roman" w:cs="Times New Roman"/>
          <w:sz w:val="24"/>
          <w:szCs w:val="24"/>
          <w:lang w:val="en-US"/>
        </w:rPr>
        <w:t xml:space="preserve"> informed the coach and </w:t>
      </w:r>
      <w:r>
        <w:rPr>
          <w:rFonts w:ascii="Times New Roman" w:hAnsi="Times New Roman" w:cs="Times New Roman"/>
          <w:sz w:val="24"/>
          <w:szCs w:val="24"/>
          <w:lang w:val="en-US"/>
        </w:rPr>
        <w:t>the diving</w:t>
      </w:r>
      <w:r w:rsidRPr="001E6BCA">
        <w:rPr>
          <w:rFonts w:ascii="Times New Roman" w:hAnsi="Times New Roman" w:cs="Times New Roman"/>
          <w:sz w:val="24"/>
          <w:szCs w:val="24"/>
          <w:lang w:val="en-US"/>
        </w:rPr>
        <w:t xml:space="preserve"> </w:t>
      </w:r>
      <w:proofErr w:type="spellStart"/>
      <w:r w:rsidRPr="001E6BCA">
        <w:rPr>
          <w:rFonts w:ascii="Times New Roman" w:hAnsi="Times New Roman" w:cs="Times New Roman"/>
          <w:sz w:val="24"/>
          <w:szCs w:val="24"/>
          <w:lang w:val="en-US"/>
        </w:rPr>
        <w:t>programme</w:t>
      </w:r>
      <w:proofErr w:type="spellEnd"/>
      <w:r w:rsidRPr="001E6B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director </w:t>
      </w:r>
      <w:r w:rsidRPr="001E6BCA">
        <w:rPr>
          <w:rFonts w:ascii="Times New Roman" w:hAnsi="Times New Roman" w:cs="Times New Roman"/>
          <w:sz w:val="24"/>
          <w:szCs w:val="24"/>
          <w:lang w:val="en-US"/>
        </w:rPr>
        <w:t>of our research intentions. Although the</w:t>
      </w:r>
      <w:r>
        <w:rPr>
          <w:rFonts w:ascii="Times New Roman" w:hAnsi="Times New Roman" w:cs="Times New Roman"/>
          <w:sz w:val="24"/>
          <w:szCs w:val="24"/>
          <w:lang w:val="en-US"/>
        </w:rPr>
        <w:t>y were not formally gatekeepers nor were they used in recruitment,</w:t>
      </w:r>
      <w:r w:rsidRPr="001E6BCA">
        <w:rPr>
          <w:rFonts w:ascii="Times New Roman" w:hAnsi="Times New Roman" w:cs="Times New Roman"/>
          <w:sz w:val="24"/>
          <w:szCs w:val="24"/>
          <w:lang w:val="en-US"/>
        </w:rPr>
        <w:t xml:space="preserve"> coaches and man</w:t>
      </w:r>
      <w:r>
        <w:rPr>
          <w:rFonts w:ascii="Times New Roman" w:hAnsi="Times New Roman" w:cs="Times New Roman"/>
          <w:sz w:val="24"/>
          <w:szCs w:val="24"/>
          <w:lang w:val="en-US"/>
        </w:rPr>
        <w:t>a</w:t>
      </w:r>
      <w:r w:rsidRPr="001E6BCA">
        <w:rPr>
          <w:rFonts w:ascii="Times New Roman" w:hAnsi="Times New Roman" w:cs="Times New Roman"/>
          <w:sz w:val="24"/>
          <w:szCs w:val="24"/>
          <w:lang w:val="en-US"/>
        </w:rPr>
        <w:t>gers occupy important places in the sport community as authority figure</w:t>
      </w:r>
      <w:r>
        <w:rPr>
          <w:rFonts w:ascii="Times New Roman" w:hAnsi="Times New Roman" w:cs="Times New Roman"/>
          <w:sz w:val="24"/>
          <w:szCs w:val="24"/>
          <w:lang w:val="en-US"/>
        </w:rPr>
        <w:t>s</w:t>
      </w:r>
      <w:r w:rsidR="00C52168">
        <w:rPr>
          <w:rFonts w:ascii="Times New Roman" w:hAnsi="Times New Roman" w:cs="Times New Roman"/>
          <w:sz w:val="24"/>
          <w:szCs w:val="24"/>
          <w:lang w:val="en-US"/>
        </w:rPr>
        <w:t xml:space="preserve">, </w:t>
      </w:r>
      <w:r w:rsidRPr="001E6BCA">
        <w:rPr>
          <w:rFonts w:ascii="Times New Roman" w:hAnsi="Times New Roman" w:cs="Times New Roman"/>
          <w:sz w:val="24"/>
          <w:szCs w:val="24"/>
          <w:lang w:val="en-US"/>
        </w:rPr>
        <w:t>support person</w:t>
      </w:r>
      <w:r>
        <w:rPr>
          <w:rFonts w:ascii="Times New Roman" w:hAnsi="Times New Roman" w:cs="Times New Roman"/>
          <w:sz w:val="24"/>
          <w:szCs w:val="24"/>
          <w:lang w:val="en-US"/>
        </w:rPr>
        <w:t>s,</w:t>
      </w:r>
      <w:r w:rsidR="00C52168">
        <w:rPr>
          <w:rFonts w:ascii="Times New Roman" w:hAnsi="Times New Roman" w:cs="Times New Roman"/>
          <w:sz w:val="24"/>
          <w:szCs w:val="24"/>
          <w:lang w:val="en-US"/>
        </w:rPr>
        <w:t xml:space="preserve"> and “powerful others” (</w:t>
      </w:r>
      <w:proofErr w:type="spellStart"/>
      <w:r w:rsidR="00C52168">
        <w:rPr>
          <w:rFonts w:ascii="Times New Roman" w:hAnsi="Times New Roman" w:cs="Times New Roman"/>
          <w:sz w:val="24"/>
          <w:szCs w:val="24"/>
          <w:lang w:val="en-US"/>
        </w:rPr>
        <w:t>McGannon</w:t>
      </w:r>
      <w:proofErr w:type="spellEnd"/>
      <w:r w:rsidR="00C52168">
        <w:rPr>
          <w:rFonts w:ascii="Times New Roman" w:hAnsi="Times New Roman" w:cs="Times New Roman"/>
          <w:sz w:val="24"/>
          <w:szCs w:val="24"/>
          <w:lang w:val="en-US"/>
        </w:rPr>
        <w:t xml:space="preserve"> &amp; Spence, 2010)</w:t>
      </w:r>
      <w:r>
        <w:rPr>
          <w:rFonts w:ascii="Times New Roman" w:hAnsi="Times New Roman" w:cs="Times New Roman"/>
          <w:sz w:val="24"/>
          <w:szCs w:val="24"/>
          <w:lang w:val="en-US"/>
        </w:rPr>
        <w:t xml:space="preserve"> </w:t>
      </w:r>
      <w:r w:rsidRPr="001E6BCA">
        <w:rPr>
          <w:rFonts w:ascii="Times New Roman" w:hAnsi="Times New Roman" w:cs="Times New Roman"/>
          <w:sz w:val="24"/>
          <w:szCs w:val="24"/>
          <w:lang w:val="en-US"/>
        </w:rPr>
        <w:t>hence our decision to liaise with the</w:t>
      </w:r>
      <w:r>
        <w:rPr>
          <w:rFonts w:ascii="Times New Roman" w:hAnsi="Times New Roman" w:cs="Times New Roman"/>
          <w:sz w:val="24"/>
          <w:szCs w:val="24"/>
          <w:lang w:val="en-US"/>
        </w:rPr>
        <w:t>m in order to gain “institutional” support for our research</w:t>
      </w:r>
      <w:r w:rsidRPr="001E6BCA">
        <w:rPr>
          <w:rFonts w:ascii="Times New Roman" w:hAnsi="Times New Roman" w:cs="Times New Roman"/>
          <w:sz w:val="24"/>
          <w:szCs w:val="24"/>
          <w:lang w:val="en-US"/>
        </w:rPr>
        <w:t xml:space="preserve">. </w:t>
      </w:r>
      <w:r w:rsidR="00F159A9">
        <w:rPr>
          <w:rFonts w:ascii="Times New Roman" w:hAnsi="Times New Roman" w:cs="Times New Roman"/>
          <w:sz w:val="24"/>
          <w:szCs w:val="24"/>
          <w:lang w:val="en-US"/>
        </w:rPr>
        <w:t xml:space="preserve">The support provided from the diving team </w:t>
      </w:r>
      <w:r w:rsidR="00BF0CE6">
        <w:rPr>
          <w:rFonts w:ascii="Times New Roman" w:hAnsi="Times New Roman" w:cs="Times New Roman"/>
          <w:sz w:val="24"/>
          <w:szCs w:val="24"/>
          <w:lang w:val="en-US"/>
        </w:rPr>
        <w:t>combined with</w:t>
      </w:r>
      <w:r w:rsidR="00F159A9">
        <w:rPr>
          <w:rFonts w:ascii="Times New Roman" w:hAnsi="Times New Roman" w:cs="Times New Roman"/>
          <w:sz w:val="24"/>
          <w:szCs w:val="24"/>
          <w:lang w:val="en-US"/>
        </w:rPr>
        <w:t xml:space="preserve"> the first authors previous experience within elite sport as a practitioner and experience conducting interviews</w:t>
      </w:r>
      <w:r w:rsidR="009B4763">
        <w:rPr>
          <w:rFonts w:ascii="Times New Roman" w:hAnsi="Times New Roman" w:cs="Times New Roman"/>
          <w:sz w:val="24"/>
          <w:szCs w:val="24"/>
          <w:lang w:val="en-US"/>
        </w:rPr>
        <w:t>,</w:t>
      </w:r>
      <w:r w:rsidR="00F159A9">
        <w:rPr>
          <w:rFonts w:ascii="Times New Roman" w:hAnsi="Times New Roman" w:cs="Times New Roman"/>
          <w:sz w:val="24"/>
          <w:szCs w:val="24"/>
          <w:lang w:val="en-US"/>
        </w:rPr>
        <w:t xml:space="preserve"> </w:t>
      </w:r>
      <w:r w:rsidR="00BF0CE6">
        <w:rPr>
          <w:rFonts w:ascii="Times New Roman" w:hAnsi="Times New Roman" w:cs="Times New Roman"/>
          <w:sz w:val="24"/>
          <w:szCs w:val="24"/>
          <w:lang w:val="en-US"/>
        </w:rPr>
        <w:t>thereby</w:t>
      </w:r>
      <w:r w:rsidR="00F159A9">
        <w:rPr>
          <w:rFonts w:ascii="Times New Roman" w:hAnsi="Times New Roman" w:cs="Times New Roman"/>
          <w:sz w:val="24"/>
          <w:szCs w:val="24"/>
          <w:lang w:val="en-US"/>
        </w:rPr>
        <w:t xml:space="preserve"> “learning the craft of qualitative interviewing” (Smith &amp; </w:t>
      </w:r>
      <w:r w:rsidR="00F159A9">
        <w:rPr>
          <w:rFonts w:ascii="Times New Roman" w:hAnsi="Times New Roman" w:cs="Times New Roman"/>
          <w:sz w:val="24"/>
          <w:szCs w:val="24"/>
          <w:lang w:val="en-US"/>
        </w:rPr>
        <w:lastRenderedPageBreak/>
        <w:t xml:space="preserve">Sparkes, 2016 p.109), we believe, enabled the generation of conversations that provided meaningful insight into </w:t>
      </w:r>
      <w:r w:rsidR="0088322A">
        <w:rPr>
          <w:rFonts w:ascii="Times New Roman" w:hAnsi="Times New Roman" w:cs="Times New Roman"/>
          <w:sz w:val="24"/>
          <w:szCs w:val="24"/>
          <w:lang w:val="en-US"/>
        </w:rPr>
        <w:t>participants knowledge, experience, and meanings associated with mental health and the discourses they drew on to articulate and constitute their experiences.</w:t>
      </w:r>
    </w:p>
    <w:p w14:paraId="60EA5778" w14:textId="34F1FB9E" w:rsidR="00AF5FE4" w:rsidRPr="003865C1" w:rsidRDefault="00F21710" w:rsidP="00CB76D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lang w:val="en-US"/>
        </w:rPr>
        <w:t>F</w:t>
      </w:r>
      <w:r w:rsidRPr="001E6BCA">
        <w:rPr>
          <w:rFonts w:ascii="Times New Roman" w:hAnsi="Times New Roman" w:cs="Times New Roman"/>
          <w:sz w:val="24"/>
          <w:szCs w:val="24"/>
          <w:lang w:val="en-US"/>
        </w:rPr>
        <w:t>ace-to-face semi-structured interview</w:t>
      </w:r>
      <w:r>
        <w:rPr>
          <w:rFonts w:ascii="Times New Roman" w:hAnsi="Times New Roman" w:cs="Times New Roman"/>
          <w:sz w:val="24"/>
          <w:szCs w:val="24"/>
          <w:lang w:val="en-US"/>
        </w:rPr>
        <w:t>s were</w:t>
      </w:r>
      <w:r w:rsidRPr="001E6BCA">
        <w:rPr>
          <w:rFonts w:ascii="Times New Roman" w:hAnsi="Times New Roman" w:cs="Times New Roman"/>
          <w:sz w:val="24"/>
          <w:szCs w:val="24"/>
          <w:lang w:val="en-US"/>
        </w:rPr>
        <w:t xml:space="preserve"> con</w:t>
      </w:r>
      <w:r>
        <w:rPr>
          <w:rFonts w:ascii="Times New Roman" w:hAnsi="Times New Roman" w:cs="Times New Roman"/>
          <w:sz w:val="24"/>
          <w:szCs w:val="24"/>
          <w:lang w:val="en-US"/>
        </w:rPr>
        <w:t xml:space="preserve">ducted by the </w:t>
      </w:r>
      <w:r w:rsidR="0088322A">
        <w:rPr>
          <w:rFonts w:ascii="Times New Roman" w:hAnsi="Times New Roman" w:cs="Times New Roman"/>
          <w:sz w:val="24"/>
          <w:szCs w:val="24"/>
          <w:lang w:val="en-US"/>
        </w:rPr>
        <w:t>first author</w:t>
      </w:r>
      <w:r>
        <w:rPr>
          <w:rFonts w:ascii="Times New Roman" w:hAnsi="Times New Roman" w:cs="Times New Roman"/>
          <w:sz w:val="24"/>
          <w:szCs w:val="24"/>
          <w:lang w:val="en-US"/>
        </w:rPr>
        <w:t xml:space="preserve"> with</w:t>
      </w:r>
      <w:r w:rsidR="00354EE8">
        <w:rPr>
          <w:rFonts w:ascii="Times New Roman" w:hAnsi="Times New Roman" w:cs="Times New Roman"/>
          <w:sz w:val="24"/>
          <w:szCs w:val="24"/>
          <w:lang w:val="en-US"/>
        </w:rPr>
        <w:t xml:space="preserve"> </w:t>
      </w:r>
      <w:r w:rsidR="00105E05">
        <w:rPr>
          <w:rFonts w:ascii="Times New Roman" w:hAnsi="Times New Roman" w:cs="Times New Roman"/>
          <w:sz w:val="24"/>
          <w:szCs w:val="24"/>
          <w:lang w:val="en-US"/>
        </w:rPr>
        <w:t xml:space="preserve">six </w:t>
      </w:r>
      <w:r w:rsidR="00354EE8">
        <w:rPr>
          <w:rFonts w:ascii="Times New Roman" w:hAnsi="Times New Roman" w:cs="Times New Roman"/>
          <w:sz w:val="24"/>
          <w:szCs w:val="24"/>
          <w:lang w:val="en-US"/>
        </w:rPr>
        <w:t>female and two male</w:t>
      </w:r>
      <w:r w:rsidR="00D406F2" w:rsidRPr="001E6BCA">
        <w:rPr>
          <w:rFonts w:ascii="Times New Roman" w:hAnsi="Times New Roman" w:cs="Times New Roman"/>
          <w:sz w:val="24"/>
          <w:szCs w:val="24"/>
          <w:lang w:val="en-US"/>
        </w:rPr>
        <w:t xml:space="preserve"> </w:t>
      </w:r>
      <w:r w:rsidR="00AF5FE4">
        <w:rPr>
          <w:rFonts w:ascii="Times New Roman" w:hAnsi="Times New Roman" w:cs="Times New Roman"/>
          <w:sz w:val="24"/>
          <w:szCs w:val="24"/>
          <w:lang w:val="en-US"/>
        </w:rPr>
        <w:t xml:space="preserve">divers </w:t>
      </w:r>
      <w:r w:rsidR="00354EE8">
        <w:rPr>
          <w:rFonts w:ascii="Times New Roman" w:hAnsi="Times New Roman" w:cs="Times New Roman"/>
          <w:sz w:val="24"/>
          <w:szCs w:val="24"/>
          <w:lang w:val="en-US"/>
        </w:rPr>
        <w:t>aged between 14 to 24 years of age</w:t>
      </w:r>
      <w:r w:rsidR="00D406F2" w:rsidRPr="001E6BCA">
        <w:rPr>
          <w:rFonts w:ascii="Times New Roman" w:hAnsi="Times New Roman" w:cs="Times New Roman"/>
          <w:sz w:val="24"/>
          <w:szCs w:val="24"/>
          <w:lang w:val="en-US"/>
        </w:rPr>
        <w:t xml:space="preserve">. </w:t>
      </w:r>
      <w:r w:rsidR="00AF5FE4">
        <w:rPr>
          <w:rFonts w:ascii="Times New Roman" w:hAnsi="Times New Roman" w:cs="Times New Roman"/>
          <w:sz w:val="24"/>
          <w:szCs w:val="24"/>
          <w:lang w:val="en-US"/>
        </w:rPr>
        <w:t>Participants began diving between the ages of 7 and 14</w:t>
      </w:r>
      <w:r w:rsidR="00821AA5">
        <w:rPr>
          <w:rFonts w:ascii="Times New Roman" w:hAnsi="Times New Roman" w:cs="Times New Roman"/>
          <w:sz w:val="24"/>
          <w:szCs w:val="24"/>
          <w:lang w:val="en-US"/>
        </w:rPr>
        <w:t xml:space="preserve"> </w:t>
      </w:r>
      <w:r w:rsidR="008A375F">
        <w:rPr>
          <w:rFonts w:ascii="Times New Roman" w:hAnsi="Times New Roman" w:cs="Times New Roman"/>
          <w:sz w:val="24"/>
          <w:szCs w:val="24"/>
          <w:lang w:val="en-US"/>
        </w:rPr>
        <w:t>years</w:t>
      </w:r>
      <w:r w:rsidR="00AF5FE4">
        <w:rPr>
          <w:rFonts w:ascii="Times New Roman" w:hAnsi="Times New Roman" w:cs="Times New Roman"/>
          <w:sz w:val="24"/>
          <w:szCs w:val="24"/>
          <w:lang w:val="en-US"/>
        </w:rPr>
        <w:t xml:space="preserve">, </w:t>
      </w:r>
      <w:r w:rsidR="00AF5FE4" w:rsidRPr="001E6BCA">
        <w:rPr>
          <w:rFonts w:ascii="Times New Roman" w:hAnsi="Times New Roman" w:cs="Times New Roman"/>
          <w:sz w:val="24"/>
          <w:szCs w:val="24"/>
          <w:lang w:val="en-US"/>
        </w:rPr>
        <w:t>ha</w:t>
      </w:r>
      <w:r w:rsidR="00AF5FE4">
        <w:rPr>
          <w:rFonts w:ascii="Times New Roman" w:hAnsi="Times New Roman" w:cs="Times New Roman"/>
          <w:sz w:val="24"/>
          <w:szCs w:val="24"/>
          <w:lang w:val="en-US"/>
        </w:rPr>
        <w:t>ve</w:t>
      </w:r>
      <w:r w:rsidR="00AF5FE4" w:rsidRPr="001E6BCA">
        <w:rPr>
          <w:rFonts w:ascii="Times New Roman" w:hAnsi="Times New Roman" w:cs="Times New Roman"/>
          <w:sz w:val="24"/>
          <w:szCs w:val="24"/>
          <w:lang w:val="en-US"/>
        </w:rPr>
        <w:t xml:space="preserve"> been diving for </w:t>
      </w:r>
      <w:r w:rsidR="008E3538">
        <w:rPr>
          <w:rFonts w:ascii="Times New Roman" w:hAnsi="Times New Roman" w:cs="Times New Roman"/>
          <w:sz w:val="24"/>
          <w:szCs w:val="24"/>
          <w:lang w:val="en-US"/>
        </w:rPr>
        <w:t>between 5 and</w:t>
      </w:r>
      <w:r w:rsidR="00AF5FE4">
        <w:rPr>
          <w:rFonts w:ascii="Times New Roman" w:hAnsi="Times New Roman" w:cs="Times New Roman"/>
          <w:sz w:val="24"/>
          <w:szCs w:val="24"/>
          <w:lang w:val="en-US"/>
        </w:rPr>
        <w:t xml:space="preserve"> 16</w:t>
      </w:r>
      <w:r w:rsidR="00AF5FE4" w:rsidRPr="001E6BCA">
        <w:rPr>
          <w:rFonts w:ascii="Times New Roman" w:hAnsi="Times New Roman" w:cs="Times New Roman"/>
          <w:sz w:val="24"/>
          <w:szCs w:val="24"/>
          <w:lang w:val="en-US"/>
        </w:rPr>
        <w:t xml:space="preserve"> years</w:t>
      </w:r>
      <w:r w:rsidR="00AF5FE4">
        <w:rPr>
          <w:rFonts w:ascii="Times New Roman" w:hAnsi="Times New Roman" w:cs="Times New Roman"/>
          <w:sz w:val="24"/>
          <w:szCs w:val="24"/>
          <w:lang w:val="en-US"/>
        </w:rPr>
        <w:t>, have</w:t>
      </w:r>
      <w:r w:rsidR="00AF5FE4" w:rsidRPr="001E6BCA">
        <w:rPr>
          <w:rFonts w:ascii="Times New Roman" w:hAnsi="Times New Roman" w:cs="Times New Roman"/>
          <w:sz w:val="24"/>
          <w:szCs w:val="24"/>
          <w:lang w:val="en-US"/>
        </w:rPr>
        <w:t xml:space="preserve"> competed at international level</w:t>
      </w:r>
      <w:r w:rsidR="00AF5FE4">
        <w:rPr>
          <w:rFonts w:ascii="Times New Roman" w:hAnsi="Times New Roman" w:cs="Times New Roman"/>
          <w:sz w:val="24"/>
          <w:szCs w:val="24"/>
          <w:lang w:val="en-US"/>
        </w:rPr>
        <w:t xml:space="preserve"> diving</w:t>
      </w:r>
      <w:r w:rsidR="00AF5FE4" w:rsidRPr="001E6BCA">
        <w:rPr>
          <w:rFonts w:ascii="Times New Roman" w:hAnsi="Times New Roman" w:cs="Times New Roman"/>
          <w:sz w:val="24"/>
          <w:szCs w:val="24"/>
          <w:lang w:val="en-US"/>
        </w:rPr>
        <w:t xml:space="preserve"> </w:t>
      </w:r>
      <w:r w:rsidR="00AF5FE4">
        <w:rPr>
          <w:rFonts w:ascii="Times New Roman" w:hAnsi="Times New Roman" w:cs="Times New Roman"/>
          <w:sz w:val="24"/>
          <w:szCs w:val="24"/>
          <w:lang w:val="en-US"/>
        </w:rPr>
        <w:t xml:space="preserve">competitions </w:t>
      </w:r>
      <w:r w:rsidR="00AF5FE4" w:rsidRPr="001E6BCA">
        <w:rPr>
          <w:rFonts w:ascii="Times New Roman" w:hAnsi="Times New Roman" w:cs="Times New Roman"/>
          <w:sz w:val="24"/>
          <w:szCs w:val="24"/>
          <w:lang w:val="en-US"/>
        </w:rPr>
        <w:t>including Olympic</w:t>
      </w:r>
      <w:r w:rsidR="00AF5FE4">
        <w:rPr>
          <w:rFonts w:ascii="Times New Roman" w:hAnsi="Times New Roman" w:cs="Times New Roman"/>
          <w:sz w:val="24"/>
          <w:szCs w:val="24"/>
          <w:lang w:val="en-US"/>
        </w:rPr>
        <w:t>, Common Wealth</w:t>
      </w:r>
      <w:r w:rsidR="00AF5FE4" w:rsidRPr="001E6BCA">
        <w:rPr>
          <w:rFonts w:ascii="Times New Roman" w:hAnsi="Times New Roman" w:cs="Times New Roman"/>
          <w:sz w:val="24"/>
          <w:szCs w:val="24"/>
          <w:lang w:val="en-US"/>
        </w:rPr>
        <w:t xml:space="preserve"> and World Cup competitions</w:t>
      </w:r>
      <w:r w:rsidR="00AF5FE4">
        <w:rPr>
          <w:rFonts w:ascii="Times New Roman" w:hAnsi="Times New Roman" w:cs="Times New Roman"/>
          <w:sz w:val="24"/>
          <w:szCs w:val="24"/>
          <w:lang w:val="en-US"/>
        </w:rPr>
        <w:t>, and are all currently involved in training and competitions</w:t>
      </w:r>
      <w:r w:rsidR="00AF5FE4" w:rsidRPr="001E6BCA">
        <w:rPr>
          <w:rFonts w:ascii="Times New Roman" w:hAnsi="Times New Roman" w:cs="Times New Roman"/>
          <w:sz w:val="24"/>
          <w:szCs w:val="24"/>
          <w:lang w:val="en-US"/>
        </w:rPr>
        <w:t xml:space="preserve">. </w:t>
      </w:r>
      <w:r w:rsidR="003865C1" w:rsidRPr="001E6BCA">
        <w:rPr>
          <w:rFonts w:ascii="Times New Roman" w:hAnsi="Times New Roman" w:cs="Times New Roman"/>
          <w:sz w:val="24"/>
          <w:szCs w:val="24"/>
        </w:rPr>
        <w:t xml:space="preserve">The interviewees all </w:t>
      </w:r>
      <w:r w:rsidR="003865C1">
        <w:rPr>
          <w:rFonts w:ascii="Times New Roman" w:hAnsi="Times New Roman" w:cs="Times New Roman"/>
          <w:sz w:val="24"/>
          <w:szCs w:val="24"/>
        </w:rPr>
        <w:t>indicated</w:t>
      </w:r>
      <w:r w:rsidR="003865C1" w:rsidRPr="001E6BCA">
        <w:rPr>
          <w:rFonts w:ascii="Times New Roman" w:hAnsi="Times New Roman" w:cs="Times New Roman"/>
          <w:sz w:val="24"/>
          <w:szCs w:val="24"/>
        </w:rPr>
        <w:t xml:space="preserve"> they trained 31.5 hours a week over 6 days with one days rest. </w:t>
      </w:r>
      <w:r w:rsidR="003865C1">
        <w:rPr>
          <w:rFonts w:ascii="Times New Roman" w:hAnsi="Times New Roman" w:cs="Times New Roman"/>
          <w:sz w:val="24"/>
          <w:szCs w:val="24"/>
        </w:rPr>
        <w:t>Participants universally</w:t>
      </w:r>
      <w:r w:rsidR="003865C1" w:rsidRPr="001E6BCA">
        <w:rPr>
          <w:rFonts w:ascii="Times New Roman" w:hAnsi="Times New Roman" w:cs="Times New Roman"/>
          <w:sz w:val="24"/>
          <w:szCs w:val="24"/>
        </w:rPr>
        <w:t xml:space="preserve"> described the training environment as largely supportive</w:t>
      </w:r>
      <w:r w:rsidR="003865C1">
        <w:rPr>
          <w:rFonts w:ascii="Times New Roman" w:hAnsi="Times New Roman" w:cs="Times New Roman"/>
          <w:sz w:val="24"/>
          <w:szCs w:val="24"/>
        </w:rPr>
        <w:t>, Jenny, who has been diving for seven years, referred to the group as “like a small family”, based on the encouragement and helpful competition between the team to enhance all their performances. Despite the athletes taking training and competition seriously a sense of fun was important amongst the team. For example, Alana</w:t>
      </w:r>
      <w:r w:rsidR="00050FE6">
        <w:rPr>
          <w:rFonts w:ascii="Times New Roman" w:hAnsi="Times New Roman" w:cs="Times New Roman"/>
          <w:sz w:val="24"/>
          <w:szCs w:val="24"/>
        </w:rPr>
        <w:t xml:space="preserve">, one of the senior divers in the group with 15 years diving experience, </w:t>
      </w:r>
      <w:r w:rsidR="003865C1">
        <w:rPr>
          <w:rFonts w:ascii="Times New Roman" w:hAnsi="Times New Roman" w:cs="Times New Roman"/>
          <w:sz w:val="24"/>
          <w:szCs w:val="24"/>
        </w:rPr>
        <w:t xml:space="preserve">described a balance of focus where, </w:t>
      </w:r>
      <w:r w:rsidR="003865C1" w:rsidRPr="001E6BCA">
        <w:rPr>
          <w:rFonts w:ascii="Times New Roman" w:hAnsi="Times New Roman" w:cs="Times New Roman"/>
          <w:sz w:val="24"/>
          <w:szCs w:val="24"/>
        </w:rPr>
        <w:t>“we know when to have fun and we know when to be a little more strict with ourselves, each day I come and in we have a laugh</w:t>
      </w:r>
      <w:r w:rsidR="003865C1">
        <w:rPr>
          <w:rFonts w:ascii="Times New Roman" w:hAnsi="Times New Roman" w:cs="Times New Roman"/>
          <w:sz w:val="24"/>
          <w:szCs w:val="24"/>
        </w:rPr>
        <w:t>.</w:t>
      </w:r>
      <w:r w:rsidR="003865C1" w:rsidRPr="001E6BCA">
        <w:rPr>
          <w:rFonts w:ascii="Times New Roman" w:hAnsi="Times New Roman" w:cs="Times New Roman"/>
          <w:sz w:val="24"/>
          <w:szCs w:val="24"/>
        </w:rPr>
        <w:t xml:space="preserve">” </w:t>
      </w:r>
      <w:r w:rsidR="003865C1">
        <w:rPr>
          <w:rFonts w:ascii="Times New Roman" w:hAnsi="Times New Roman" w:cs="Times New Roman"/>
          <w:sz w:val="24"/>
          <w:szCs w:val="24"/>
        </w:rPr>
        <w:t>The</w:t>
      </w:r>
      <w:r w:rsidR="003865C1" w:rsidRPr="001E6BCA">
        <w:rPr>
          <w:rFonts w:ascii="Times New Roman" w:hAnsi="Times New Roman" w:cs="Times New Roman"/>
          <w:sz w:val="24"/>
          <w:szCs w:val="24"/>
        </w:rPr>
        <w:t xml:space="preserve"> </w:t>
      </w:r>
      <w:r w:rsidR="003865C1">
        <w:rPr>
          <w:rFonts w:ascii="Times New Roman" w:hAnsi="Times New Roman" w:cs="Times New Roman"/>
          <w:sz w:val="24"/>
          <w:szCs w:val="24"/>
        </w:rPr>
        <w:t xml:space="preserve">impact of the </w:t>
      </w:r>
      <w:r w:rsidR="003865C1" w:rsidRPr="001E6BCA">
        <w:rPr>
          <w:rFonts w:ascii="Times New Roman" w:hAnsi="Times New Roman" w:cs="Times New Roman"/>
          <w:sz w:val="24"/>
          <w:szCs w:val="24"/>
        </w:rPr>
        <w:t>coaches</w:t>
      </w:r>
      <w:r w:rsidR="003865C1">
        <w:rPr>
          <w:rFonts w:ascii="Times New Roman" w:hAnsi="Times New Roman" w:cs="Times New Roman"/>
          <w:sz w:val="24"/>
          <w:szCs w:val="24"/>
        </w:rPr>
        <w:t xml:space="preserve"> in fostering such an environment was universally identified</w:t>
      </w:r>
      <w:r w:rsidR="00050FE6">
        <w:rPr>
          <w:rFonts w:ascii="Times New Roman" w:hAnsi="Times New Roman" w:cs="Times New Roman"/>
          <w:sz w:val="24"/>
          <w:szCs w:val="24"/>
        </w:rPr>
        <w:t>. Another senior squad member, Ester, who has been diving for 16 years, said</w:t>
      </w:r>
      <w:r w:rsidR="003865C1" w:rsidRPr="001E6BCA">
        <w:rPr>
          <w:rFonts w:ascii="Times New Roman" w:hAnsi="Times New Roman" w:cs="Times New Roman"/>
          <w:sz w:val="24"/>
          <w:szCs w:val="24"/>
        </w:rPr>
        <w:t xml:space="preserve"> “I think we are very lucky with the coaches”</w:t>
      </w:r>
      <w:r w:rsidR="00050FE6">
        <w:rPr>
          <w:rFonts w:ascii="Times New Roman" w:hAnsi="Times New Roman" w:cs="Times New Roman"/>
          <w:sz w:val="24"/>
          <w:szCs w:val="24"/>
        </w:rPr>
        <w:t xml:space="preserve"> while</w:t>
      </w:r>
      <w:r w:rsidR="003865C1">
        <w:rPr>
          <w:rFonts w:ascii="Times New Roman" w:hAnsi="Times New Roman" w:cs="Times New Roman"/>
          <w:sz w:val="24"/>
          <w:szCs w:val="24"/>
        </w:rPr>
        <w:t xml:space="preserve"> Deb</w:t>
      </w:r>
      <w:r w:rsidR="00050FE6">
        <w:rPr>
          <w:rFonts w:ascii="Times New Roman" w:hAnsi="Times New Roman" w:cs="Times New Roman"/>
          <w:sz w:val="24"/>
          <w:szCs w:val="24"/>
        </w:rPr>
        <w:t xml:space="preserve"> noted the coaches</w:t>
      </w:r>
      <w:r w:rsidR="003865C1">
        <w:rPr>
          <w:rFonts w:ascii="Times New Roman" w:hAnsi="Times New Roman" w:cs="Times New Roman"/>
          <w:sz w:val="24"/>
          <w:szCs w:val="24"/>
        </w:rPr>
        <w:t xml:space="preserve"> </w:t>
      </w:r>
      <w:r w:rsidR="003865C1" w:rsidRPr="001E6BCA">
        <w:rPr>
          <w:rFonts w:ascii="Times New Roman" w:hAnsi="Times New Roman" w:cs="Times New Roman"/>
          <w:sz w:val="24"/>
          <w:szCs w:val="24"/>
        </w:rPr>
        <w:t>“understand, and we can ask them questions if needed.</w:t>
      </w:r>
      <w:r w:rsidR="00050FE6">
        <w:rPr>
          <w:rFonts w:ascii="Times New Roman" w:hAnsi="Times New Roman" w:cs="Times New Roman"/>
          <w:sz w:val="24"/>
          <w:szCs w:val="24"/>
        </w:rPr>
        <w:t>”</w:t>
      </w:r>
      <w:r w:rsidR="003865C1">
        <w:rPr>
          <w:rFonts w:ascii="Times New Roman" w:hAnsi="Times New Roman" w:cs="Times New Roman"/>
          <w:sz w:val="24"/>
          <w:szCs w:val="24"/>
        </w:rPr>
        <w:t xml:space="preserve"> Indeed,</w:t>
      </w:r>
      <w:r w:rsidR="003865C1" w:rsidRPr="001E6BCA">
        <w:rPr>
          <w:rFonts w:ascii="Times New Roman" w:hAnsi="Times New Roman" w:cs="Times New Roman"/>
          <w:sz w:val="24"/>
          <w:szCs w:val="24"/>
        </w:rPr>
        <w:t xml:space="preserve"> </w:t>
      </w:r>
      <w:r w:rsidR="003865C1">
        <w:rPr>
          <w:rFonts w:ascii="Times New Roman" w:hAnsi="Times New Roman" w:cs="Times New Roman"/>
          <w:sz w:val="24"/>
          <w:szCs w:val="24"/>
        </w:rPr>
        <w:t>t</w:t>
      </w:r>
      <w:r w:rsidR="003865C1" w:rsidRPr="001E6BCA">
        <w:rPr>
          <w:rFonts w:ascii="Times New Roman" w:hAnsi="Times New Roman" w:cs="Times New Roman"/>
          <w:sz w:val="24"/>
          <w:szCs w:val="24"/>
        </w:rPr>
        <w:t>he</w:t>
      </w:r>
      <w:r w:rsidR="003865C1">
        <w:rPr>
          <w:rFonts w:ascii="Times New Roman" w:hAnsi="Times New Roman" w:cs="Times New Roman"/>
          <w:sz w:val="24"/>
          <w:szCs w:val="24"/>
        </w:rPr>
        <w:t xml:space="preserve"> creation of a positive</w:t>
      </w:r>
      <w:r w:rsidR="003865C1" w:rsidRPr="001E6BCA">
        <w:rPr>
          <w:rFonts w:ascii="Times New Roman" w:hAnsi="Times New Roman" w:cs="Times New Roman"/>
          <w:sz w:val="24"/>
          <w:szCs w:val="24"/>
        </w:rPr>
        <w:t xml:space="preserve"> training environment </w:t>
      </w:r>
      <w:r w:rsidR="003865C1">
        <w:rPr>
          <w:rFonts w:ascii="Times New Roman" w:hAnsi="Times New Roman" w:cs="Times New Roman"/>
          <w:sz w:val="24"/>
          <w:szCs w:val="24"/>
        </w:rPr>
        <w:t xml:space="preserve">was of such importance and effectiveness that many of the senior squad members indicated that they had no desire or intention to train elsewhere, even </w:t>
      </w:r>
      <w:r w:rsidR="003865C1" w:rsidRPr="001E6BCA">
        <w:rPr>
          <w:rFonts w:ascii="Times New Roman" w:hAnsi="Times New Roman" w:cs="Times New Roman"/>
          <w:sz w:val="24"/>
          <w:szCs w:val="24"/>
        </w:rPr>
        <w:t>though</w:t>
      </w:r>
      <w:r w:rsidR="003865C1">
        <w:rPr>
          <w:rFonts w:ascii="Times New Roman" w:hAnsi="Times New Roman" w:cs="Times New Roman"/>
          <w:sz w:val="24"/>
          <w:szCs w:val="24"/>
        </w:rPr>
        <w:t xml:space="preserve"> other, including</w:t>
      </w:r>
      <w:r w:rsidR="003865C1" w:rsidRPr="001E6BCA">
        <w:rPr>
          <w:rFonts w:ascii="Times New Roman" w:hAnsi="Times New Roman" w:cs="Times New Roman"/>
          <w:sz w:val="24"/>
          <w:szCs w:val="24"/>
        </w:rPr>
        <w:t xml:space="preserve"> international</w:t>
      </w:r>
      <w:r w:rsidR="00050FE6">
        <w:rPr>
          <w:rFonts w:ascii="Times New Roman" w:hAnsi="Times New Roman" w:cs="Times New Roman"/>
          <w:sz w:val="24"/>
          <w:szCs w:val="24"/>
        </w:rPr>
        <w:t xml:space="preserve"> and somewhat lucrative</w:t>
      </w:r>
      <w:r w:rsidR="003865C1">
        <w:rPr>
          <w:rFonts w:ascii="Times New Roman" w:hAnsi="Times New Roman" w:cs="Times New Roman"/>
          <w:sz w:val="24"/>
          <w:szCs w:val="24"/>
        </w:rPr>
        <w:t>,</w:t>
      </w:r>
      <w:r w:rsidR="003865C1" w:rsidRPr="001E6BCA">
        <w:rPr>
          <w:rFonts w:ascii="Times New Roman" w:hAnsi="Times New Roman" w:cs="Times New Roman"/>
          <w:sz w:val="24"/>
          <w:szCs w:val="24"/>
        </w:rPr>
        <w:t xml:space="preserve"> offers had arisen</w:t>
      </w:r>
      <w:r w:rsidR="003865C1">
        <w:rPr>
          <w:rFonts w:ascii="Times New Roman" w:hAnsi="Times New Roman" w:cs="Times New Roman"/>
          <w:sz w:val="24"/>
          <w:szCs w:val="24"/>
        </w:rPr>
        <w:t>. Indeed, one diver had left the team at one point to pursue another opportunity, but</w:t>
      </w:r>
      <w:r w:rsidR="003865C1" w:rsidRPr="001E6BCA">
        <w:rPr>
          <w:rFonts w:ascii="Times New Roman" w:hAnsi="Times New Roman" w:cs="Times New Roman"/>
          <w:sz w:val="24"/>
          <w:szCs w:val="24"/>
        </w:rPr>
        <w:t xml:space="preserve"> returned due to negative experiences at another club.</w:t>
      </w:r>
    </w:p>
    <w:p w14:paraId="0669B5FB" w14:textId="15A993EF" w:rsidR="00740E99" w:rsidRDefault="00DC50D4" w:rsidP="00CB76D8">
      <w:pPr>
        <w:widowControl w:val="0"/>
        <w:autoSpaceDE w:val="0"/>
        <w:autoSpaceDN w:val="0"/>
        <w:adjustRightInd w:val="0"/>
        <w:spacing w:after="240" w:line="360" w:lineRule="auto"/>
        <w:ind w:firstLine="720"/>
        <w:contextualSpacing/>
      </w:pPr>
      <w:r w:rsidRPr="001E6BCA">
        <w:rPr>
          <w:rFonts w:ascii="Times New Roman" w:hAnsi="Times New Roman" w:cs="Times New Roman"/>
          <w:sz w:val="24"/>
          <w:szCs w:val="24"/>
          <w:lang w:val="en-US"/>
        </w:rPr>
        <w:t xml:space="preserve">Given the aforementioned engagement with the coach and </w:t>
      </w:r>
      <w:proofErr w:type="spellStart"/>
      <w:r w:rsidRPr="001E6BCA">
        <w:rPr>
          <w:rFonts w:ascii="Times New Roman" w:hAnsi="Times New Roman" w:cs="Times New Roman"/>
          <w:sz w:val="24"/>
          <w:szCs w:val="24"/>
          <w:lang w:val="en-US"/>
        </w:rPr>
        <w:t>programme</w:t>
      </w:r>
      <w:proofErr w:type="spellEnd"/>
      <w:r w:rsidRPr="001E6BCA">
        <w:rPr>
          <w:rFonts w:ascii="Times New Roman" w:hAnsi="Times New Roman" w:cs="Times New Roman"/>
          <w:sz w:val="24"/>
          <w:szCs w:val="24"/>
          <w:lang w:val="en-US"/>
        </w:rPr>
        <w:t xml:space="preserve"> director we were provided with a</w:t>
      </w:r>
      <w:r w:rsidR="00341FC0">
        <w:rPr>
          <w:rFonts w:ascii="Times New Roman" w:hAnsi="Times New Roman" w:cs="Times New Roman"/>
          <w:sz w:val="24"/>
          <w:szCs w:val="24"/>
          <w:lang w:val="en-US"/>
        </w:rPr>
        <w:t>n</w:t>
      </w:r>
      <w:r w:rsidRPr="001E6BCA">
        <w:rPr>
          <w:rFonts w:ascii="Times New Roman" w:hAnsi="Times New Roman" w:cs="Times New Roman"/>
          <w:sz w:val="24"/>
          <w:szCs w:val="24"/>
          <w:lang w:val="en-US"/>
        </w:rPr>
        <w:t xml:space="preserve"> office near the training facility to conduct the interviews. Participants were provided with an information sheet regarding the purpose of the study, introducing the research team, detailing data collection, analysis, and storage protocols, their rights as participants</w:t>
      </w:r>
      <w:r w:rsidR="004D2766">
        <w:rPr>
          <w:rFonts w:ascii="Times New Roman" w:hAnsi="Times New Roman" w:cs="Times New Roman"/>
          <w:sz w:val="24"/>
          <w:szCs w:val="24"/>
          <w:lang w:val="en-US"/>
        </w:rPr>
        <w:t xml:space="preserve"> -</w:t>
      </w:r>
      <w:r w:rsidR="00341FC0">
        <w:rPr>
          <w:rFonts w:ascii="Times New Roman" w:hAnsi="Times New Roman" w:cs="Times New Roman"/>
          <w:sz w:val="24"/>
          <w:szCs w:val="24"/>
          <w:lang w:val="en-US"/>
        </w:rPr>
        <w:t xml:space="preserve"> especially related to withdrawal from the study as well as strategies taken to protect the con</w:t>
      </w:r>
      <w:r w:rsidR="004D2766">
        <w:rPr>
          <w:rFonts w:ascii="Times New Roman" w:hAnsi="Times New Roman" w:cs="Times New Roman"/>
          <w:sz w:val="24"/>
          <w:szCs w:val="24"/>
          <w:lang w:val="en-US"/>
        </w:rPr>
        <w:t>fidentiality of their responses -</w:t>
      </w:r>
      <w:r w:rsidRPr="001E6BCA">
        <w:rPr>
          <w:rFonts w:ascii="Times New Roman" w:hAnsi="Times New Roman" w:cs="Times New Roman"/>
          <w:sz w:val="24"/>
          <w:szCs w:val="24"/>
          <w:lang w:val="en-US"/>
        </w:rPr>
        <w:t xml:space="preserve"> and support mechanisms should they be required. </w:t>
      </w:r>
      <w:r w:rsidR="00740E99">
        <w:rPr>
          <w:rFonts w:ascii="Times New Roman" w:hAnsi="Times New Roman" w:cs="Times New Roman"/>
          <w:sz w:val="24"/>
          <w:szCs w:val="24"/>
          <w:lang w:val="en-US"/>
        </w:rPr>
        <w:t xml:space="preserve">Informed consent procedures for participants under 18 </w:t>
      </w:r>
      <w:r w:rsidR="002648FD" w:rsidRPr="00635333">
        <w:rPr>
          <w:rFonts w:ascii="Times New Roman" w:hAnsi="Times New Roman" w:cs="Times New Roman"/>
          <w:sz w:val="24"/>
          <w:szCs w:val="24"/>
          <w:lang w:val="en-US"/>
        </w:rPr>
        <w:t>years</w:t>
      </w:r>
      <w:r w:rsidR="002648FD">
        <w:rPr>
          <w:rFonts w:ascii="Times New Roman" w:hAnsi="Times New Roman" w:cs="Times New Roman"/>
          <w:sz w:val="24"/>
          <w:szCs w:val="24"/>
          <w:lang w:val="en-US"/>
        </w:rPr>
        <w:t xml:space="preserve"> </w:t>
      </w:r>
      <w:r w:rsidR="00740E99">
        <w:rPr>
          <w:rFonts w:ascii="Times New Roman" w:hAnsi="Times New Roman" w:cs="Times New Roman"/>
          <w:sz w:val="24"/>
          <w:szCs w:val="24"/>
          <w:lang w:val="en-US"/>
        </w:rPr>
        <w:t xml:space="preserve">adhered to guidance provided in the </w:t>
      </w:r>
      <w:r w:rsidR="00740E99" w:rsidRPr="009E075D">
        <w:rPr>
          <w:rFonts w:ascii="Times New Roman" w:hAnsi="Times New Roman" w:cs="Times New Roman"/>
          <w:sz w:val="24"/>
          <w:szCs w:val="24"/>
          <w:lang w:val="en-US"/>
        </w:rPr>
        <w:t>British</w:t>
      </w:r>
      <w:r w:rsidR="00740E99">
        <w:rPr>
          <w:rFonts w:ascii="Times New Roman" w:hAnsi="Times New Roman" w:cs="Times New Roman"/>
          <w:sz w:val="24"/>
          <w:szCs w:val="24"/>
          <w:lang w:val="en-US"/>
        </w:rPr>
        <w:t xml:space="preserve"> Association of Sport and Exercise Sciences Expert Statement on Ethics and the Participation in Research of Young People. </w:t>
      </w:r>
    </w:p>
    <w:p w14:paraId="42EF76EE" w14:textId="76564311" w:rsidR="00017135" w:rsidRPr="009B4763" w:rsidRDefault="00DC50D4" w:rsidP="00CB76D8">
      <w:pPr>
        <w:spacing w:line="360" w:lineRule="auto"/>
        <w:ind w:firstLine="720"/>
        <w:contextualSpacing/>
        <w:rPr>
          <w:rFonts w:ascii="Times" w:eastAsia="Times New Roman" w:hAnsi="Times" w:cs="Times New Roman"/>
          <w:sz w:val="20"/>
          <w:szCs w:val="20"/>
        </w:rPr>
      </w:pPr>
      <w:r w:rsidRPr="001E6BCA">
        <w:rPr>
          <w:rFonts w:ascii="Times New Roman" w:hAnsi="Times New Roman" w:cs="Times New Roman"/>
          <w:sz w:val="24"/>
          <w:szCs w:val="24"/>
          <w:lang w:val="en-US"/>
        </w:rPr>
        <w:lastRenderedPageBreak/>
        <w:t xml:space="preserve">Interviews ranged from </w:t>
      </w:r>
      <w:r w:rsidR="00A707DE">
        <w:rPr>
          <w:rFonts w:ascii="Times New Roman" w:hAnsi="Times New Roman" w:cs="Times New Roman"/>
          <w:sz w:val="24"/>
          <w:szCs w:val="24"/>
          <w:lang w:val="en-US"/>
        </w:rPr>
        <w:t>26 minutes to 1 hour 15 minutes</w:t>
      </w:r>
      <w:r w:rsidRPr="001E6BCA">
        <w:rPr>
          <w:rFonts w:ascii="Times New Roman" w:hAnsi="Times New Roman" w:cs="Times New Roman"/>
          <w:sz w:val="24"/>
          <w:szCs w:val="24"/>
          <w:lang w:val="en-US"/>
        </w:rPr>
        <w:t xml:space="preserve"> and were based on a semi-structured interview guide developed by the research </w:t>
      </w:r>
      <w:r w:rsidR="00875B4D">
        <w:rPr>
          <w:rFonts w:ascii="Times New Roman" w:hAnsi="Times New Roman" w:cs="Times New Roman"/>
          <w:sz w:val="24"/>
          <w:szCs w:val="24"/>
          <w:lang w:val="en-US"/>
        </w:rPr>
        <w:t>team</w:t>
      </w:r>
      <w:r w:rsidR="00740E99">
        <w:rPr>
          <w:rFonts w:ascii="Times New Roman" w:hAnsi="Times New Roman" w:cs="Times New Roman"/>
          <w:sz w:val="24"/>
          <w:szCs w:val="24"/>
          <w:lang w:val="en-US"/>
        </w:rPr>
        <w:t xml:space="preserve"> as informed by extant literature</w:t>
      </w:r>
      <w:r w:rsidR="00875B4D">
        <w:rPr>
          <w:rFonts w:ascii="Times New Roman" w:hAnsi="Times New Roman" w:cs="Times New Roman"/>
          <w:sz w:val="24"/>
          <w:szCs w:val="24"/>
          <w:lang w:val="en-US"/>
        </w:rPr>
        <w:t>.</w:t>
      </w:r>
      <w:r w:rsidRPr="001E6BCA">
        <w:rPr>
          <w:rFonts w:ascii="Times New Roman" w:hAnsi="Times New Roman" w:cs="Times New Roman"/>
          <w:sz w:val="24"/>
          <w:szCs w:val="24"/>
          <w:lang w:val="en-US"/>
        </w:rPr>
        <w:t xml:space="preserve"> </w:t>
      </w:r>
      <w:r w:rsidR="00FA5384">
        <w:rPr>
          <w:rFonts w:ascii="Times New Roman" w:hAnsi="Times New Roman" w:cs="Times New Roman"/>
          <w:sz w:val="24"/>
          <w:szCs w:val="24"/>
          <w:lang w:val="en-US"/>
        </w:rPr>
        <w:t xml:space="preserve">Participants were invited to talk about: (a) </w:t>
      </w:r>
      <w:r w:rsidR="005A411C">
        <w:rPr>
          <w:rFonts w:ascii="Times New Roman" w:hAnsi="Times New Roman" w:cs="Times New Roman"/>
          <w:sz w:val="24"/>
          <w:szCs w:val="24"/>
          <w:lang w:val="en-US"/>
        </w:rPr>
        <w:t xml:space="preserve">their personal </w:t>
      </w:r>
      <w:r w:rsidR="00FA5384">
        <w:rPr>
          <w:rFonts w:ascii="Times New Roman" w:hAnsi="Times New Roman" w:cs="Times New Roman"/>
          <w:sz w:val="24"/>
          <w:szCs w:val="24"/>
          <w:lang w:val="en-US"/>
        </w:rPr>
        <w:t>biograph</w:t>
      </w:r>
      <w:r w:rsidR="005A411C">
        <w:rPr>
          <w:rFonts w:ascii="Times New Roman" w:hAnsi="Times New Roman" w:cs="Times New Roman"/>
          <w:sz w:val="24"/>
          <w:szCs w:val="24"/>
          <w:lang w:val="en-US"/>
        </w:rPr>
        <w:t xml:space="preserve">y and details regarding their diving </w:t>
      </w:r>
      <w:r w:rsidR="00FA5384">
        <w:rPr>
          <w:rFonts w:ascii="Times New Roman" w:hAnsi="Times New Roman" w:cs="Times New Roman"/>
          <w:sz w:val="24"/>
          <w:szCs w:val="24"/>
          <w:lang w:val="en-US"/>
        </w:rPr>
        <w:t xml:space="preserve">career </w:t>
      </w:r>
      <w:r w:rsidR="005A411C">
        <w:rPr>
          <w:rFonts w:ascii="Times New Roman" w:hAnsi="Times New Roman" w:cs="Times New Roman"/>
          <w:sz w:val="24"/>
          <w:szCs w:val="24"/>
          <w:lang w:val="en-US"/>
        </w:rPr>
        <w:t>including performances, goals, and training regimes</w:t>
      </w:r>
      <w:r w:rsidR="00FA5384">
        <w:rPr>
          <w:rFonts w:ascii="Times New Roman" w:hAnsi="Times New Roman" w:cs="Times New Roman"/>
          <w:sz w:val="24"/>
          <w:szCs w:val="24"/>
          <w:lang w:val="en-US"/>
        </w:rPr>
        <w:t xml:space="preserve">; (b) their knowledge of mental health, how and where their knowledge was developed, stigma, and support networks; </w:t>
      </w:r>
      <w:r w:rsidR="002648FD" w:rsidRPr="00635333">
        <w:rPr>
          <w:rFonts w:ascii="Times New Roman" w:hAnsi="Times New Roman" w:cs="Times New Roman"/>
          <w:sz w:val="24"/>
          <w:szCs w:val="24"/>
          <w:lang w:val="en-US"/>
        </w:rPr>
        <w:t xml:space="preserve">and </w:t>
      </w:r>
      <w:r w:rsidR="00FA5384" w:rsidRPr="00635333">
        <w:rPr>
          <w:rFonts w:ascii="Times New Roman" w:hAnsi="Times New Roman" w:cs="Times New Roman"/>
          <w:sz w:val="24"/>
          <w:szCs w:val="24"/>
          <w:lang w:val="en-US"/>
        </w:rPr>
        <w:t>(</w:t>
      </w:r>
      <w:r w:rsidR="00FA5384">
        <w:rPr>
          <w:rFonts w:ascii="Times New Roman" w:hAnsi="Times New Roman" w:cs="Times New Roman"/>
          <w:sz w:val="24"/>
          <w:szCs w:val="24"/>
          <w:lang w:val="en-US"/>
        </w:rPr>
        <w:t>c) any ways in which mental health had affected them with particular reference to happiness a</w:t>
      </w:r>
      <w:r w:rsidR="00AF5FE4">
        <w:rPr>
          <w:rFonts w:ascii="Times New Roman" w:hAnsi="Times New Roman" w:cs="Times New Roman"/>
          <w:sz w:val="24"/>
          <w:szCs w:val="24"/>
          <w:lang w:val="en-US"/>
        </w:rPr>
        <w:t xml:space="preserve">nd </w:t>
      </w:r>
      <w:r w:rsidR="00354EE8">
        <w:rPr>
          <w:rFonts w:ascii="Times New Roman" w:hAnsi="Times New Roman" w:cs="Times New Roman"/>
          <w:sz w:val="24"/>
          <w:szCs w:val="24"/>
          <w:lang w:val="en-US"/>
        </w:rPr>
        <w:t>how they, deliberately or</w:t>
      </w:r>
      <w:r w:rsidR="00AF5FE4">
        <w:rPr>
          <w:rFonts w:ascii="Times New Roman" w:hAnsi="Times New Roman" w:cs="Times New Roman"/>
          <w:sz w:val="24"/>
          <w:szCs w:val="24"/>
          <w:lang w:val="en-US"/>
        </w:rPr>
        <w:t xml:space="preserve"> otherwise, sought to</w:t>
      </w:r>
      <w:r w:rsidR="00FA5384">
        <w:rPr>
          <w:rFonts w:ascii="Times New Roman" w:hAnsi="Times New Roman" w:cs="Times New Roman"/>
          <w:sz w:val="24"/>
          <w:szCs w:val="24"/>
          <w:lang w:val="en-US"/>
        </w:rPr>
        <w:t xml:space="preserve"> maintain </w:t>
      </w:r>
      <w:r w:rsidR="00E161A0">
        <w:rPr>
          <w:rFonts w:ascii="Times New Roman" w:hAnsi="Times New Roman" w:cs="Times New Roman"/>
          <w:sz w:val="24"/>
          <w:szCs w:val="24"/>
          <w:lang w:val="en-US"/>
        </w:rPr>
        <w:t xml:space="preserve">their </w:t>
      </w:r>
      <w:r w:rsidR="00FA5384">
        <w:rPr>
          <w:rFonts w:ascii="Times New Roman" w:hAnsi="Times New Roman" w:cs="Times New Roman"/>
          <w:sz w:val="24"/>
          <w:szCs w:val="24"/>
          <w:lang w:val="en-US"/>
        </w:rPr>
        <w:t>mental health.</w:t>
      </w:r>
      <w:r w:rsidR="00E161A0">
        <w:rPr>
          <w:rFonts w:ascii="Times New Roman" w:hAnsi="Times New Roman" w:cs="Times New Roman"/>
          <w:sz w:val="24"/>
          <w:szCs w:val="24"/>
          <w:lang w:val="en-US"/>
        </w:rPr>
        <w:t xml:space="preserve"> The final component of the interview </w:t>
      </w:r>
      <w:r w:rsidR="00A41628">
        <w:rPr>
          <w:rFonts w:ascii="Times New Roman" w:hAnsi="Times New Roman" w:cs="Times New Roman"/>
          <w:sz w:val="24"/>
          <w:szCs w:val="24"/>
          <w:lang w:val="en-US"/>
        </w:rPr>
        <w:t>involved</w:t>
      </w:r>
      <w:r w:rsidR="00E161A0">
        <w:rPr>
          <w:rFonts w:ascii="Times New Roman" w:hAnsi="Times New Roman" w:cs="Times New Roman"/>
          <w:sz w:val="24"/>
          <w:szCs w:val="24"/>
          <w:lang w:val="en-US"/>
        </w:rPr>
        <w:t xml:space="preserve"> asking participants if they had anythin</w:t>
      </w:r>
      <w:r w:rsidR="00635333">
        <w:rPr>
          <w:rFonts w:ascii="Times New Roman" w:hAnsi="Times New Roman" w:cs="Times New Roman"/>
          <w:sz w:val="24"/>
          <w:szCs w:val="24"/>
          <w:lang w:val="en-US"/>
        </w:rPr>
        <w:t>g else they would like to share</w:t>
      </w:r>
      <w:r w:rsidR="00A41628">
        <w:rPr>
          <w:rFonts w:ascii="Times New Roman" w:hAnsi="Times New Roman" w:cs="Times New Roman"/>
          <w:sz w:val="24"/>
          <w:szCs w:val="24"/>
          <w:lang w:val="en-US"/>
        </w:rPr>
        <w:t xml:space="preserve"> and </w:t>
      </w:r>
      <w:r w:rsidR="00E161A0">
        <w:rPr>
          <w:rFonts w:ascii="Times New Roman" w:hAnsi="Times New Roman" w:cs="Times New Roman"/>
          <w:sz w:val="24"/>
          <w:szCs w:val="24"/>
          <w:lang w:val="en-US"/>
        </w:rPr>
        <w:t xml:space="preserve">if they had any questions. </w:t>
      </w:r>
      <w:r w:rsidRPr="00BF0CE6">
        <w:rPr>
          <w:rFonts w:ascii="Times New Roman" w:hAnsi="Times New Roman" w:cs="Times New Roman"/>
          <w:sz w:val="24"/>
          <w:szCs w:val="24"/>
          <w:lang w:val="en-US"/>
        </w:rPr>
        <w:t>All interviews were audio recorded, transcribed verbatim, and stored on a secure network drive at the lead-author’s institution.</w:t>
      </w:r>
      <w:r w:rsidR="00E61260">
        <w:rPr>
          <w:rFonts w:ascii="Times New Roman" w:hAnsi="Times New Roman" w:cs="Times New Roman"/>
          <w:sz w:val="24"/>
          <w:szCs w:val="24"/>
          <w:lang w:val="en-US"/>
        </w:rPr>
        <w:t xml:space="preserve"> </w:t>
      </w:r>
    </w:p>
    <w:p w14:paraId="77B25B54" w14:textId="77777777" w:rsidR="00F76F4B" w:rsidRDefault="00F76F4B" w:rsidP="00CB76D8">
      <w:pPr>
        <w:widowControl w:val="0"/>
        <w:autoSpaceDE w:val="0"/>
        <w:autoSpaceDN w:val="0"/>
        <w:adjustRightInd w:val="0"/>
        <w:spacing w:after="240" w:line="360" w:lineRule="auto"/>
        <w:contextualSpacing/>
        <w:rPr>
          <w:rFonts w:ascii="Times New Roman" w:hAnsi="Times New Roman" w:cs="Times New Roman"/>
          <w:i/>
          <w:sz w:val="24"/>
          <w:szCs w:val="24"/>
          <w:lang w:val="en-US"/>
        </w:rPr>
      </w:pPr>
    </w:p>
    <w:p w14:paraId="1066A1AD" w14:textId="77777777" w:rsidR="00DC50D4" w:rsidRPr="001E6BCA" w:rsidRDefault="00DC50D4" w:rsidP="00CB76D8">
      <w:pPr>
        <w:widowControl w:val="0"/>
        <w:autoSpaceDE w:val="0"/>
        <w:autoSpaceDN w:val="0"/>
        <w:adjustRightInd w:val="0"/>
        <w:spacing w:after="240" w:line="360" w:lineRule="auto"/>
        <w:contextualSpacing/>
        <w:outlineLvl w:val="0"/>
        <w:rPr>
          <w:rFonts w:ascii="Times New Roman" w:hAnsi="Times New Roman" w:cs="Times New Roman"/>
          <w:i/>
          <w:sz w:val="24"/>
          <w:szCs w:val="24"/>
          <w:lang w:val="en-US"/>
        </w:rPr>
      </w:pPr>
      <w:r w:rsidRPr="001E6BCA">
        <w:rPr>
          <w:rFonts w:ascii="Times New Roman" w:hAnsi="Times New Roman" w:cs="Times New Roman"/>
          <w:i/>
          <w:sz w:val="24"/>
          <w:szCs w:val="24"/>
          <w:lang w:val="en-US"/>
        </w:rPr>
        <w:t>Data Analysis</w:t>
      </w:r>
    </w:p>
    <w:p w14:paraId="48FBF54C" w14:textId="77777777" w:rsidR="003C0507" w:rsidRDefault="00AF5FE4" w:rsidP="00CB76D8">
      <w:pPr>
        <w:widowControl w:val="0"/>
        <w:autoSpaceDE w:val="0"/>
        <w:autoSpaceDN w:val="0"/>
        <w:adjustRightInd w:val="0"/>
        <w:spacing w:after="240" w:line="360" w:lineRule="auto"/>
        <w:contextualSpacing/>
        <w:rPr>
          <w:rFonts w:ascii="Times New Roman" w:hAnsi="Times New Roman" w:cs="Times New Roman"/>
          <w:sz w:val="24"/>
          <w:szCs w:val="24"/>
        </w:rPr>
      </w:pPr>
      <w:r>
        <w:rPr>
          <w:rFonts w:ascii="Times New Roman" w:hAnsi="Times New Roman" w:cs="Times New Roman"/>
          <w:sz w:val="24"/>
          <w:szCs w:val="24"/>
          <w:lang w:val="en-US"/>
        </w:rPr>
        <w:t>Our analysis procedure followed Braun and Clarke’s (20</w:t>
      </w:r>
      <w:r w:rsidR="00105E05">
        <w:rPr>
          <w:rFonts w:ascii="Times New Roman" w:hAnsi="Times New Roman" w:cs="Times New Roman"/>
          <w:sz w:val="24"/>
          <w:szCs w:val="24"/>
          <w:lang w:val="en-US"/>
        </w:rPr>
        <w:t>06, 2012</w:t>
      </w:r>
      <w:r>
        <w:rPr>
          <w:rFonts w:ascii="Times New Roman" w:hAnsi="Times New Roman" w:cs="Times New Roman"/>
          <w:sz w:val="24"/>
          <w:szCs w:val="24"/>
          <w:lang w:val="en-US"/>
        </w:rPr>
        <w:t xml:space="preserve">) guidelines </w:t>
      </w:r>
      <w:r w:rsidR="00C51E0C">
        <w:rPr>
          <w:rFonts w:ascii="Times New Roman" w:hAnsi="Times New Roman" w:cs="Times New Roman"/>
          <w:sz w:val="24"/>
          <w:szCs w:val="24"/>
          <w:lang w:val="en-US"/>
        </w:rPr>
        <w:t>for inductive t</w:t>
      </w:r>
      <w:r w:rsidR="00E96776">
        <w:rPr>
          <w:rFonts w:ascii="Times New Roman" w:hAnsi="Times New Roman" w:cs="Times New Roman"/>
          <w:sz w:val="24"/>
          <w:szCs w:val="24"/>
          <w:lang w:val="en-US"/>
        </w:rPr>
        <w:t>hematic analysi</w:t>
      </w:r>
      <w:r w:rsidR="00656A57">
        <w:rPr>
          <w:rFonts w:ascii="Times New Roman" w:hAnsi="Times New Roman" w:cs="Times New Roman"/>
          <w:sz w:val="24"/>
          <w:szCs w:val="24"/>
          <w:lang w:val="en-US"/>
        </w:rPr>
        <w:t>s</w:t>
      </w:r>
      <w:r w:rsidR="00F21710">
        <w:rPr>
          <w:rFonts w:ascii="Times New Roman" w:hAnsi="Times New Roman" w:cs="Times New Roman"/>
          <w:sz w:val="24"/>
          <w:szCs w:val="24"/>
          <w:lang w:val="en-US"/>
        </w:rPr>
        <w:t>,</w:t>
      </w:r>
      <w:r w:rsidR="00C51E0C">
        <w:rPr>
          <w:rFonts w:ascii="Times New Roman" w:hAnsi="Times New Roman" w:cs="Times New Roman"/>
          <w:sz w:val="24"/>
          <w:szCs w:val="24"/>
          <w:lang w:val="en-US"/>
        </w:rPr>
        <w:t xml:space="preserve"> </w:t>
      </w:r>
      <w:r w:rsidR="00354EE8">
        <w:rPr>
          <w:rFonts w:ascii="Times New Roman" w:hAnsi="Times New Roman" w:cs="Times New Roman"/>
          <w:sz w:val="24"/>
          <w:szCs w:val="24"/>
          <w:lang w:val="en-US"/>
        </w:rPr>
        <w:t xml:space="preserve">which is </w:t>
      </w:r>
      <w:r w:rsidR="00C51E0C">
        <w:rPr>
          <w:rFonts w:ascii="Times New Roman" w:hAnsi="Times New Roman" w:cs="Times New Roman"/>
          <w:sz w:val="24"/>
          <w:szCs w:val="24"/>
          <w:lang w:val="en-US"/>
        </w:rPr>
        <w:t>framed by</w:t>
      </w:r>
      <w:r w:rsidR="00354EE8">
        <w:rPr>
          <w:rFonts w:ascii="Times New Roman" w:hAnsi="Times New Roman" w:cs="Times New Roman"/>
          <w:sz w:val="24"/>
          <w:szCs w:val="24"/>
          <w:lang w:val="en-US"/>
        </w:rPr>
        <w:t xml:space="preserve"> our aforementioned</w:t>
      </w:r>
      <w:r w:rsidR="00C51E0C">
        <w:rPr>
          <w:rFonts w:ascii="Times New Roman" w:hAnsi="Times New Roman" w:cs="Times New Roman"/>
          <w:sz w:val="24"/>
          <w:szCs w:val="24"/>
          <w:lang w:val="en-US"/>
        </w:rPr>
        <w:t xml:space="preserve"> interpretivist philosophical assumptions. </w:t>
      </w:r>
      <w:r w:rsidR="001E6BCA">
        <w:rPr>
          <w:rFonts w:ascii="Times New Roman" w:hAnsi="Times New Roman" w:cs="Times New Roman"/>
          <w:sz w:val="24"/>
          <w:szCs w:val="24"/>
          <w:lang w:val="en-US"/>
        </w:rPr>
        <w:t>Like a range of inductive analysis practices, the fi</w:t>
      </w:r>
      <w:r w:rsidR="00A707DE">
        <w:rPr>
          <w:rFonts w:ascii="Times New Roman" w:hAnsi="Times New Roman" w:cs="Times New Roman"/>
          <w:sz w:val="24"/>
          <w:szCs w:val="24"/>
          <w:lang w:val="en-US"/>
        </w:rPr>
        <w:t>r</w:t>
      </w:r>
      <w:r w:rsidR="00D72D4B">
        <w:rPr>
          <w:rFonts w:ascii="Times New Roman" w:hAnsi="Times New Roman" w:cs="Times New Roman"/>
          <w:sz w:val="24"/>
          <w:szCs w:val="24"/>
          <w:lang w:val="en-US"/>
        </w:rPr>
        <w:t>st step of thematic analysis i</w:t>
      </w:r>
      <w:r w:rsidR="001E6BCA">
        <w:rPr>
          <w:rFonts w:ascii="Times New Roman" w:hAnsi="Times New Roman" w:cs="Times New Roman"/>
          <w:sz w:val="24"/>
          <w:szCs w:val="24"/>
          <w:lang w:val="en-US"/>
        </w:rPr>
        <w:t>nvolves immersion in the data</w:t>
      </w:r>
      <w:r w:rsidR="00C51E0C">
        <w:rPr>
          <w:rFonts w:ascii="Times New Roman" w:hAnsi="Times New Roman" w:cs="Times New Roman"/>
          <w:sz w:val="24"/>
          <w:szCs w:val="24"/>
          <w:lang w:val="en-US"/>
        </w:rPr>
        <w:t xml:space="preserve"> (</w:t>
      </w:r>
      <w:r w:rsidR="00DE2FFA">
        <w:rPr>
          <w:rFonts w:ascii="Times New Roman" w:hAnsi="Times New Roman" w:cs="Times New Roman"/>
          <w:sz w:val="24"/>
          <w:szCs w:val="24"/>
          <w:lang w:val="en-US"/>
        </w:rPr>
        <w:t>Braun</w:t>
      </w:r>
      <w:r w:rsidR="009B4763">
        <w:rPr>
          <w:rFonts w:ascii="Times New Roman" w:hAnsi="Times New Roman" w:cs="Times New Roman"/>
          <w:sz w:val="24"/>
          <w:szCs w:val="24"/>
          <w:lang w:val="en-US"/>
        </w:rPr>
        <w:t>,</w:t>
      </w:r>
      <w:r w:rsidR="00DE2FFA">
        <w:rPr>
          <w:rFonts w:ascii="Times New Roman" w:hAnsi="Times New Roman" w:cs="Times New Roman"/>
          <w:sz w:val="24"/>
          <w:szCs w:val="24"/>
          <w:lang w:val="en-US"/>
        </w:rPr>
        <w:t xml:space="preserve"> </w:t>
      </w:r>
      <w:r w:rsidR="009B4763">
        <w:rPr>
          <w:rFonts w:ascii="Times New Roman" w:hAnsi="Times New Roman" w:cs="Times New Roman"/>
          <w:sz w:val="24"/>
          <w:szCs w:val="24"/>
          <w:lang w:val="en-US"/>
        </w:rPr>
        <w:t xml:space="preserve">Clarke, &amp; </w:t>
      </w:r>
      <w:proofErr w:type="spellStart"/>
      <w:r w:rsidR="009B4763">
        <w:rPr>
          <w:rFonts w:ascii="Times New Roman" w:hAnsi="Times New Roman" w:cs="Times New Roman"/>
          <w:sz w:val="24"/>
          <w:szCs w:val="24"/>
          <w:lang w:val="en-US"/>
        </w:rPr>
        <w:t>Weate</w:t>
      </w:r>
      <w:proofErr w:type="spellEnd"/>
      <w:r w:rsidR="009B4763">
        <w:rPr>
          <w:rFonts w:ascii="Times New Roman" w:hAnsi="Times New Roman" w:cs="Times New Roman"/>
          <w:sz w:val="24"/>
          <w:szCs w:val="24"/>
          <w:lang w:val="en-US"/>
        </w:rPr>
        <w:t xml:space="preserve">, </w:t>
      </w:r>
      <w:r w:rsidR="00DE2FFA">
        <w:rPr>
          <w:rFonts w:ascii="Times New Roman" w:hAnsi="Times New Roman" w:cs="Times New Roman"/>
          <w:sz w:val="24"/>
          <w:szCs w:val="24"/>
          <w:lang w:val="en-US"/>
        </w:rPr>
        <w:t>2016</w:t>
      </w:r>
      <w:r w:rsidR="00C51E0C">
        <w:rPr>
          <w:rFonts w:ascii="Times New Roman" w:hAnsi="Times New Roman" w:cs="Times New Roman"/>
          <w:sz w:val="24"/>
          <w:szCs w:val="24"/>
          <w:lang w:val="en-US"/>
        </w:rPr>
        <w:t>)</w:t>
      </w:r>
      <w:r w:rsidR="001E6BCA">
        <w:rPr>
          <w:rFonts w:ascii="Times New Roman" w:hAnsi="Times New Roman" w:cs="Times New Roman"/>
          <w:sz w:val="24"/>
          <w:szCs w:val="24"/>
          <w:lang w:val="en-US"/>
        </w:rPr>
        <w:t>. As such, t</w:t>
      </w:r>
      <w:r w:rsidR="007F0DB8" w:rsidRPr="001E6BCA">
        <w:rPr>
          <w:rFonts w:ascii="Times New Roman" w:hAnsi="Times New Roman" w:cs="Times New Roman"/>
          <w:sz w:val="24"/>
          <w:szCs w:val="24"/>
          <w:lang w:val="en-US"/>
        </w:rPr>
        <w:t xml:space="preserve">he research team divided transcription duties and then checked the accuracy of each </w:t>
      </w:r>
      <w:r w:rsidR="00F76F4B" w:rsidRPr="001E6BCA">
        <w:rPr>
          <w:rFonts w:ascii="Times New Roman" w:hAnsi="Times New Roman" w:cs="Times New Roman"/>
          <w:sz w:val="24"/>
          <w:szCs w:val="24"/>
          <w:lang w:val="en-US"/>
        </w:rPr>
        <w:t>other’s</w:t>
      </w:r>
      <w:r w:rsidR="007F0DB8" w:rsidRPr="001E6BCA">
        <w:rPr>
          <w:rFonts w:ascii="Times New Roman" w:hAnsi="Times New Roman" w:cs="Times New Roman"/>
          <w:sz w:val="24"/>
          <w:szCs w:val="24"/>
          <w:lang w:val="en-US"/>
        </w:rPr>
        <w:t xml:space="preserve"> transcript by comparing the recordings t</w:t>
      </w:r>
      <w:r w:rsidR="00A707DE">
        <w:rPr>
          <w:rFonts w:ascii="Times New Roman" w:hAnsi="Times New Roman" w:cs="Times New Roman"/>
          <w:sz w:val="24"/>
          <w:szCs w:val="24"/>
          <w:lang w:val="en-US"/>
        </w:rPr>
        <w:t>o transcription</w:t>
      </w:r>
      <w:r w:rsidR="00862270">
        <w:rPr>
          <w:rFonts w:ascii="Times New Roman" w:hAnsi="Times New Roman" w:cs="Times New Roman"/>
          <w:sz w:val="24"/>
          <w:szCs w:val="24"/>
          <w:lang w:val="en-US"/>
        </w:rPr>
        <w:t>. W</w:t>
      </w:r>
      <w:r w:rsidR="00A707DE">
        <w:rPr>
          <w:rFonts w:ascii="Times New Roman" w:hAnsi="Times New Roman" w:cs="Times New Roman"/>
          <w:sz w:val="24"/>
          <w:szCs w:val="24"/>
          <w:lang w:val="en-US"/>
        </w:rPr>
        <w:t>e then</w:t>
      </w:r>
      <w:r w:rsidR="00E74421" w:rsidRPr="001E6BCA">
        <w:rPr>
          <w:rFonts w:ascii="Times New Roman" w:hAnsi="Times New Roman" w:cs="Times New Roman"/>
          <w:sz w:val="24"/>
          <w:szCs w:val="24"/>
          <w:lang w:val="en-US"/>
        </w:rPr>
        <w:t xml:space="preserve"> read each transcript </w:t>
      </w:r>
      <w:r w:rsidR="001E6BCA">
        <w:rPr>
          <w:rFonts w:ascii="Times New Roman" w:hAnsi="Times New Roman" w:cs="Times New Roman"/>
          <w:sz w:val="24"/>
          <w:szCs w:val="24"/>
          <w:lang w:val="en-US"/>
        </w:rPr>
        <w:t xml:space="preserve">multiple times to </w:t>
      </w:r>
      <w:proofErr w:type="spellStart"/>
      <w:r w:rsidR="001E6BCA">
        <w:rPr>
          <w:rFonts w:ascii="Times New Roman" w:hAnsi="Times New Roman" w:cs="Times New Roman"/>
          <w:sz w:val="24"/>
          <w:szCs w:val="24"/>
          <w:lang w:val="en-US"/>
        </w:rPr>
        <w:t>familarise</w:t>
      </w:r>
      <w:proofErr w:type="spellEnd"/>
      <w:r w:rsidR="001E6BCA">
        <w:rPr>
          <w:rFonts w:ascii="Times New Roman" w:hAnsi="Times New Roman" w:cs="Times New Roman"/>
          <w:sz w:val="24"/>
          <w:szCs w:val="24"/>
          <w:lang w:val="en-US"/>
        </w:rPr>
        <w:t xml:space="preserve"> ourselves with the data. Foll</w:t>
      </w:r>
      <w:r w:rsidR="00F76F4B">
        <w:rPr>
          <w:rFonts w:ascii="Times New Roman" w:hAnsi="Times New Roman" w:cs="Times New Roman"/>
          <w:sz w:val="24"/>
          <w:szCs w:val="24"/>
          <w:lang w:val="en-US"/>
        </w:rPr>
        <w:t>owing this, the research team m</w:t>
      </w:r>
      <w:r w:rsidR="001E6BCA">
        <w:rPr>
          <w:rFonts w:ascii="Times New Roman" w:hAnsi="Times New Roman" w:cs="Times New Roman"/>
          <w:sz w:val="24"/>
          <w:szCs w:val="24"/>
          <w:lang w:val="en-US"/>
        </w:rPr>
        <w:t>et to discuss</w:t>
      </w:r>
      <w:r w:rsidR="00F76F4B">
        <w:rPr>
          <w:rFonts w:ascii="Times New Roman" w:hAnsi="Times New Roman" w:cs="Times New Roman"/>
          <w:sz w:val="24"/>
          <w:szCs w:val="24"/>
          <w:lang w:val="en-US"/>
        </w:rPr>
        <w:t xml:space="preserve"> and reflect on our initial readings of the data and</w:t>
      </w:r>
      <w:r w:rsidR="001E6BCA">
        <w:rPr>
          <w:rFonts w:ascii="Times New Roman" w:hAnsi="Times New Roman" w:cs="Times New Roman"/>
          <w:sz w:val="24"/>
          <w:szCs w:val="24"/>
          <w:lang w:val="en-US"/>
        </w:rPr>
        <w:t xml:space="preserve"> potential initial codes. The first author then </w:t>
      </w:r>
      <w:r w:rsidR="00A707DE">
        <w:rPr>
          <w:rFonts w:ascii="Times New Roman" w:hAnsi="Times New Roman" w:cs="Times New Roman"/>
          <w:sz w:val="24"/>
          <w:szCs w:val="24"/>
          <w:lang w:val="en-US"/>
        </w:rPr>
        <w:t xml:space="preserve">formally </w:t>
      </w:r>
      <w:r w:rsidR="001E6BCA">
        <w:rPr>
          <w:rFonts w:ascii="Times New Roman" w:hAnsi="Times New Roman" w:cs="Times New Roman"/>
          <w:sz w:val="24"/>
          <w:szCs w:val="24"/>
          <w:lang w:val="en-US"/>
        </w:rPr>
        <w:t>generated initial codes iteratively across the entire data set</w:t>
      </w:r>
      <w:r w:rsidR="00F76F4B">
        <w:rPr>
          <w:rFonts w:ascii="Times New Roman" w:hAnsi="Times New Roman" w:cs="Times New Roman"/>
          <w:sz w:val="24"/>
          <w:szCs w:val="24"/>
          <w:lang w:val="en-US"/>
        </w:rPr>
        <w:t xml:space="preserve"> with c</w:t>
      </w:r>
      <w:r w:rsidR="004F44A0">
        <w:rPr>
          <w:rFonts w:ascii="Times New Roman" w:hAnsi="Times New Roman" w:cs="Times New Roman"/>
          <w:sz w:val="24"/>
          <w:szCs w:val="24"/>
          <w:lang w:val="en-US"/>
        </w:rPr>
        <w:t>odes discarded or</w:t>
      </w:r>
      <w:r w:rsidR="00F76F4B">
        <w:rPr>
          <w:rFonts w:ascii="Times New Roman" w:hAnsi="Times New Roman" w:cs="Times New Roman"/>
          <w:sz w:val="24"/>
          <w:szCs w:val="24"/>
          <w:lang w:val="en-US"/>
        </w:rPr>
        <w:t xml:space="preserve"> developed as the coding process took place across all eight transcripts. The team then met again to discuss grouping of similar codes into higher-order themes. The first author developed thematic maps</w:t>
      </w:r>
      <w:r w:rsidR="00F46C38">
        <w:rPr>
          <w:rFonts w:ascii="Times New Roman" w:hAnsi="Times New Roman" w:cs="Times New Roman"/>
          <w:sz w:val="24"/>
          <w:szCs w:val="24"/>
          <w:lang w:val="en-US"/>
        </w:rPr>
        <w:t xml:space="preserve"> </w:t>
      </w:r>
      <w:r w:rsidR="00F76F4B">
        <w:rPr>
          <w:rFonts w:ascii="Times New Roman" w:hAnsi="Times New Roman" w:cs="Times New Roman"/>
          <w:sz w:val="24"/>
          <w:szCs w:val="24"/>
          <w:lang w:val="en-US"/>
        </w:rPr>
        <w:t xml:space="preserve">which the research team then checked against the data. </w:t>
      </w:r>
      <w:r w:rsidR="00B229DE" w:rsidRPr="00C72E0F">
        <w:rPr>
          <w:rFonts w:ascii="Times New Roman" w:hAnsi="Times New Roman" w:cs="Times New Roman"/>
          <w:sz w:val="24"/>
          <w:szCs w:val="24"/>
          <w:lang w:val="en-US"/>
        </w:rPr>
        <w:t>Emergent codes and themes in preliminary data analysis highlighted a range</w:t>
      </w:r>
      <w:r w:rsidR="00B1378A" w:rsidRPr="00C72E0F">
        <w:rPr>
          <w:rFonts w:ascii="Times New Roman" w:hAnsi="Times New Roman" w:cs="Times New Roman"/>
          <w:sz w:val="24"/>
          <w:szCs w:val="24"/>
          <w:lang w:val="en-US"/>
        </w:rPr>
        <w:t xml:space="preserve"> of sociocultural resources, values, and </w:t>
      </w:r>
      <w:r w:rsidR="00B1378A" w:rsidRPr="00D63E22">
        <w:rPr>
          <w:rFonts w:ascii="Times New Roman" w:hAnsi="Times New Roman" w:cs="Times New Roman"/>
          <w:sz w:val="24"/>
          <w:szCs w:val="24"/>
          <w:lang w:val="en-US"/>
        </w:rPr>
        <w:t>performances</w:t>
      </w:r>
      <w:r w:rsidR="00B1378A" w:rsidRPr="00C72E0F">
        <w:rPr>
          <w:rFonts w:ascii="Times New Roman" w:hAnsi="Times New Roman" w:cs="Times New Roman"/>
          <w:i/>
          <w:sz w:val="24"/>
          <w:szCs w:val="24"/>
          <w:lang w:val="en-US"/>
        </w:rPr>
        <w:t xml:space="preserve"> </w:t>
      </w:r>
      <w:r w:rsidR="00B1378A" w:rsidRPr="00C72E0F">
        <w:rPr>
          <w:rFonts w:ascii="Times New Roman" w:hAnsi="Times New Roman" w:cs="Times New Roman"/>
          <w:sz w:val="24"/>
          <w:szCs w:val="24"/>
        </w:rPr>
        <w:t xml:space="preserve">as significant contextual factors that shaped the understanding </w:t>
      </w:r>
      <w:r w:rsidR="00E75ADC" w:rsidRPr="00C72E0F">
        <w:rPr>
          <w:rFonts w:ascii="Times New Roman" w:hAnsi="Times New Roman" w:cs="Times New Roman"/>
          <w:sz w:val="24"/>
          <w:szCs w:val="24"/>
        </w:rPr>
        <w:t xml:space="preserve">and conceptualisation </w:t>
      </w:r>
      <w:r w:rsidR="00B1378A" w:rsidRPr="00C72E0F">
        <w:rPr>
          <w:rFonts w:ascii="Times New Roman" w:hAnsi="Times New Roman" w:cs="Times New Roman"/>
          <w:sz w:val="24"/>
          <w:szCs w:val="24"/>
        </w:rPr>
        <w:t>of mental health for divers.</w:t>
      </w:r>
      <w:r w:rsidR="00B229DE" w:rsidRPr="00C72E0F">
        <w:rPr>
          <w:rFonts w:ascii="Times New Roman" w:hAnsi="Times New Roman" w:cs="Times New Roman"/>
          <w:sz w:val="24"/>
          <w:szCs w:val="24"/>
        </w:rPr>
        <w:t xml:space="preserve"> As such, </w:t>
      </w:r>
      <w:r w:rsidR="00B1378A" w:rsidRPr="00C72E0F">
        <w:rPr>
          <w:rFonts w:ascii="Times New Roman" w:hAnsi="Times New Roman" w:cs="Times New Roman"/>
          <w:sz w:val="24"/>
          <w:szCs w:val="24"/>
        </w:rPr>
        <w:t xml:space="preserve">findings </w:t>
      </w:r>
      <w:r w:rsidR="00E75ADC" w:rsidRPr="00C72E0F">
        <w:rPr>
          <w:rFonts w:ascii="Times New Roman" w:hAnsi="Times New Roman" w:cs="Times New Roman"/>
          <w:sz w:val="24"/>
          <w:szCs w:val="24"/>
        </w:rPr>
        <w:t xml:space="preserve">underscored </w:t>
      </w:r>
      <w:r w:rsidR="00C72E0F" w:rsidRPr="00C72E0F">
        <w:rPr>
          <w:rFonts w:ascii="Times New Roman" w:hAnsi="Times New Roman" w:cs="Times New Roman"/>
          <w:sz w:val="24"/>
          <w:szCs w:val="24"/>
          <w:lang w:val="en-US"/>
        </w:rPr>
        <w:t>effective performance as of preeminent concern and therefore issues were deemed problematic when they detracted from the ability to</w:t>
      </w:r>
      <w:r w:rsidR="00E75ADC" w:rsidRPr="00C72E0F">
        <w:rPr>
          <w:rFonts w:ascii="Times New Roman" w:hAnsi="Times New Roman" w:cs="Times New Roman"/>
          <w:sz w:val="24"/>
          <w:szCs w:val="24"/>
          <w:lang w:val="en-US"/>
        </w:rPr>
        <w:t xml:space="preserve"> perform </w:t>
      </w:r>
      <w:r w:rsidR="00C72E0F" w:rsidRPr="00C72E0F">
        <w:rPr>
          <w:rFonts w:ascii="Times New Roman" w:hAnsi="Times New Roman" w:cs="Times New Roman"/>
          <w:sz w:val="24"/>
          <w:szCs w:val="24"/>
          <w:lang w:val="en-US"/>
        </w:rPr>
        <w:t xml:space="preserve">as a diver </w:t>
      </w:r>
      <w:r w:rsidR="00E75ADC" w:rsidRPr="00C72E0F">
        <w:rPr>
          <w:rFonts w:ascii="Times New Roman" w:hAnsi="Times New Roman" w:cs="Times New Roman"/>
          <w:sz w:val="24"/>
          <w:szCs w:val="24"/>
          <w:lang w:val="en-US"/>
        </w:rPr>
        <w:t xml:space="preserve">(Mayer, 2010; </w:t>
      </w:r>
      <w:proofErr w:type="spellStart"/>
      <w:r w:rsidR="00E75ADC" w:rsidRPr="00C72E0F">
        <w:rPr>
          <w:rFonts w:ascii="Times New Roman" w:hAnsi="Times New Roman" w:cs="Times New Roman"/>
          <w:sz w:val="24"/>
          <w:szCs w:val="24"/>
          <w:lang w:val="en-US"/>
        </w:rPr>
        <w:t>Gerbing</w:t>
      </w:r>
      <w:proofErr w:type="spellEnd"/>
      <w:r w:rsidR="00E75ADC" w:rsidRPr="00C72E0F">
        <w:rPr>
          <w:rFonts w:ascii="Times New Roman" w:hAnsi="Times New Roman" w:cs="Times New Roman"/>
          <w:sz w:val="24"/>
          <w:szCs w:val="24"/>
          <w:lang w:val="en-US"/>
        </w:rPr>
        <w:t xml:space="preserve"> &amp; Thiel, 2016)</w:t>
      </w:r>
      <w:r w:rsidR="00D63E22">
        <w:rPr>
          <w:rFonts w:ascii="Times New Roman" w:hAnsi="Times New Roman" w:cs="Times New Roman"/>
          <w:sz w:val="24"/>
          <w:szCs w:val="24"/>
          <w:lang w:val="en-US"/>
        </w:rPr>
        <w:t xml:space="preserve"> even when being a diver</w:t>
      </w:r>
      <w:r w:rsidR="009B4763">
        <w:rPr>
          <w:rFonts w:ascii="Times New Roman" w:hAnsi="Times New Roman" w:cs="Times New Roman"/>
          <w:sz w:val="24"/>
          <w:szCs w:val="24"/>
          <w:lang w:val="en-US"/>
        </w:rPr>
        <w:t xml:space="preserve"> presented</w:t>
      </w:r>
      <w:r w:rsidR="00C72E0F" w:rsidRPr="00C72E0F">
        <w:rPr>
          <w:rFonts w:ascii="Times New Roman" w:hAnsi="Times New Roman" w:cs="Times New Roman"/>
          <w:sz w:val="24"/>
          <w:szCs w:val="24"/>
          <w:lang w:val="en-US"/>
        </w:rPr>
        <w:t xml:space="preserve"> challenges, stressors, and even compromises other aspects of life, personal values, background, and identity (</w:t>
      </w:r>
      <w:proofErr w:type="spellStart"/>
      <w:r w:rsidR="00C72E0F" w:rsidRPr="00C72E0F">
        <w:rPr>
          <w:rFonts w:ascii="Times New Roman" w:hAnsi="Times New Roman" w:cs="Times New Roman"/>
          <w:sz w:val="24"/>
          <w:szCs w:val="24"/>
          <w:lang w:val="en-US"/>
        </w:rPr>
        <w:t>Schinke</w:t>
      </w:r>
      <w:proofErr w:type="spellEnd"/>
      <w:r w:rsidR="00C72E0F" w:rsidRPr="00C72E0F">
        <w:rPr>
          <w:rFonts w:ascii="Times New Roman" w:hAnsi="Times New Roman" w:cs="Times New Roman"/>
          <w:sz w:val="24"/>
          <w:szCs w:val="24"/>
          <w:lang w:val="en-US"/>
        </w:rPr>
        <w:t xml:space="preserve"> &amp; </w:t>
      </w:r>
      <w:proofErr w:type="spellStart"/>
      <w:r w:rsidR="00C72E0F" w:rsidRPr="00C72E0F">
        <w:rPr>
          <w:rFonts w:ascii="Times New Roman" w:hAnsi="Times New Roman" w:cs="Times New Roman"/>
          <w:sz w:val="24"/>
          <w:szCs w:val="24"/>
          <w:lang w:val="en-US"/>
        </w:rPr>
        <w:t>McGannon</w:t>
      </w:r>
      <w:proofErr w:type="spellEnd"/>
      <w:r w:rsidR="00C72E0F" w:rsidRPr="00C72E0F">
        <w:rPr>
          <w:rFonts w:ascii="Times New Roman" w:hAnsi="Times New Roman" w:cs="Times New Roman"/>
          <w:sz w:val="24"/>
          <w:szCs w:val="24"/>
          <w:lang w:val="en-US"/>
        </w:rPr>
        <w:t xml:space="preserve">, 2014; </w:t>
      </w:r>
      <w:proofErr w:type="spellStart"/>
      <w:r w:rsidR="00C72E0F" w:rsidRPr="00C72E0F">
        <w:rPr>
          <w:rFonts w:ascii="Times New Roman" w:hAnsi="Times New Roman" w:cs="Times New Roman"/>
          <w:sz w:val="24"/>
          <w:szCs w:val="24"/>
          <w:lang w:val="en-US"/>
        </w:rPr>
        <w:t>Tibbert</w:t>
      </w:r>
      <w:proofErr w:type="spellEnd"/>
      <w:r w:rsidR="00C72E0F" w:rsidRPr="00C72E0F">
        <w:rPr>
          <w:rFonts w:ascii="Times New Roman" w:hAnsi="Times New Roman" w:cs="Times New Roman"/>
          <w:sz w:val="24"/>
          <w:szCs w:val="24"/>
          <w:lang w:val="en-US"/>
        </w:rPr>
        <w:t>, Anderson, &amp; Morris, 2015), and, in the context of our research, mental health.</w:t>
      </w:r>
      <w:r w:rsidR="009B4763">
        <w:rPr>
          <w:rFonts w:ascii="Times New Roman" w:hAnsi="Times New Roman" w:cs="Times New Roman"/>
          <w:sz w:val="24"/>
          <w:szCs w:val="24"/>
          <w:lang w:val="en-US"/>
        </w:rPr>
        <w:t xml:space="preserve"> </w:t>
      </w:r>
      <w:r w:rsidR="00170FB9">
        <w:rPr>
          <w:rFonts w:ascii="Times New Roman" w:hAnsi="Times New Roman" w:cs="Times New Roman"/>
          <w:sz w:val="24"/>
          <w:szCs w:val="24"/>
          <w:lang w:val="en-US"/>
        </w:rPr>
        <w:t>Themes presented below present what Braun et al. (2016) identified as a semantic reading of data</w:t>
      </w:r>
      <w:r w:rsidR="002937E6">
        <w:rPr>
          <w:rFonts w:ascii="Times New Roman" w:hAnsi="Times New Roman" w:cs="Times New Roman"/>
          <w:sz w:val="24"/>
          <w:szCs w:val="24"/>
          <w:lang w:val="en-US"/>
        </w:rPr>
        <w:t xml:space="preserve"> reporting directly expressed ideas, meanings, and experiences. Developing analysis beyond </w:t>
      </w:r>
      <w:r w:rsidR="002937E6">
        <w:rPr>
          <w:rFonts w:ascii="Times New Roman" w:hAnsi="Times New Roman" w:cs="Times New Roman"/>
          <w:sz w:val="24"/>
          <w:szCs w:val="24"/>
          <w:lang w:val="en-US"/>
        </w:rPr>
        <w:lastRenderedPageBreak/>
        <w:t>semantic to latent, that is underpinning or implicit ideas or concepts, reads of our findings</w:t>
      </w:r>
      <w:r w:rsidR="00D63E22">
        <w:rPr>
          <w:rFonts w:ascii="Times New Roman" w:hAnsi="Times New Roman" w:cs="Times New Roman"/>
          <w:sz w:val="24"/>
          <w:szCs w:val="24"/>
          <w:lang w:val="en-US"/>
        </w:rPr>
        <w:t xml:space="preserve"> </w:t>
      </w:r>
      <w:r w:rsidR="003C0507">
        <w:rPr>
          <w:rFonts w:ascii="Times New Roman" w:hAnsi="Times New Roman" w:cs="Times New Roman"/>
          <w:sz w:val="24"/>
          <w:szCs w:val="24"/>
          <w:lang w:val="en-US"/>
        </w:rPr>
        <w:t xml:space="preserve">highlighted that </w:t>
      </w:r>
      <w:r w:rsidR="003C0507" w:rsidRPr="00483259">
        <w:rPr>
          <w:rFonts w:ascii="Times New Roman" w:hAnsi="Times New Roman" w:cs="Times New Roman"/>
          <w:sz w:val="24"/>
          <w:szCs w:val="24"/>
        </w:rPr>
        <w:t>diagnostic criteria</w:t>
      </w:r>
      <w:r w:rsidR="003C0507">
        <w:rPr>
          <w:rFonts w:ascii="Times New Roman" w:hAnsi="Times New Roman" w:cs="Times New Roman"/>
          <w:sz w:val="24"/>
          <w:szCs w:val="24"/>
        </w:rPr>
        <w:t xml:space="preserve"> were not of particular importance to elite athletes in their understanding of mental health as compared to their ability to perform. As such, we discuss our findings in relation key concepts from </w:t>
      </w:r>
      <w:r w:rsidR="003C0507">
        <w:rPr>
          <w:rFonts w:ascii="Times New Roman" w:hAnsi="Times New Roman" w:cs="Times New Roman"/>
          <w:sz w:val="24"/>
          <w:szCs w:val="24"/>
          <w:lang w:val="en-US"/>
        </w:rPr>
        <w:t>the</w:t>
      </w:r>
      <w:r w:rsidR="00E75ADC" w:rsidRPr="00483259">
        <w:rPr>
          <w:rFonts w:ascii="Times New Roman" w:hAnsi="Times New Roman" w:cs="Times New Roman"/>
          <w:sz w:val="24"/>
          <w:szCs w:val="24"/>
        </w:rPr>
        <w:t xml:space="preserve"> </w:t>
      </w:r>
      <w:proofErr w:type="spellStart"/>
      <w:r w:rsidR="00E75ADC" w:rsidRPr="00483259">
        <w:rPr>
          <w:rFonts w:ascii="Times New Roman" w:hAnsi="Times New Roman" w:cs="Times New Roman"/>
          <w:sz w:val="24"/>
          <w:szCs w:val="24"/>
        </w:rPr>
        <w:t>performativ</w:t>
      </w:r>
      <w:r w:rsidR="003C0507">
        <w:rPr>
          <w:rFonts w:ascii="Times New Roman" w:hAnsi="Times New Roman" w:cs="Times New Roman"/>
          <w:sz w:val="24"/>
          <w:szCs w:val="24"/>
        </w:rPr>
        <w:t>e</w:t>
      </w:r>
      <w:proofErr w:type="spellEnd"/>
      <w:r w:rsidR="003C0507">
        <w:rPr>
          <w:rFonts w:ascii="Times New Roman" w:hAnsi="Times New Roman" w:cs="Times New Roman"/>
          <w:sz w:val="24"/>
          <w:szCs w:val="24"/>
        </w:rPr>
        <w:t xml:space="preserve"> perspective of Goffman (1977) and pain and injury informed by </w:t>
      </w:r>
      <w:proofErr w:type="spellStart"/>
      <w:r w:rsidR="003C0507">
        <w:rPr>
          <w:rFonts w:ascii="Times New Roman" w:hAnsi="Times New Roman" w:cs="Times New Roman"/>
          <w:sz w:val="24"/>
          <w:szCs w:val="24"/>
        </w:rPr>
        <w:t>Leder</w:t>
      </w:r>
      <w:proofErr w:type="spellEnd"/>
      <w:r w:rsidR="003C0507">
        <w:rPr>
          <w:rFonts w:ascii="Times New Roman" w:hAnsi="Times New Roman" w:cs="Times New Roman"/>
          <w:sz w:val="24"/>
          <w:szCs w:val="24"/>
        </w:rPr>
        <w:t xml:space="preserve"> (1990). </w:t>
      </w:r>
    </w:p>
    <w:p w14:paraId="78360C1D" w14:textId="04FE51EF" w:rsidR="007F0DB8" w:rsidRPr="001E6BCA" w:rsidRDefault="00F76F4B"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Finally, themati</w:t>
      </w:r>
      <w:r w:rsidR="00C51E0C">
        <w:rPr>
          <w:rFonts w:ascii="Times New Roman" w:hAnsi="Times New Roman" w:cs="Times New Roman"/>
          <w:sz w:val="24"/>
          <w:szCs w:val="24"/>
          <w:lang w:val="en-US"/>
        </w:rPr>
        <w:t xml:space="preserve">c analysis procedures </w:t>
      </w:r>
      <w:r w:rsidR="00635333">
        <w:rPr>
          <w:rFonts w:ascii="Times New Roman" w:hAnsi="Times New Roman" w:cs="Times New Roman"/>
          <w:sz w:val="24"/>
          <w:szCs w:val="24"/>
          <w:lang w:val="en-US"/>
        </w:rPr>
        <w:t xml:space="preserve">recognize </w:t>
      </w:r>
      <w:r w:rsidRPr="00C51E0C">
        <w:rPr>
          <w:rFonts w:ascii="Times New Roman" w:hAnsi="Times New Roman" w:cs="Times New Roman"/>
          <w:sz w:val="24"/>
          <w:szCs w:val="24"/>
          <w:lang w:val="en-US"/>
        </w:rPr>
        <w:t>writing</w:t>
      </w:r>
      <w:r w:rsidR="00C51E0C" w:rsidRPr="00C51E0C">
        <w:rPr>
          <w:rFonts w:ascii="Times New Roman" w:hAnsi="Times New Roman" w:cs="Times New Roman"/>
          <w:sz w:val="24"/>
          <w:szCs w:val="24"/>
          <w:lang w:val="en-US"/>
        </w:rPr>
        <w:t xml:space="preserve"> </w:t>
      </w:r>
      <w:r w:rsidR="00C51E0C" w:rsidRPr="00C51E0C">
        <w:rPr>
          <w:rFonts w:ascii="Times New Roman" w:hAnsi="Times New Roman" w:cs="Times New Roman"/>
          <w:sz w:val="24"/>
          <w:szCs w:val="24"/>
        </w:rPr>
        <w:t>as “an integral part of analysis, not something that takes place at the end” (Braun &amp; Clarke, 200</w:t>
      </w:r>
      <w:r w:rsidR="005250D8">
        <w:rPr>
          <w:rFonts w:ascii="Times New Roman" w:hAnsi="Times New Roman" w:cs="Times New Roman"/>
          <w:sz w:val="24"/>
          <w:szCs w:val="24"/>
        </w:rPr>
        <w:t>6</w:t>
      </w:r>
      <w:r w:rsidR="00C51E0C" w:rsidRPr="00C51E0C">
        <w:rPr>
          <w:rFonts w:ascii="Times New Roman" w:hAnsi="Times New Roman" w:cs="Times New Roman"/>
          <w:sz w:val="24"/>
          <w:szCs w:val="24"/>
        </w:rPr>
        <w:t>, p.13)</w:t>
      </w:r>
      <w:r w:rsidR="00C51E0C" w:rsidRPr="00C51E0C">
        <w:rPr>
          <w:rFonts w:ascii="Times New Roman" w:hAnsi="Times New Roman" w:cs="Times New Roman"/>
          <w:sz w:val="24"/>
          <w:szCs w:val="24"/>
          <w:lang w:val="en-US"/>
        </w:rPr>
        <w:t>.</w:t>
      </w:r>
      <w:r w:rsidR="00C51E0C">
        <w:rPr>
          <w:rFonts w:ascii="Times New Roman" w:hAnsi="Times New Roman" w:cs="Times New Roman"/>
          <w:sz w:val="24"/>
          <w:szCs w:val="24"/>
          <w:lang w:val="en-US"/>
        </w:rPr>
        <w:t xml:space="preserve"> </w:t>
      </w:r>
      <w:r w:rsidR="002B0E14">
        <w:rPr>
          <w:rFonts w:ascii="Times New Roman" w:hAnsi="Times New Roman" w:cs="Times New Roman"/>
          <w:sz w:val="24"/>
          <w:szCs w:val="24"/>
          <w:lang w:val="en-US"/>
        </w:rPr>
        <w:t>Consequently</w:t>
      </w:r>
      <w:r w:rsidR="00C51E0C">
        <w:rPr>
          <w:rFonts w:ascii="Times New Roman" w:hAnsi="Times New Roman" w:cs="Times New Roman"/>
          <w:sz w:val="24"/>
          <w:szCs w:val="24"/>
          <w:lang w:val="en-US"/>
        </w:rPr>
        <w:t>, the</w:t>
      </w:r>
      <w:r>
        <w:rPr>
          <w:rFonts w:ascii="Times New Roman" w:hAnsi="Times New Roman" w:cs="Times New Roman"/>
          <w:sz w:val="24"/>
          <w:szCs w:val="24"/>
          <w:lang w:val="en-US"/>
        </w:rPr>
        <w:t xml:space="preserve"> manuscript has been prepared in various iterations with each </w:t>
      </w:r>
      <w:r w:rsidR="007F1E3E">
        <w:rPr>
          <w:rFonts w:ascii="Times New Roman" w:hAnsi="Times New Roman" w:cs="Times New Roman"/>
          <w:sz w:val="24"/>
          <w:szCs w:val="24"/>
          <w:lang w:val="en-US"/>
        </w:rPr>
        <w:t>author</w:t>
      </w:r>
      <w:r>
        <w:rPr>
          <w:rFonts w:ascii="Times New Roman" w:hAnsi="Times New Roman" w:cs="Times New Roman"/>
          <w:sz w:val="24"/>
          <w:szCs w:val="24"/>
          <w:lang w:val="en-US"/>
        </w:rPr>
        <w:t xml:space="preserve"> contributing to the creation of the document as a whole, </w:t>
      </w:r>
      <w:r w:rsidR="00A707DE">
        <w:rPr>
          <w:rFonts w:ascii="Times New Roman" w:hAnsi="Times New Roman" w:cs="Times New Roman"/>
          <w:sz w:val="24"/>
          <w:szCs w:val="24"/>
          <w:lang w:val="en-US"/>
        </w:rPr>
        <w:t>rather than task</w:t>
      </w:r>
      <w:r w:rsidR="004F44A0">
        <w:rPr>
          <w:rFonts w:ascii="Times New Roman" w:hAnsi="Times New Roman" w:cs="Times New Roman"/>
          <w:sz w:val="24"/>
          <w:szCs w:val="24"/>
          <w:lang w:val="en-US"/>
        </w:rPr>
        <w:t>ed</w:t>
      </w:r>
      <w:r w:rsidR="00A707DE">
        <w:rPr>
          <w:rFonts w:ascii="Times New Roman" w:hAnsi="Times New Roman" w:cs="Times New Roman"/>
          <w:sz w:val="24"/>
          <w:szCs w:val="24"/>
          <w:lang w:val="en-US"/>
        </w:rPr>
        <w:t xml:space="preserve"> with</w:t>
      </w:r>
      <w:r w:rsidR="007F1E3E">
        <w:rPr>
          <w:rFonts w:ascii="Times New Roman" w:hAnsi="Times New Roman" w:cs="Times New Roman"/>
          <w:sz w:val="24"/>
          <w:szCs w:val="24"/>
          <w:lang w:val="en-US"/>
        </w:rPr>
        <w:t xml:space="preserve"> writing </w:t>
      </w:r>
      <w:r w:rsidR="00A707DE">
        <w:rPr>
          <w:rFonts w:ascii="Times New Roman" w:hAnsi="Times New Roman" w:cs="Times New Roman"/>
          <w:sz w:val="24"/>
          <w:szCs w:val="24"/>
          <w:lang w:val="en-US"/>
        </w:rPr>
        <w:t>discrete section</w:t>
      </w:r>
      <w:r w:rsidR="007F1E3E">
        <w:rPr>
          <w:rFonts w:ascii="Times New Roman" w:hAnsi="Times New Roman" w:cs="Times New Roman"/>
          <w:sz w:val="24"/>
          <w:szCs w:val="24"/>
          <w:lang w:val="en-US"/>
        </w:rPr>
        <w:t>s</w:t>
      </w:r>
      <w:r w:rsidR="00A41628">
        <w:rPr>
          <w:rFonts w:ascii="Times New Roman" w:hAnsi="Times New Roman" w:cs="Times New Roman"/>
          <w:sz w:val="24"/>
          <w:szCs w:val="24"/>
          <w:lang w:val="en-US"/>
        </w:rPr>
        <w:t>. This reflects</w:t>
      </w:r>
      <w:r>
        <w:rPr>
          <w:rFonts w:ascii="Times New Roman" w:hAnsi="Times New Roman" w:cs="Times New Roman"/>
          <w:sz w:val="24"/>
          <w:szCs w:val="24"/>
          <w:lang w:val="en-US"/>
        </w:rPr>
        <w:t xml:space="preserve"> our </w:t>
      </w:r>
      <w:r w:rsidR="004F44A0">
        <w:rPr>
          <w:rFonts w:ascii="Times New Roman" w:hAnsi="Times New Roman" w:cs="Times New Roman"/>
          <w:sz w:val="24"/>
          <w:szCs w:val="24"/>
          <w:lang w:val="en-US"/>
        </w:rPr>
        <w:t xml:space="preserve">paradigmatic </w:t>
      </w:r>
      <w:r>
        <w:rPr>
          <w:rFonts w:ascii="Times New Roman" w:hAnsi="Times New Roman" w:cs="Times New Roman"/>
          <w:sz w:val="24"/>
          <w:szCs w:val="24"/>
          <w:lang w:val="en-US"/>
        </w:rPr>
        <w:t>assumptions regarding co-</w:t>
      </w:r>
      <w:r w:rsidR="00656A57">
        <w:rPr>
          <w:rFonts w:ascii="Times New Roman" w:hAnsi="Times New Roman" w:cs="Times New Roman"/>
          <w:sz w:val="24"/>
          <w:szCs w:val="24"/>
          <w:lang w:val="en-US"/>
        </w:rPr>
        <w:t>constitut</w:t>
      </w:r>
      <w:r w:rsidR="00A41628">
        <w:rPr>
          <w:rFonts w:ascii="Times New Roman" w:hAnsi="Times New Roman" w:cs="Times New Roman"/>
          <w:sz w:val="24"/>
          <w:szCs w:val="24"/>
          <w:lang w:val="en-US"/>
        </w:rPr>
        <w:t xml:space="preserve">ion </w:t>
      </w:r>
      <w:r>
        <w:rPr>
          <w:rFonts w:ascii="Times New Roman" w:hAnsi="Times New Roman" w:cs="Times New Roman"/>
          <w:sz w:val="24"/>
          <w:szCs w:val="24"/>
          <w:lang w:val="en-US"/>
        </w:rPr>
        <w:t>and shared process</w:t>
      </w:r>
      <w:r w:rsidR="00A41628">
        <w:rPr>
          <w:rFonts w:ascii="Times New Roman" w:hAnsi="Times New Roman" w:cs="Times New Roman"/>
          <w:sz w:val="24"/>
          <w:szCs w:val="24"/>
          <w:lang w:val="en-US"/>
        </w:rPr>
        <w:t xml:space="preserve">es of knowledge creation and </w:t>
      </w:r>
      <w:r>
        <w:rPr>
          <w:rFonts w:ascii="Times New Roman" w:hAnsi="Times New Roman" w:cs="Times New Roman"/>
          <w:sz w:val="24"/>
          <w:szCs w:val="24"/>
          <w:lang w:val="en-US"/>
        </w:rPr>
        <w:t>has refine</w:t>
      </w:r>
      <w:r w:rsidR="00A41628">
        <w:rPr>
          <w:rFonts w:ascii="Times New Roman" w:hAnsi="Times New Roman" w:cs="Times New Roman"/>
          <w:sz w:val="24"/>
          <w:szCs w:val="24"/>
          <w:lang w:val="en-US"/>
        </w:rPr>
        <w:t>d</w:t>
      </w:r>
      <w:r>
        <w:rPr>
          <w:rFonts w:ascii="Times New Roman" w:hAnsi="Times New Roman" w:cs="Times New Roman"/>
          <w:sz w:val="24"/>
          <w:szCs w:val="24"/>
          <w:lang w:val="en-US"/>
        </w:rPr>
        <w:t xml:space="preserve"> our themes specifically and analysis generally. </w:t>
      </w:r>
    </w:p>
    <w:p w14:paraId="4C7BB722" w14:textId="77777777" w:rsidR="007F0DB8" w:rsidRPr="001E6BCA" w:rsidRDefault="007F0DB8" w:rsidP="00CB76D8">
      <w:pPr>
        <w:widowControl w:val="0"/>
        <w:autoSpaceDE w:val="0"/>
        <w:autoSpaceDN w:val="0"/>
        <w:adjustRightInd w:val="0"/>
        <w:spacing w:after="240" w:line="360" w:lineRule="auto"/>
        <w:contextualSpacing/>
        <w:rPr>
          <w:rFonts w:ascii="Times New Roman" w:hAnsi="Times New Roman" w:cs="Times New Roman"/>
          <w:sz w:val="24"/>
          <w:szCs w:val="24"/>
          <w:lang w:val="en-US"/>
        </w:rPr>
      </w:pPr>
    </w:p>
    <w:p w14:paraId="412D8445" w14:textId="59173CA6" w:rsidR="007F0DB8" w:rsidRDefault="007F1E3E" w:rsidP="00CB76D8">
      <w:pPr>
        <w:widowControl w:val="0"/>
        <w:autoSpaceDE w:val="0"/>
        <w:autoSpaceDN w:val="0"/>
        <w:adjustRightInd w:val="0"/>
        <w:spacing w:after="240" w:line="360" w:lineRule="auto"/>
        <w:contextualSpacing/>
        <w:outlineLvl w:val="0"/>
        <w:rPr>
          <w:rFonts w:ascii="Times New Roman" w:hAnsi="Times New Roman" w:cs="Times New Roman"/>
          <w:i/>
          <w:sz w:val="24"/>
          <w:szCs w:val="24"/>
          <w:lang w:val="en-US"/>
        </w:rPr>
      </w:pPr>
      <w:r>
        <w:rPr>
          <w:rFonts w:ascii="Times New Roman" w:hAnsi="Times New Roman" w:cs="Times New Roman"/>
          <w:i/>
          <w:sz w:val="24"/>
          <w:szCs w:val="24"/>
          <w:lang w:val="en-US"/>
        </w:rPr>
        <w:t xml:space="preserve">Research Quality, </w:t>
      </w:r>
      <w:proofErr w:type="spellStart"/>
      <w:r w:rsidR="007F0DB8" w:rsidRPr="001E6BCA">
        <w:rPr>
          <w:rFonts w:ascii="Times New Roman" w:hAnsi="Times New Roman" w:cs="Times New Roman"/>
          <w:i/>
          <w:sz w:val="24"/>
          <w:szCs w:val="24"/>
          <w:lang w:val="en-US"/>
        </w:rPr>
        <w:t>Rigour</w:t>
      </w:r>
      <w:proofErr w:type="spellEnd"/>
      <w:r>
        <w:rPr>
          <w:rFonts w:ascii="Times New Roman" w:hAnsi="Times New Roman" w:cs="Times New Roman"/>
          <w:i/>
          <w:sz w:val="24"/>
          <w:szCs w:val="24"/>
          <w:lang w:val="en-US"/>
        </w:rPr>
        <w:t xml:space="preserve"> and Ethics</w:t>
      </w:r>
    </w:p>
    <w:p w14:paraId="7747A177" w14:textId="2A145009" w:rsidR="007F1E3E" w:rsidRDefault="00F21710" w:rsidP="00CB76D8">
      <w:pPr>
        <w:widowControl w:val="0"/>
        <w:autoSpaceDE w:val="0"/>
        <w:autoSpaceDN w:val="0"/>
        <w:adjustRightInd w:val="0"/>
        <w:spacing w:after="24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Inductive t</w:t>
      </w:r>
      <w:r w:rsidR="00421E98">
        <w:rPr>
          <w:rFonts w:ascii="Times New Roman" w:hAnsi="Times New Roman" w:cs="Times New Roman"/>
          <w:sz w:val="24"/>
          <w:szCs w:val="24"/>
          <w:lang w:val="en-US"/>
        </w:rPr>
        <w:t>hematic analysis does have the potential to subsume individual nuances in participant responses in pursuit of a coherent data set</w:t>
      </w:r>
      <w:r>
        <w:rPr>
          <w:rFonts w:ascii="Times New Roman" w:hAnsi="Times New Roman" w:cs="Times New Roman"/>
          <w:sz w:val="24"/>
          <w:szCs w:val="24"/>
          <w:lang w:val="en-US"/>
        </w:rPr>
        <w:t>. Further</w:t>
      </w:r>
      <w:r w:rsidR="00421E9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E2FFA">
        <w:rPr>
          <w:rFonts w:ascii="Times New Roman" w:hAnsi="Times New Roman" w:cs="Times New Roman"/>
          <w:sz w:val="24"/>
          <w:szCs w:val="24"/>
          <w:lang w:val="en-US"/>
        </w:rPr>
        <w:t xml:space="preserve">Braun </w:t>
      </w:r>
      <w:r w:rsidR="009B4763">
        <w:rPr>
          <w:rFonts w:ascii="Times New Roman" w:hAnsi="Times New Roman" w:cs="Times New Roman"/>
          <w:sz w:val="24"/>
          <w:szCs w:val="24"/>
          <w:lang w:val="en-US"/>
        </w:rPr>
        <w:t xml:space="preserve">et al. </w:t>
      </w:r>
      <w:r w:rsidR="00DE2FFA">
        <w:rPr>
          <w:rFonts w:ascii="Times New Roman" w:hAnsi="Times New Roman" w:cs="Times New Roman"/>
          <w:sz w:val="24"/>
          <w:szCs w:val="24"/>
          <w:lang w:val="en-US"/>
        </w:rPr>
        <w:t>(2016</w:t>
      </w:r>
      <w:r>
        <w:rPr>
          <w:rFonts w:ascii="Times New Roman" w:hAnsi="Times New Roman" w:cs="Times New Roman"/>
          <w:sz w:val="24"/>
          <w:szCs w:val="24"/>
          <w:lang w:val="en-US"/>
        </w:rPr>
        <w:t xml:space="preserve">) note that inductive thematic analysis is </w:t>
      </w:r>
      <w:r w:rsidR="00421E98">
        <w:rPr>
          <w:rFonts w:ascii="Times New Roman" w:hAnsi="Times New Roman" w:cs="Times New Roman"/>
          <w:sz w:val="24"/>
          <w:szCs w:val="24"/>
          <w:lang w:val="en-US"/>
        </w:rPr>
        <w:t>ill-equipped to engage with the performative nature of language</w:t>
      </w:r>
      <w:r w:rsidR="002C27BF">
        <w:rPr>
          <w:rFonts w:ascii="Times New Roman" w:hAnsi="Times New Roman" w:cs="Times New Roman"/>
          <w:sz w:val="24"/>
          <w:szCs w:val="24"/>
          <w:lang w:val="en-US"/>
        </w:rPr>
        <w:t xml:space="preserve"> which has obvious links to understanding how athletes </w:t>
      </w:r>
      <w:proofErr w:type="spellStart"/>
      <w:r w:rsidR="002C27BF">
        <w:rPr>
          <w:rFonts w:ascii="Times New Roman" w:hAnsi="Times New Roman" w:cs="Times New Roman"/>
          <w:sz w:val="24"/>
          <w:szCs w:val="24"/>
          <w:lang w:val="en-US"/>
        </w:rPr>
        <w:t>conceptuali</w:t>
      </w:r>
      <w:r w:rsidR="002B0E14">
        <w:rPr>
          <w:rFonts w:ascii="Times New Roman" w:hAnsi="Times New Roman" w:cs="Times New Roman"/>
          <w:sz w:val="24"/>
          <w:szCs w:val="24"/>
          <w:lang w:val="en-US"/>
        </w:rPr>
        <w:t>s</w:t>
      </w:r>
      <w:r w:rsidR="002C27BF">
        <w:rPr>
          <w:rFonts w:ascii="Times New Roman" w:hAnsi="Times New Roman" w:cs="Times New Roman"/>
          <w:sz w:val="24"/>
          <w:szCs w:val="24"/>
          <w:lang w:val="en-US"/>
        </w:rPr>
        <w:t>e</w:t>
      </w:r>
      <w:proofErr w:type="spellEnd"/>
      <w:r w:rsidR="002C27BF">
        <w:rPr>
          <w:rFonts w:ascii="Times New Roman" w:hAnsi="Times New Roman" w:cs="Times New Roman"/>
          <w:sz w:val="24"/>
          <w:szCs w:val="24"/>
          <w:lang w:val="en-US"/>
        </w:rPr>
        <w:t xml:space="preserve"> mental health</w:t>
      </w:r>
      <w:r>
        <w:rPr>
          <w:rFonts w:ascii="Times New Roman" w:hAnsi="Times New Roman" w:cs="Times New Roman"/>
          <w:sz w:val="24"/>
          <w:szCs w:val="24"/>
          <w:lang w:val="en-US"/>
        </w:rPr>
        <w:t>.</w:t>
      </w:r>
      <w:r w:rsidR="002C27BF">
        <w:rPr>
          <w:rFonts w:ascii="Times New Roman" w:hAnsi="Times New Roman" w:cs="Times New Roman"/>
          <w:sz w:val="24"/>
          <w:szCs w:val="24"/>
          <w:lang w:val="en-US"/>
        </w:rPr>
        <w:t xml:space="preserve"> </w:t>
      </w:r>
      <w:r w:rsidR="007F1E3E">
        <w:rPr>
          <w:rFonts w:ascii="Times New Roman" w:hAnsi="Times New Roman" w:cs="Times New Roman"/>
          <w:sz w:val="24"/>
          <w:szCs w:val="24"/>
          <w:lang w:val="en-US"/>
        </w:rPr>
        <w:t>Nonetheless</w:t>
      </w:r>
      <w:r w:rsidR="002C27BF">
        <w:rPr>
          <w:rFonts w:ascii="Times New Roman" w:hAnsi="Times New Roman" w:cs="Times New Roman"/>
          <w:sz w:val="24"/>
          <w:szCs w:val="24"/>
          <w:lang w:val="en-US"/>
        </w:rPr>
        <w:t>, the research team believed tha</w:t>
      </w:r>
      <w:r w:rsidR="00D76FD4">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inductive </w:t>
      </w:r>
      <w:r w:rsidR="007F1E3E">
        <w:rPr>
          <w:rFonts w:ascii="Times New Roman" w:hAnsi="Times New Roman" w:cs="Times New Roman"/>
          <w:sz w:val="24"/>
          <w:szCs w:val="24"/>
          <w:lang w:val="en-US"/>
        </w:rPr>
        <w:t>thematic analysis was the most appropriate analytic approach. Firstly,</w:t>
      </w:r>
      <w:r w:rsidR="00D72D4B">
        <w:rPr>
          <w:rFonts w:ascii="Times New Roman" w:hAnsi="Times New Roman" w:cs="Times New Roman"/>
          <w:sz w:val="24"/>
          <w:szCs w:val="24"/>
          <w:lang w:val="en-US"/>
        </w:rPr>
        <w:t xml:space="preserve"> i</w:t>
      </w:r>
      <w:r w:rsidR="00D72D4B" w:rsidRPr="001E6BCA">
        <w:rPr>
          <w:rFonts w:ascii="Times New Roman" w:hAnsi="Times New Roman" w:cs="Times New Roman"/>
          <w:sz w:val="24"/>
          <w:szCs w:val="24"/>
          <w:lang w:val="en-US"/>
        </w:rPr>
        <w:t xml:space="preserve">nductive thematic analysis </w:t>
      </w:r>
      <w:r w:rsidR="00D72D4B">
        <w:rPr>
          <w:rFonts w:ascii="Times New Roman" w:hAnsi="Times New Roman" w:cs="Times New Roman"/>
          <w:sz w:val="24"/>
          <w:szCs w:val="24"/>
          <w:lang w:val="en-US"/>
        </w:rPr>
        <w:t>enables the identification and analysis of common themes across a data set rather than in individual responses,</w:t>
      </w:r>
      <w:r w:rsidR="007F1E3E">
        <w:rPr>
          <w:rFonts w:ascii="Times New Roman" w:hAnsi="Times New Roman" w:cs="Times New Roman"/>
          <w:sz w:val="24"/>
          <w:szCs w:val="24"/>
          <w:lang w:val="en-US"/>
        </w:rPr>
        <w:t xml:space="preserve"> useful for initial explorations</w:t>
      </w:r>
      <w:r w:rsidR="00D72D4B">
        <w:rPr>
          <w:rFonts w:ascii="Times New Roman" w:hAnsi="Times New Roman" w:cs="Times New Roman"/>
          <w:sz w:val="24"/>
          <w:szCs w:val="24"/>
          <w:lang w:val="en-US"/>
        </w:rPr>
        <w:t xml:space="preserve"> (</w:t>
      </w:r>
      <w:r w:rsidR="00D72D4B" w:rsidRPr="003C39E7">
        <w:rPr>
          <w:rFonts w:ascii="Times New Roman" w:hAnsi="Times New Roman" w:cs="Times New Roman"/>
          <w:sz w:val="24"/>
          <w:szCs w:val="24"/>
          <w:lang w:val="en-US"/>
        </w:rPr>
        <w:t>Braun &amp; Clarke, 20</w:t>
      </w:r>
      <w:r w:rsidR="00DC7F81">
        <w:rPr>
          <w:rFonts w:ascii="Times New Roman" w:hAnsi="Times New Roman" w:cs="Times New Roman"/>
          <w:sz w:val="24"/>
          <w:szCs w:val="24"/>
          <w:lang w:val="en-US"/>
        </w:rPr>
        <w:t>12</w:t>
      </w:r>
      <w:r w:rsidR="00D72D4B">
        <w:rPr>
          <w:rFonts w:ascii="Times New Roman" w:hAnsi="Times New Roman" w:cs="Times New Roman"/>
          <w:sz w:val="24"/>
          <w:szCs w:val="24"/>
          <w:lang w:val="en-US"/>
        </w:rPr>
        <w:t>)</w:t>
      </w:r>
      <w:r w:rsidR="007F1E3E">
        <w:rPr>
          <w:rFonts w:ascii="Times New Roman" w:hAnsi="Times New Roman" w:cs="Times New Roman"/>
          <w:sz w:val="24"/>
          <w:szCs w:val="24"/>
          <w:lang w:val="en-US"/>
        </w:rPr>
        <w:t>. Second, the</w:t>
      </w:r>
      <w:r w:rsidR="00D76FD4">
        <w:rPr>
          <w:rFonts w:ascii="Times New Roman" w:hAnsi="Times New Roman" w:cs="Times New Roman"/>
          <w:sz w:val="24"/>
          <w:szCs w:val="24"/>
          <w:lang w:val="en-US"/>
        </w:rPr>
        <w:t xml:space="preserve"> </w:t>
      </w:r>
      <w:r w:rsidR="002C27BF">
        <w:rPr>
          <w:rFonts w:ascii="Times New Roman" w:hAnsi="Times New Roman" w:cs="Times New Roman"/>
          <w:sz w:val="24"/>
          <w:szCs w:val="24"/>
          <w:lang w:val="en-US"/>
        </w:rPr>
        <w:t>flexibility</w:t>
      </w:r>
      <w:r w:rsidR="00D76FD4">
        <w:rPr>
          <w:rFonts w:ascii="Times New Roman" w:hAnsi="Times New Roman" w:cs="Times New Roman"/>
          <w:sz w:val="24"/>
          <w:szCs w:val="24"/>
          <w:lang w:val="en-US"/>
        </w:rPr>
        <w:t xml:space="preserve"> of analysis</w:t>
      </w:r>
      <w:r w:rsidR="007F1E3E">
        <w:rPr>
          <w:rFonts w:ascii="Times New Roman" w:hAnsi="Times New Roman" w:cs="Times New Roman"/>
          <w:sz w:val="24"/>
          <w:szCs w:val="24"/>
          <w:lang w:val="en-US"/>
        </w:rPr>
        <w:t xml:space="preserve"> enabled both</w:t>
      </w:r>
      <w:r w:rsidR="00D76FD4">
        <w:rPr>
          <w:rFonts w:ascii="Times New Roman" w:hAnsi="Times New Roman" w:cs="Times New Roman"/>
          <w:sz w:val="24"/>
          <w:szCs w:val="24"/>
          <w:lang w:val="en-US"/>
        </w:rPr>
        <w:t xml:space="preserve"> sociological and psychological interpretations</w:t>
      </w:r>
      <w:r w:rsidR="007F1E3E">
        <w:rPr>
          <w:rFonts w:ascii="Times New Roman" w:hAnsi="Times New Roman" w:cs="Times New Roman"/>
          <w:sz w:val="24"/>
          <w:szCs w:val="24"/>
          <w:lang w:val="en-US"/>
        </w:rPr>
        <w:t xml:space="preserve"> </w:t>
      </w:r>
      <w:r w:rsidR="00D72D4B">
        <w:rPr>
          <w:rFonts w:ascii="Times New Roman" w:hAnsi="Times New Roman" w:cs="Times New Roman"/>
          <w:sz w:val="24"/>
          <w:szCs w:val="24"/>
          <w:lang w:val="en-US"/>
        </w:rPr>
        <w:t>of the data</w:t>
      </w:r>
      <w:r w:rsidR="007F1E3E">
        <w:rPr>
          <w:rFonts w:ascii="Times New Roman" w:hAnsi="Times New Roman" w:cs="Times New Roman"/>
          <w:sz w:val="24"/>
          <w:szCs w:val="24"/>
          <w:lang w:val="en-US"/>
        </w:rPr>
        <w:t>. Thus</w:t>
      </w:r>
      <w:r w:rsidR="00D76FD4">
        <w:rPr>
          <w:rFonts w:ascii="Times New Roman" w:hAnsi="Times New Roman" w:cs="Times New Roman"/>
          <w:sz w:val="24"/>
          <w:szCs w:val="24"/>
          <w:lang w:val="en-US"/>
        </w:rPr>
        <w:t>,</w:t>
      </w:r>
      <w:r w:rsidR="007F1E3E">
        <w:rPr>
          <w:rFonts w:ascii="Times New Roman" w:hAnsi="Times New Roman" w:cs="Times New Roman"/>
          <w:sz w:val="24"/>
          <w:szCs w:val="24"/>
          <w:lang w:val="en-US"/>
        </w:rPr>
        <w:t xml:space="preserve"> these strengths</w:t>
      </w:r>
      <w:r w:rsidR="00D76FD4">
        <w:rPr>
          <w:rFonts w:ascii="Times New Roman" w:hAnsi="Times New Roman" w:cs="Times New Roman"/>
          <w:sz w:val="24"/>
          <w:szCs w:val="24"/>
          <w:lang w:val="en-US"/>
        </w:rPr>
        <w:t xml:space="preserve"> afforded by thematic analysis </w:t>
      </w:r>
      <w:r w:rsidR="007F1E3E">
        <w:rPr>
          <w:rFonts w:ascii="Times New Roman" w:hAnsi="Times New Roman" w:cs="Times New Roman"/>
          <w:sz w:val="24"/>
          <w:szCs w:val="24"/>
          <w:lang w:val="en-US"/>
        </w:rPr>
        <w:t>in our opinion more than</w:t>
      </w:r>
      <w:r w:rsidR="00D76FD4">
        <w:rPr>
          <w:rFonts w:ascii="Times New Roman" w:hAnsi="Times New Roman" w:cs="Times New Roman"/>
          <w:sz w:val="24"/>
          <w:szCs w:val="24"/>
          <w:lang w:val="en-US"/>
        </w:rPr>
        <w:t xml:space="preserve"> compensates for such shortcomings. </w:t>
      </w:r>
    </w:p>
    <w:p w14:paraId="00D7E24F" w14:textId="7661E63D" w:rsidR="002C239E" w:rsidRDefault="00D76FD4"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More problematically</w:t>
      </w:r>
      <w:r w:rsidR="007F1E3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E2FFA">
        <w:rPr>
          <w:rFonts w:ascii="Times New Roman" w:hAnsi="Times New Roman" w:cs="Times New Roman"/>
          <w:sz w:val="24"/>
          <w:szCs w:val="24"/>
          <w:lang w:val="en-US"/>
        </w:rPr>
        <w:t>Braun</w:t>
      </w:r>
      <w:r w:rsidR="00DE2FFA" w:rsidRPr="00DE2FFA">
        <w:rPr>
          <w:rFonts w:ascii="Times New Roman" w:hAnsi="Times New Roman" w:cs="Times New Roman"/>
          <w:sz w:val="24"/>
          <w:szCs w:val="24"/>
          <w:lang w:val="en-US"/>
        </w:rPr>
        <w:t xml:space="preserve"> </w:t>
      </w:r>
      <w:r w:rsidR="00DE2FFA">
        <w:rPr>
          <w:rFonts w:ascii="Times New Roman" w:hAnsi="Times New Roman" w:cs="Times New Roman"/>
          <w:sz w:val="24"/>
          <w:szCs w:val="24"/>
          <w:lang w:val="en-US"/>
        </w:rPr>
        <w:t>et al. (2016</w:t>
      </w:r>
      <w:r>
        <w:rPr>
          <w:rFonts w:ascii="Times New Roman" w:hAnsi="Times New Roman" w:cs="Times New Roman"/>
          <w:sz w:val="24"/>
          <w:szCs w:val="24"/>
          <w:lang w:val="en-US"/>
        </w:rPr>
        <w:t>) identify the potential for thematic a</w:t>
      </w:r>
      <w:r w:rsidR="002B0E14">
        <w:rPr>
          <w:rFonts w:ascii="Times New Roman" w:hAnsi="Times New Roman" w:cs="Times New Roman"/>
          <w:sz w:val="24"/>
          <w:szCs w:val="24"/>
          <w:lang w:val="en-US"/>
        </w:rPr>
        <w:t>nalysi</w:t>
      </w:r>
      <w:r>
        <w:rPr>
          <w:rFonts w:ascii="Times New Roman" w:hAnsi="Times New Roman" w:cs="Times New Roman"/>
          <w:sz w:val="24"/>
          <w:szCs w:val="24"/>
          <w:lang w:val="en-US"/>
        </w:rPr>
        <w:t>s to produce unfounded analyses. To guard against such disconnect</w:t>
      </w:r>
      <w:r w:rsidR="007677AA">
        <w:rPr>
          <w:rFonts w:ascii="Times New Roman" w:hAnsi="Times New Roman" w:cs="Times New Roman"/>
          <w:sz w:val="24"/>
          <w:szCs w:val="24"/>
          <w:lang w:val="en-US"/>
        </w:rPr>
        <w:t xml:space="preserve"> the research team functioned together as critical friends (cf. Brewer &amp; Sparkes, </w:t>
      </w:r>
      <w:r w:rsidR="003C39E7">
        <w:rPr>
          <w:rFonts w:ascii="Times New Roman" w:hAnsi="Times New Roman" w:cs="Times New Roman"/>
          <w:sz w:val="24"/>
          <w:szCs w:val="24"/>
          <w:lang w:val="en-US"/>
        </w:rPr>
        <w:t>2011</w:t>
      </w:r>
      <w:r w:rsidR="007677AA">
        <w:rPr>
          <w:rFonts w:ascii="Times New Roman" w:hAnsi="Times New Roman" w:cs="Times New Roman"/>
          <w:sz w:val="24"/>
          <w:szCs w:val="24"/>
          <w:lang w:val="en-US"/>
        </w:rPr>
        <w:t xml:space="preserve">) whereby we critically questioned each </w:t>
      </w:r>
      <w:r w:rsidR="007F1E3E">
        <w:rPr>
          <w:rFonts w:ascii="Times New Roman" w:hAnsi="Times New Roman" w:cs="Times New Roman"/>
          <w:sz w:val="24"/>
          <w:szCs w:val="24"/>
          <w:lang w:val="en-US"/>
        </w:rPr>
        <w:t>researcher</w:t>
      </w:r>
      <w:r w:rsidR="00F21710">
        <w:rPr>
          <w:rFonts w:ascii="Times New Roman" w:hAnsi="Times New Roman" w:cs="Times New Roman"/>
          <w:sz w:val="24"/>
          <w:szCs w:val="24"/>
          <w:lang w:val="en-US"/>
        </w:rPr>
        <w:t>’</w:t>
      </w:r>
      <w:r w:rsidR="007F1E3E">
        <w:rPr>
          <w:rFonts w:ascii="Times New Roman" w:hAnsi="Times New Roman" w:cs="Times New Roman"/>
          <w:sz w:val="24"/>
          <w:szCs w:val="24"/>
          <w:lang w:val="en-US"/>
        </w:rPr>
        <w:t>s</w:t>
      </w:r>
      <w:r w:rsidR="007677AA">
        <w:rPr>
          <w:rFonts w:ascii="Times New Roman" w:hAnsi="Times New Roman" w:cs="Times New Roman"/>
          <w:sz w:val="24"/>
          <w:szCs w:val="24"/>
          <w:lang w:val="en-US"/>
        </w:rPr>
        <w:t xml:space="preserve"> assumptions and contributions to the research. Such a process was particularly valuable given that the research team comes from different disciplinary backgrounds and levels of involvement in research, consultancy, and experience of elite sport environments</w:t>
      </w:r>
      <w:r w:rsidR="007F1E3E">
        <w:rPr>
          <w:rFonts w:ascii="Times New Roman" w:hAnsi="Times New Roman" w:cs="Times New Roman"/>
          <w:sz w:val="24"/>
          <w:szCs w:val="24"/>
          <w:lang w:val="en-US"/>
        </w:rPr>
        <w:t>. As a team, then, we</w:t>
      </w:r>
      <w:r w:rsidR="007677AA">
        <w:rPr>
          <w:rFonts w:ascii="Times New Roman" w:hAnsi="Times New Roman" w:cs="Times New Roman"/>
          <w:sz w:val="24"/>
          <w:szCs w:val="24"/>
          <w:lang w:val="en-US"/>
        </w:rPr>
        <w:t xml:space="preserve"> required </w:t>
      </w:r>
      <w:r w:rsidR="00656A57">
        <w:rPr>
          <w:rFonts w:ascii="Times New Roman" w:hAnsi="Times New Roman" w:cs="Times New Roman"/>
          <w:sz w:val="24"/>
          <w:szCs w:val="24"/>
          <w:lang w:val="en-US"/>
        </w:rPr>
        <w:t>each member</w:t>
      </w:r>
      <w:r w:rsidR="007677AA">
        <w:rPr>
          <w:rFonts w:ascii="Times New Roman" w:hAnsi="Times New Roman" w:cs="Times New Roman"/>
          <w:sz w:val="24"/>
          <w:szCs w:val="24"/>
          <w:lang w:val="en-US"/>
        </w:rPr>
        <w:t xml:space="preserve"> </w:t>
      </w:r>
      <w:r w:rsidR="00656A57">
        <w:rPr>
          <w:rFonts w:ascii="Times New Roman" w:hAnsi="Times New Roman" w:cs="Times New Roman"/>
          <w:sz w:val="24"/>
          <w:szCs w:val="24"/>
          <w:lang w:val="en-US"/>
        </w:rPr>
        <w:t>articulate their</w:t>
      </w:r>
      <w:r w:rsidR="007677AA">
        <w:rPr>
          <w:rFonts w:ascii="Times New Roman" w:hAnsi="Times New Roman" w:cs="Times New Roman"/>
          <w:sz w:val="24"/>
          <w:szCs w:val="24"/>
          <w:lang w:val="en-US"/>
        </w:rPr>
        <w:t xml:space="preserve"> assumptions and readings</w:t>
      </w:r>
      <w:r w:rsidR="002C239E">
        <w:rPr>
          <w:rFonts w:ascii="Times New Roman" w:hAnsi="Times New Roman" w:cs="Times New Roman"/>
          <w:sz w:val="24"/>
          <w:szCs w:val="24"/>
          <w:lang w:val="en-US"/>
        </w:rPr>
        <w:t xml:space="preserve"> of data </w:t>
      </w:r>
      <w:r w:rsidR="00656A57">
        <w:rPr>
          <w:rFonts w:ascii="Times New Roman" w:hAnsi="Times New Roman" w:cs="Times New Roman"/>
          <w:sz w:val="24"/>
          <w:szCs w:val="24"/>
          <w:lang w:val="en-US"/>
        </w:rPr>
        <w:t>as well as the</w:t>
      </w:r>
      <w:r w:rsidR="002C239E">
        <w:rPr>
          <w:rFonts w:ascii="Times New Roman" w:hAnsi="Times New Roman" w:cs="Times New Roman"/>
          <w:sz w:val="24"/>
          <w:szCs w:val="24"/>
          <w:lang w:val="en-US"/>
        </w:rPr>
        <w:t xml:space="preserve"> </w:t>
      </w:r>
      <w:r w:rsidR="00656A57">
        <w:rPr>
          <w:rFonts w:ascii="Times New Roman" w:hAnsi="Times New Roman" w:cs="Times New Roman"/>
          <w:sz w:val="24"/>
          <w:szCs w:val="24"/>
          <w:lang w:val="en-US"/>
        </w:rPr>
        <w:t xml:space="preserve">utility, provenance, and appropriateness of concepts </w:t>
      </w:r>
      <w:r w:rsidR="002C239E">
        <w:rPr>
          <w:rFonts w:ascii="Times New Roman" w:hAnsi="Times New Roman" w:cs="Times New Roman"/>
          <w:sz w:val="24"/>
          <w:szCs w:val="24"/>
          <w:lang w:val="en-US"/>
        </w:rPr>
        <w:t>informing our analyses.</w:t>
      </w:r>
    </w:p>
    <w:p w14:paraId="6D7C485A" w14:textId="44FB2715" w:rsidR="00D406F2" w:rsidRPr="008C18A3" w:rsidRDefault="007F1E3E"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D</w:t>
      </w:r>
      <w:r w:rsidR="002C239E">
        <w:rPr>
          <w:rFonts w:ascii="Times New Roman" w:hAnsi="Times New Roman" w:cs="Times New Roman"/>
          <w:sz w:val="24"/>
          <w:szCs w:val="24"/>
          <w:lang w:val="en-US"/>
        </w:rPr>
        <w:t xml:space="preserve">espite relatively little variability in our collective readings of the data we </w:t>
      </w:r>
      <w:r w:rsidR="002C239E">
        <w:rPr>
          <w:rFonts w:ascii="Times New Roman" w:hAnsi="Times New Roman" w:cs="Times New Roman"/>
          <w:sz w:val="24"/>
          <w:szCs w:val="24"/>
          <w:lang w:val="en-US"/>
        </w:rPr>
        <w:lastRenderedPageBreak/>
        <w:t xml:space="preserve">acknowledge that, like qualitative research generally, our findings are our interpretations of the </w:t>
      </w:r>
      <w:proofErr w:type="spellStart"/>
      <w:r w:rsidR="005650C3">
        <w:rPr>
          <w:rFonts w:ascii="Times New Roman" w:hAnsi="Times New Roman" w:cs="Times New Roman"/>
          <w:sz w:val="24"/>
          <w:szCs w:val="24"/>
          <w:lang w:val="en-US"/>
        </w:rPr>
        <w:t>conceptuali</w:t>
      </w:r>
      <w:r w:rsidR="002B0E14">
        <w:rPr>
          <w:rFonts w:ascii="Times New Roman" w:hAnsi="Times New Roman" w:cs="Times New Roman"/>
          <w:sz w:val="24"/>
          <w:szCs w:val="24"/>
          <w:lang w:val="en-US"/>
        </w:rPr>
        <w:t>s</w:t>
      </w:r>
      <w:r w:rsidR="005650C3">
        <w:rPr>
          <w:rFonts w:ascii="Times New Roman" w:hAnsi="Times New Roman" w:cs="Times New Roman"/>
          <w:sz w:val="24"/>
          <w:szCs w:val="24"/>
          <w:lang w:val="en-US"/>
        </w:rPr>
        <w:t>ations</w:t>
      </w:r>
      <w:proofErr w:type="spellEnd"/>
      <w:r w:rsidR="002C239E">
        <w:rPr>
          <w:rFonts w:ascii="Times New Roman" w:hAnsi="Times New Roman" w:cs="Times New Roman"/>
          <w:sz w:val="24"/>
          <w:szCs w:val="24"/>
          <w:lang w:val="en-US"/>
        </w:rPr>
        <w:t xml:space="preserve"> of mental health expressed by the </w:t>
      </w:r>
      <w:r w:rsidR="00F21710">
        <w:rPr>
          <w:rFonts w:ascii="Times New Roman" w:hAnsi="Times New Roman" w:cs="Times New Roman"/>
          <w:sz w:val="24"/>
          <w:szCs w:val="24"/>
          <w:lang w:val="en-US"/>
        </w:rPr>
        <w:t>participants.</w:t>
      </w:r>
      <w:r w:rsidR="002C239E">
        <w:rPr>
          <w:rFonts w:ascii="Times New Roman" w:hAnsi="Times New Roman" w:cs="Times New Roman"/>
          <w:sz w:val="24"/>
          <w:szCs w:val="24"/>
          <w:lang w:val="en-US"/>
        </w:rPr>
        <w:t xml:space="preserve"> Therefore, we do not assert our findings as the only possible understandings of mental health in elite sport generally or for the divers specifically. </w:t>
      </w:r>
      <w:r w:rsidR="00DC7F81">
        <w:rPr>
          <w:rFonts w:ascii="Times New Roman" w:hAnsi="Times New Roman" w:cs="Times New Roman"/>
          <w:sz w:val="24"/>
          <w:szCs w:val="24"/>
          <w:lang w:val="en-US"/>
        </w:rPr>
        <w:t xml:space="preserve">Indeed, </w:t>
      </w:r>
      <w:r w:rsidR="00DC7F81">
        <w:rPr>
          <w:rFonts w:ascii="Times New Roman" w:hAnsi="Times New Roman" w:cs="Times New Roman"/>
          <w:sz w:val="24"/>
          <w:szCs w:val="24"/>
        </w:rPr>
        <w:t>this study relied on a small convenience sample.</w:t>
      </w:r>
      <w:r w:rsidR="00DC7F81">
        <w:rPr>
          <w:rFonts w:ascii="Times New Roman" w:hAnsi="Times New Roman" w:cs="Times New Roman"/>
          <w:sz w:val="24"/>
          <w:szCs w:val="24"/>
          <w:lang w:val="en-US"/>
        </w:rPr>
        <w:t xml:space="preserve"> Therefore,</w:t>
      </w:r>
      <w:r w:rsidR="008C18A3">
        <w:rPr>
          <w:rFonts w:ascii="Times New Roman" w:hAnsi="Times New Roman" w:cs="Times New Roman"/>
          <w:sz w:val="24"/>
          <w:szCs w:val="24"/>
          <w:lang w:val="en-US"/>
        </w:rPr>
        <w:t xml:space="preserve"> our aim is to produce an empirically and theoretica</w:t>
      </w:r>
      <w:r w:rsidR="005650C3">
        <w:rPr>
          <w:rFonts w:ascii="Times New Roman" w:hAnsi="Times New Roman" w:cs="Times New Roman"/>
          <w:sz w:val="24"/>
          <w:szCs w:val="24"/>
          <w:lang w:val="en-US"/>
        </w:rPr>
        <w:t>l</w:t>
      </w:r>
      <w:r w:rsidR="008C18A3">
        <w:rPr>
          <w:rFonts w:ascii="Times New Roman" w:hAnsi="Times New Roman" w:cs="Times New Roman"/>
          <w:sz w:val="24"/>
          <w:szCs w:val="24"/>
          <w:lang w:val="en-US"/>
        </w:rPr>
        <w:t>l</w:t>
      </w:r>
      <w:r w:rsidR="005650C3">
        <w:rPr>
          <w:rFonts w:ascii="Times New Roman" w:hAnsi="Times New Roman" w:cs="Times New Roman"/>
          <w:sz w:val="24"/>
          <w:szCs w:val="24"/>
          <w:lang w:val="en-US"/>
        </w:rPr>
        <w:t>y</w:t>
      </w:r>
      <w:r w:rsidR="008C18A3">
        <w:rPr>
          <w:rFonts w:ascii="Times New Roman" w:hAnsi="Times New Roman" w:cs="Times New Roman"/>
          <w:sz w:val="24"/>
          <w:szCs w:val="24"/>
          <w:lang w:val="en-US"/>
        </w:rPr>
        <w:t xml:space="preserve"> coherent study of a relevant and significant topic through synthesis of disciplinary perspectives displaying cognizance of ethical challenges and imperatives. On the final point</w:t>
      </w:r>
      <w:r w:rsidR="002B0E14">
        <w:rPr>
          <w:rFonts w:ascii="Times New Roman" w:hAnsi="Times New Roman" w:cs="Times New Roman"/>
          <w:sz w:val="24"/>
          <w:szCs w:val="24"/>
          <w:lang w:val="en-US"/>
        </w:rPr>
        <w:t>,</w:t>
      </w:r>
      <w:r w:rsidR="008C18A3">
        <w:rPr>
          <w:rFonts w:ascii="Times New Roman" w:hAnsi="Times New Roman" w:cs="Times New Roman"/>
          <w:sz w:val="24"/>
          <w:szCs w:val="24"/>
          <w:lang w:val="en-US"/>
        </w:rPr>
        <w:t xml:space="preserve"> any study of an issue such as mental health</w:t>
      </w:r>
      <w:r w:rsidR="00242D70">
        <w:rPr>
          <w:rFonts w:ascii="Times New Roman" w:hAnsi="Times New Roman" w:cs="Times New Roman"/>
          <w:sz w:val="24"/>
          <w:szCs w:val="24"/>
          <w:lang w:val="en-US"/>
        </w:rPr>
        <w:t xml:space="preserve">, which can provoke anxieties and apprehension amongst all those involved in the research process, requires particular attention. Simply put, </w:t>
      </w:r>
      <w:r w:rsidR="005650C3">
        <w:rPr>
          <w:rFonts w:ascii="Times New Roman" w:hAnsi="Times New Roman" w:cs="Times New Roman"/>
          <w:sz w:val="24"/>
          <w:szCs w:val="24"/>
          <w:lang w:val="en-US"/>
        </w:rPr>
        <w:t>our purpose was not to lionize, moralize, nor demonize practices or perceptions of mental health. As such, we worked to remain sensitive</w:t>
      </w:r>
      <w:r>
        <w:rPr>
          <w:rFonts w:ascii="Times New Roman" w:hAnsi="Times New Roman" w:cs="Times New Roman"/>
          <w:sz w:val="24"/>
          <w:szCs w:val="24"/>
          <w:lang w:val="en-US"/>
        </w:rPr>
        <w:t xml:space="preserve"> in</w:t>
      </w:r>
      <w:r w:rsidR="005650C3">
        <w:rPr>
          <w:rFonts w:ascii="Times New Roman" w:hAnsi="Times New Roman" w:cs="Times New Roman"/>
          <w:sz w:val="24"/>
          <w:szCs w:val="24"/>
          <w:lang w:val="en-US"/>
        </w:rPr>
        <w:t xml:space="preserve"> both research focus and </w:t>
      </w:r>
      <w:r>
        <w:rPr>
          <w:rFonts w:ascii="Times New Roman" w:hAnsi="Times New Roman" w:cs="Times New Roman"/>
          <w:sz w:val="24"/>
          <w:szCs w:val="24"/>
          <w:lang w:val="en-US"/>
        </w:rPr>
        <w:t xml:space="preserve">process to the </w:t>
      </w:r>
      <w:r w:rsidR="00D72D4B">
        <w:rPr>
          <w:rFonts w:ascii="Times New Roman" w:hAnsi="Times New Roman" w:cs="Times New Roman"/>
          <w:sz w:val="24"/>
          <w:szCs w:val="24"/>
          <w:lang w:val="en-US"/>
        </w:rPr>
        <w:t>range</w:t>
      </w:r>
      <w:r>
        <w:rPr>
          <w:rFonts w:ascii="Times New Roman" w:hAnsi="Times New Roman" w:cs="Times New Roman"/>
          <w:sz w:val="24"/>
          <w:szCs w:val="24"/>
          <w:lang w:val="en-US"/>
        </w:rPr>
        <w:t xml:space="preserve"> of possible</w:t>
      </w:r>
      <w:r w:rsidR="005650C3">
        <w:rPr>
          <w:rFonts w:ascii="Times New Roman" w:hAnsi="Times New Roman" w:cs="Times New Roman"/>
          <w:sz w:val="24"/>
          <w:szCs w:val="24"/>
          <w:lang w:val="en-US"/>
        </w:rPr>
        <w:t xml:space="preserve"> experience</w:t>
      </w:r>
      <w:r>
        <w:rPr>
          <w:rFonts w:ascii="Times New Roman" w:hAnsi="Times New Roman" w:cs="Times New Roman"/>
          <w:sz w:val="24"/>
          <w:szCs w:val="24"/>
          <w:lang w:val="en-US"/>
        </w:rPr>
        <w:t>s of participants as well as issues of</w:t>
      </w:r>
      <w:r w:rsidR="005650C3">
        <w:rPr>
          <w:rFonts w:ascii="Times New Roman" w:hAnsi="Times New Roman" w:cs="Times New Roman"/>
          <w:sz w:val="24"/>
          <w:szCs w:val="24"/>
          <w:lang w:val="en-US"/>
        </w:rPr>
        <w:t xml:space="preserve"> equity, social location</w:t>
      </w:r>
      <w:r>
        <w:rPr>
          <w:rFonts w:ascii="Times New Roman" w:hAnsi="Times New Roman" w:cs="Times New Roman"/>
          <w:sz w:val="24"/>
          <w:szCs w:val="24"/>
          <w:lang w:val="en-US"/>
        </w:rPr>
        <w:t>,</w:t>
      </w:r>
      <w:r w:rsidR="005650C3">
        <w:rPr>
          <w:rFonts w:ascii="Times New Roman" w:hAnsi="Times New Roman" w:cs="Times New Roman"/>
          <w:sz w:val="24"/>
          <w:szCs w:val="24"/>
          <w:lang w:val="en-US"/>
        </w:rPr>
        <w:t xml:space="preserve"> and relationships. </w:t>
      </w:r>
      <w:r w:rsidR="00D72D4B">
        <w:rPr>
          <w:rFonts w:ascii="Times New Roman" w:hAnsi="Times New Roman" w:cs="Times New Roman"/>
          <w:sz w:val="24"/>
          <w:szCs w:val="24"/>
          <w:lang w:val="en-US"/>
        </w:rPr>
        <w:t>For us</w:t>
      </w:r>
      <w:r w:rsidR="002B0E14">
        <w:rPr>
          <w:rFonts w:ascii="Times New Roman" w:hAnsi="Times New Roman" w:cs="Times New Roman"/>
          <w:sz w:val="24"/>
          <w:szCs w:val="24"/>
          <w:lang w:val="en-US"/>
        </w:rPr>
        <w:t xml:space="preserve"> </w:t>
      </w:r>
      <w:r w:rsidR="00D72D4B">
        <w:rPr>
          <w:rFonts w:ascii="Times New Roman" w:hAnsi="Times New Roman" w:cs="Times New Roman"/>
          <w:sz w:val="24"/>
          <w:szCs w:val="24"/>
          <w:lang w:val="en-US"/>
        </w:rPr>
        <w:t xml:space="preserve">ethical conduct in research </w:t>
      </w:r>
      <w:r w:rsidR="002B0E14">
        <w:rPr>
          <w:rFonts w:ascii="Times New Roman" w:hAnsi="Times New Roman" w:cs="Times New Roman"/>
          <w:sz w:val="24"/>
          <w:szCs w:val="24"/>
          <w:lang w:val="en-US"/>
        </w:rPr>
        <w:t>required</w:t>
      </w:r>
      <w:r w:rsidR="00D72D4B">
        <w:rPr>
          <w:rFonts w:ascii="Times New Roman" w:hAnsi="Times New Roman" w:cs="Times New Roman"/>
          <w:sz w:val="24"/>
          <w:szCs w:val="24"/>
          <w:lang w:val="en-US"/>
        </w:rPr>
        <w:t xml:space="preserve"> maintenance of positive relationships between researchers and participants</w:t>
      </w:r>
      <w:r w:rsidR="005A411C">
        <w:rPr>
          <w:rFonts w:ascii="Times New Roman" w:hAnsi="Times New Roman" w:cs="Times New Roman"/>
          <w:sz w:val="24"/>
          <w:szCs w:val="24"/>
          <w:lang w:val="en-US"/>
        </w:rPr>
        <w:t>,</w:t>
      </w:r>
      <w:r w:rsidR="00D72D4B">
        <w:rPr>
          <w:rFonts w:ascii="Times New Roman" w:hAnsi="Times New Roman" w:cs="Times New Roman"/>
          <w:sz w:val="24"/>
          <w:szCs w:val="24"/>
          <w:lang w:val="en-US"/>
        </w:rPr>
        <w:t xml:space="preserve"> </w:t>
      </w:r>
      <w:r w:rsidR="00D72D4B" w:rsidRPr="00D72D4B">
        <w:rPr>
          <w:rFonts w:ascii="Times New Roman" w:hAnsi="Times New Roman" w:cs="Times New Roman"/>
          <w:i/>
          <w:sz w:val="24"/>
          <w:szCs w:val="24"/>
          <w:lang w:val="en-US"/>
        </w:rPr>
        <w:t>and</w:t>
      </w:r>
      <w:r w:rsidR="00D72D4B">
        <w:rPr>
          <w:rFonts w:ascii="Times New Roman" w:hAnsi="Times New Roman" w:cs="Times New Roman"/>
          <w:sz w:val="24"/>
          <w:szCs w:val="24"/>
          <w:lang w:val="en-US"/>
        </w:rPr>
        <w:t xml:space="preserve"> participants and the diving team by recognizing how our actions and research might, for example through </w:t>
      </w:r>
      <w:r w:rsidR="005650C3">
        <w:rPr>
          <w:rFonts w:ascii="Times New Roman" w:hAnsi="Times New Roman" w:cs="Times New Roman"/>
          <w:sz w:val="24"/>
          <w:szCs w:val="24"/>
          <w:lang w:val="en-US"/>
        </w:rPr>
        <w:t xml:space="preserve">potential (unintended) disclosure of mental health issues, </w:t>
      </w:r>
      <w:r w:rsidR="00D72D4B">
        <w:rPr>
          <w:rFonts w:ascii="Times New Roman" w:hAnsi="Times New Roman" w:cs="Times New Roman"/>
          <w:sz w:val="24"/>
          <w:szCs w:val="24"/>
          <w:lang w:val="en-US"/>
        </w:rPr>
        <w:t>influence relationship</w:t>
      </w:r>
      <w:r w:rsidR="00A41628">
        <w:rPr>
          <w:rFonts w:ascii="Times New Roman" w:hAnsi="Times New Roman" w:cs="Times New Roman"/>
          <w:sz w:val="24"/>
          <w:szCs w:val="24"/>
          <w:lang w:val="en-US"/>
        </w:rPr>
        <w:t>s</w:t>
      </w:r>
      <w:r w:rsidR="00D72D4B">
        <w:rPr>
          <w:rFonts w:ascii="Times New Roman" w:hAnsi="Times New Roman" w:cs="Times New Roman"/>
          <w:sz w:val="24"/>
          <w:szCs w:val="24"/>
          <w:lang w:val="en-US"/>
        </w:rPr>
        <w:t xml:space="preserve"> and safety </w:t>
      </w:r>
      <w:r w:rsidR="002B0E14">
        <w:rPr>
          <w:rFonts w:ascii="Times New Roman" w:hAnsi="Times New Roman" w:cs="Times New Roman"/>
          <w:sz w:val="24"/>
          <w:szCs w:val="24"/>
          <w:lang w:val="en-US"/>
        </w:rPr>
        <w:t>not simply</w:t>
      </w:r>
      <w:r w:rsidR="00D72D4B">
        <w:rPr>
          <w:rFonts w:ascii="Times New Roman" w:hAnsi="Times New Roman" w:cs="Times New Roman"/>
          <w:sz w:val="24"/>
          <w:szCs w:val="24"/>
          <w:lang w:val="en-US"/>
        </w:rPr>
        <w:t xml:space="preserve"> institutional review and approval</w:t>
      </w:r>
      <w:r w:rsidR="005650C3">
        <w:rPr>
          <w:rFonts w:ascii="Times New Roman" w:hAnsi="Times New Roman" w:cs="Times New Roman"/>
          <w:sz w:val="24"/>
          <w:szCs w:val="24"/>
          <w:lang w:val="en-US"/>
        </w:rPr>
        <w:t>.</w:t>
      </w:r>
    </w:p>
    <w:p w14:paraId="2E23107F" w14:textId="77777777" w:rsidR="005650C3" w:rsidRDefault="005650C3" w:rsidP="00CB76D8">
      <w:pPr>
        <w:spacing w:line="360" w:lineRule="auto"/>
        <w:contextualSpacing/>
        <w:rPr>
          <w:rFonts w:ascii="Times New Roman" w:hAnsi="Times New Roman" w:cs="Times New Roman"/>
          <w:b/>
          <w:sz w:val="24"/>
          <w:szCs w:val="24"/>
        </w:rPr>
      </w:pPr>
    </w:p>
    <w:p w14:paraId="5E6E3D23" w14:textId="1B4FAD36" w:rsidR="005650C3" w:rsidRDefault="003A3B22" w:rsidP="00CB76D8">
      <w:pPr>
        <w:spacing w:line="360" w:lineRule="auto"/>
        <w:contextualSpacing/>
        <w:outlineLvl w:val="0"/>
        <w:rPr>
          <w:rFonts w:ascii="Times New Roman" w:hAnsi="Times New Roman" w:cs="Times New Roman"/>
          <w:b/>
          <w:sz w:val="24"/>
          <w:szCs w:val="24"/>
        </w:rPr>
      </w:pPr>
      <w:r>
        <w:rPr>
          <w:rFonts w:ascii="Times New Roman" w:hAnsi="Times New Roman" w:cs="Times New Roman"/>
          <w:b/>
          <w:sz w:val="24"/>
          <w:szCs w:val="24"/>
        </w:rPr>
        <w:t>Findings</w:t>
      </w:r>
    </w:p>
    <w:p w14:paraId="24076083" w14:textId="6C35E3D8" w:rsidR="002166A0" w:rsidRDefault="00580D0A" w:rsidP="00CB76D8">
      <w:pPr>
        <w:spacing w:line="360" w:lineRule="auto"/>
        <w:contextualSpacing/>
        <w:rPr>
          <w:rFonts w:ascii="Times New Roman" w:hAnsi="Times New Roman" w:cs="Times New Roman"/>
          <w:sz w:val="24"/>
          <w:szCs w:val="24"/>
        </w:rPr>
      </w:pPr>
      <w:r w:rsidRPr="001E6BCA">
        <w:rPr>
          <w:rFonts w:ascii="Times New Roman" w:hAnsi="Times New Roman" w:cs="Times New Roman"/>
          <w:sz w:val="24"/>
          <w:szCs w:val="24"/>
        </w:rPr>
        <w:t>Thematic analysis yielded four general dimensions from the data set</w:t>
      </w:r>
      <w:r w:rsidR="005469B7" w:rsidRPr="001E6BCA">
        <w:rPr>
          <w:rFonts w:ascii="Times New Roman" w:hAnsi="Times New Roman" w:cs="Times New Roman"/>
          <w:sz w:val="24"/>
          <w:szCs w:val="24"/>
        </w:rPr>
        <w:t>:</w:t>
      </w:r>
      <w:r w:rsidRPr="001E6BCA">
        <w:rPr>
          <w:rFonts w:ascii="Times New Roman" w:hAnsi="Times New Roman" w:cs="Times New Roman"/>
          <w:sz w:val="24"/>
          <w:szCs w:val="24"/>
        </w:rPr>
        <w:t xml:space="preserve"> </w:t>
      </w:r>
      <w:r w:rsidR="00501C1A">
        <w:rPr>
          <w:rFonts w:ascii="Times New Roman" w:hAnsi="Times New Roman" w:cs="Times New Roman"/>
          <w:i/>
          <w:sz w:val="24"/>
          <w:szCs w:val="24"/>
        </w:rPr>
        <w:t>mental health literacy</w:t>
      </w:r>
      <w:r w:rsidRPr="00CB1BDC">
        <w:rPr>
          <w:rFonts w:ascii="Times New Roman" w:hAnsi="Times New Roman" w:cs="Times New Roman"/>
          <w:i/>
          <w:sz w:val="24"/>
          <w:szCs w:val="24"/>
        </w:rPr>
        <w:t xml:space="preserve">; experiences of mental health; </w:t>
      </w:r>
      <w:r w:rsidR="005469B7" w:rsidRPr="00CB1BDC">
        <w:rPr>
          <w:rFonts w:ascii="Times New Roman" w:hAnsi="Times New Roman" w:cs="Times New Roman"/>
          <w:i/>
          <w:sz w:val="24"/>
          <w:szCs w:val="24"/>
        </w:rPr>
        <w:t>r</w:t>
      </w:r>
      <w:r w:rsidR="00B85216" w:rsidRPr="00CB1BDC">
        <w:rPr>
          <w:rFonts w:ascii="Times New Roman" w:hAnsi="Times New Roman" w:cs="Times New Roman"/>
          <w:i/>
          <w:sz w:val="24"/>
          <w:szCs w:val="24"/>
        </w:rPr>
        <w:t>isk</w:t>
      </w:r>
      <w:r w:rsidR="00501C1A">
        <w:rPr>
          <w:rFonts w:ascii="Times New Roman" w:hAnsi="Times New Roman" w:cs="Times New Roman"/>
          <w:i/>
          <w:sz w:val="24"/>
          <w:szCs w:val="24"/>
        </w:rPr>
        <w:t xml:space="preserve"> factors</w:t>
      </w:r>
      <w:r w:rsidRPr="001E6BCA">
        <w:rPr>
          <w:rFonts w:ascii="Times New Roman" w:hAnsi="Times New Roman" w:cs="Times New Roman"/>
          <w:sz w:val="24"/>
          <w:szCs w:val="24"/>
        </w:rPr>
        <w:t xml:space="preserve">; and </w:t>
      </w:r>
      <w:r w:rsidR="00501C1A">
        <w:rPr>
          <w:rFonts w:ascii="Times New Roman" w:hAnsi="Times New Roman" w:cs="Times New Roman"/>
          <w:i/>
          <w:sz w:val="24"/>
          <w:szCs w:val="24"/>
        </w:rPr>
        <w:t xml:space="preserve">opportunities for </w:t>
      </w:r>
      <w:r w:rsidR="005469B7" w:rsidRPr="00CB1BDC">
        <w:rPr>
          <w:rFonts w:ascii="Times New Roman" w:hAnsi="Times New Roman" w:cs="Times New Roman"/>
          <w:i/>
          <w:sz w:val="24"/>
          <w:szCs w:val="24"/>
        </w:rPr>
        <w:t>s</w:t>
      </w:r>
      <w:r w:rsidRPr="00CB1BDC">
        <w:rPr>
          <w:rFonts w:ascii="Times New Roman" w:hAnsi="Times New Roman" w:cs="Times New Roman"/>
          <w:i/>
          <w:sz w:val="24"/>
          <w:szCs w:val="24"/>
        </w:rPr>
        <w:t>upport</w:t>
      </w:r>
      <w:r w:rsidRPr="001E6BCA">
        <w:rPr>
          <w:rFonts w:ascii="Times New Roman" w:hAnsi="Times New Roman" w:cs="Times New Roman"/>
          <w:sz w:val="24"/>
          <w:szCs w:val="24"/>
        </w:rPr>
        <w:t xml:space="preserve">. </w:t>
      </w:r>
      <w:r w:rsidR="008D41A9">
        <w:rPr>
          <w:rFonts w:ascii="Times New Roman" w:hAnsi="Times New Roman" w:cs="Times New Roman"/>
          <w:sz w:val="24"/>
          <w:szCs w:val="24"/>
        </w:rPr>
        <w:t>Key features of</w:t>
      </w:r>
      <w:r w:rsidR="00F76F4B">
        <w:rPr>
          <w:rFonts w:ascii="Times New Roman" w:hAnsi="Times New Roman" w:cs="Times New Roman"/>
          <w:sz w:val="24"/>
          <w:szCs w:val="24"/>
        </w:rPr>
        <w:t xml:space="preserve"> themes will be demonstrated below using quotations from the participants. </w:t>
      </w:r>
      <w:r w:rsidR="00772352">
        <w:rPr>
          <w:rFonts w:ascii="Times New Roman" w:hAnsi="Times New Roman" w:cs="Times New Roman"/>
          <w:sz w:val="24"/>
          <w:szCs w:val="24"/>
        </w:rPr>
        <w:t xml:space="preserve">All quotations are accompanied by </w:t>
      </w:r>
      <w:r w:rsidR="00CB1BDC">
        <w:rPr>
          <w:rFonts w:ascii="Times New Roman" w:hAnsi="Times New Roman" w:cs="Times New Roman"/>
          <w:sz w:val="24"/>
          <w:szCs w:val="24"/>
        </w:rPr>
        <w:t>pseudonyms</w:t>
      </w:r>
      <w:r w:rsidR="00772352">
        <w:rPr>
          <w:rFonts w:ascii="Times New Roman" w:hAnsi="Times New Roman" w:cs="Times New Roman"/>
          <w:sz w:val="24"/>
          <w:szCs w:val="24"/>
        </w:rPr>
        <w:t xml:space="preserve"> in order to protect the confidentiality of participant</w:t>
      </w:r>
      <w:r w:rsidR="00CB1BDC">
        <w:rPr>
          <w:rFonts w:ascii="Times New Roman" w:hAnsi="Times New Roman" w:cs="Times New Roman"/>
          <w:sz w:val="24"/>
          <w:szCs w:val="24"/>
        </w:rPr>
        <w:t xml:space="preserve"> responses</w:t>
      </w:r>
      <w:r w:rsidR="00772352">
        <w:rPr>
          <w:rFonts w:ascii="Times New Roman" w:hAnsi="Times New Roman" w:cs="Times New Roman"/>
          <w:sz w:val="24"/>
          <w:szCs w:val="24"/>
        </w:rPr>
        <w:t xml:space="preserve">. </w:t>
      </w:r>
    </w:p>
    <w:p w14:paraId="2DF87BAB" w14:textId="77777777" w:rsidR="006F2F6F" w:rsidRPr="006F2F6F" w:rsidRDefault="006F2F6F" w:rsidP="00CB76D8">
      <w:pPr>
        <w:spacing w:line="360" w:lineRule="auto"/>
        <w:ind w:firstLine="720"/>
        <w:contextualSpacing/>
        <w:rPr>
          <w:rFonts w:ascii="Times New Roman" w:hAnsi="Times New Roman" w:cs="Times New Roman"/>
          <w:b/>
          <w:sz w:val="24"/>
          <w:szCs w:val="24"/>
        </w:rPr>
      </w:pPr>
    </w:p>
    <w:p w14:paraId="4A0E3B6F" w14:textId="3BAEE1FA" w:rsidR="00822228" w:rsidRPr="00DC0F63" w:rsidRDefault="00F915AA" w:rsidP="00CB76D8">
      <w:pPr>
        <w:spacing w:line="360" w:lineRule="auto"/>
        <w:contextualSpacing/>
        <w:outlineLvl w:val="0"/>
        <w:rPr>
          <w:rFonts w:ascii="Times New Roman" w:hAnsi="Times New Roman" w:cs="Times New Roman"/>
          <w:i/>
          <w:sz w:val="24"/>
          <w:szCs w:val="24"/>
        </w:rPr>
      </w:pPr>
      <w:r w:rsidRPr="00DC0F63">
        <w:rPr>
          <w:rFonts w:ascii="Times New Roman" w:hAnsi="Times New Roman" w:cs="Times New Roman"/>
          <w:i/>
          <w:sz w:val="24"/>
          <w:szCs w:val="24"/>
        </w:rPr>
        <w:t>Mental Health literacy</w:t>
      </w:r>
    </w:p>
    <w:p w14:paraId="662B558E" w14:textId="748EA90B" w:rsidR="00AD3AAD" w:rsidRDefault="00C6394A"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theme, participants described their understandings of mental health as well as where and how these understandings developed. </w:t>
      </w:r>
      <w:r w:rsidR="00A41628">
        <w:rPr>
          <w:rFonts w:ascii="Times New Roman" w:hAnsi="Times New Roman" w:cs="Times New Roman"/>
          <w:sz w:val="24"/>
          <w:szCs w:val="24"/>
        </w:rPr>
        <w:t>Simply put, u</w:t>
      </w:r>
      <w:r>
        <w:rPr>
          <w:rFonts w:ascii="Times New Roman" w:hAnsi="Times New Roman" w:cs="Times New Roman"/>
          <w:sz w:val="24"/>
          <w:szCs w:val="24"/>
        </w:rPr>
        <w:t xml:space="preserve">nderstanding of mental health was limited. </w:t>
      </w:r>
      <w:r w:rsidR="008A1815">
        <w:rPr>
          <w:rFonts w:ascii="Times New Roman" w:hAnsi="Times New Roman" w:cs="Times New Roman"/>
          <w:sz w:val="24"/>
          <w:szCs w:val="24"/>
        </w:rPr>
        <w:t>Mike</w:t>
      </w:r>
      <w:r w:rsidR="00677431">
        <w:rPr>
          <w:rFonts w:ascii="Times New Roman" w:hAnsi="Times New Roman" w:cs="Times New Roman"/>
          <w:sz w:val="24"/>
          <w:szCs w:val="24"/>
        </w:rPr>
        <w:t xml:space="preserve"> </w:t>
      </w:r>
      <w:r>
        <w:rPr>
          <w:rFonts w:ascii="Times New Roman" w:hAnsi="Times New Roman" w:cs="Times New Roman"/>
          <w:sz w:val="24"/>
          <w:szCs w:val="24"/>
        </w:rPr>
        <w:t>described mental health as “</w:t>
      </w:r>
      <w:r w:rsidR="00EB769E" w:rsidRPr="001E6BCA">
        <w:rPr>
          <w:rFonts w:ascii="Times New Roman" w:hAnsi="Times New Roman" w:cs="Times New Roman"/>
          <w:sz w:val="24"/>
          <w:szCs w:val="24"/>
        </w:rPr>
        <w:t>sort of just your, it’s just your mental state and just your state of mind really, I don’t really know to be honest”</w:t>
      </w:r>
      <w:r w:rsidR="00B23FA4" w:rsidRPr="001E6BCA">
        <w:rPr>
          <w:rFonts w:ascii="Times New Roman" w:hAnsi="Times New Roman" w:cs="Times New Roman"/>
          <w:sz w:val="24"/>
          <w:szCs w:val="24"/>
        </w:rPr>
        <w:t xml:space="preserve"> </w:t>
      </w:r>
      <w:r w:rsidR="00677431">
        <w:rPr>
          <w:rFonts w:ascii="Times New Roman" w:hAnsi="Times New Roman" w:cs="Times New Roman"/>
          <w:sz w:val="24"/>
          <w:szCs w:val="24"/>
        </w:rPr>
        <w:t xml:space="preserve">while </w:t>
      </w:r>
      <w:r w:rsidR="00443EB5">
        <w:rPr>
          <w:rFonts w:ascii="Times New Roman" w:hAnsi="Times New Roman" w:cs="Times New Roman"/>
          <w:sz w:val="24"/>
          <w:szCs w:val="24"/>
        </w:rPr>
        <w:t xml:space="preserve">Jenny said, </w:t>
      </w:r>
      <w:r w:rsidR="00443EB5" w:rsidRPr="001E6BCA">
        <w:rPr>
          <w:rFonts w:ascii="Times New Roman" w:hAnsi="Times New Roman" w:cs="Times New Roman"/>
          <w:sz w:val="24"/>
          <w:szCs w:val="24"/>
        </w:rPr>
        <w:t>“I haven’t really got much knowledge, I suppose I think of mental illness and you know maybe like depression or anxiety, things like that</w:t>
      </w:r>
      <w:r w:rsidR="00443EB5">
        <w:rPr>
          <w:rFonts w:ascii="Times New Roman" w:hAnsi="Times New Roman" w:cs="Times New Roman"/>
          <w:sz w:val="24"/>
          <w:szCs w:val="24"/>
        </w:rPr>
        <w:t>.</w:t>
      </w:r>
      <w:r w:rsidR="00443EB5" w:rsidRPr="001E6BCA">
        <w:rPr>
          <w:rFonts w:ascii="Times New Roman" w:hAnsi="Times New Roman" w:cs="Times New Roman"/>
          <w:sz w:val="24"/>
          <w:szCs w:val="24"/>
        </w:rPr>
        <w:t xml:space="preserve">” </w:t>
      </w:r>
      <w:r w:rsidR="00443EB5">
        <w:rPr>
          <w:rFonts w:ascii="Times New Roman" w:hAnsi="Times New Roman" w:cs="Times New Roman"/>
          <w:sz w:val="24"/>
          <w:szCs w:val="24"/>
        </w:rPr>
        <w:t xml:space="preserve">Jenny’s comments are typical in that </w:t>
      </w:r>
      <w:r w:rsidR="00994D4E">
        <w:rPr>
          <w:rFonts w:ascii="Times New Roman" w:hAnsi="Times New Roman" w:cs="Times New Roman"/>
          <w:sz w:val="24"/>
          <w:szCs w:val="24"/>
        </w:rPr>
        <w:t>“</w:t>
      </w:r>
      <w:r w:rsidR="00687111" w:rsidRPr="001E6BCA">
        <w:rPr>
          <w:rFonts w:ascii="Times New Roman" w:hAnsi="Times New Roman" w:cs="Times New Roman"/>
          <w:sz w:val="24"/>
          <w:szCs w:val="24"/>
        </w:rPr>
        <w:t>mental health</w:t>
      </w:r>
      <w:r w:rsidR="00687111">
        <w:rPr>
          <w:rFonts w:ascii="Times New Roman" w:hAnsi="Times New Roman" w:cs="Times New Roman"/>
          <w:sz w:val="24"/>
          <w:szCs w:val="24"/>
        </w:rPr>
        <w:t>”</w:t>
      </w:r>
      <w:r w:rsidR="00687111" w:rsidRPr="001E6BCA">
        <w:rPr>
          <w:rFonts w:ascii="Times New Roman" w:hAnsi="Times New Roman" w:cs="Times New Roman"/>
          <w:sz w:val="24"/>
          <w:szCs w:val="24"/>
        </w:rPr>
        <w:t xml:space="preserve"> </w:t>
      </w:r>
      <w:r w:rsidR="00687111">
        <w:rPr>
          <w:rFonts w:ascii="Times New Roman" w:hAnsi="Times New Roman" w:cs="Times New Roman"/>
          <w:sz w:val="24"/>
          <w:szCs w:val="24"/>
        </w:rPr>
        <w:t>generated negative connotations</w:t>
      </w:r>
      <w:r w:rsidR="00443EB5">
        <w:rPr>
          <w:rFonts w:ascii="Times New Roman" w:hAnsi="Times New Roman" w:cs="Times New Roman"/>
          <w:sz w:val="24"/>
          <w:szCs w:val="24"/>
        </w:rPr>
        <w:t xml:space="preserve"> </w:t>
      </w:r>
      <w:r w:rsidR="00994D4E">
        <w:rPr>
          <w:rFonts w:ascii="Times New Roman" w:hAnsi="Times New Roman" w:cs="Times New Roman"/>
          <w:sz w:val="24"/>
          <w:szCs w:val="24"/>
        </w:rPr>
        <w:t xml:space="preserve">for participants </w:t>
      </w:r>
      <w:r w:rsidR="00443EB5">
        <w:rPr>
          <w:rFonts w:ascii="Times New Roman" w:hAnsi="Times New Roman" w:cs="Times New Roman"/>
          <w:sz w:val="24"/>
          <w:szCs w:val="24"/>
        </w:rPr>
        <w:t>and/or referred to mental illnesses</w:t>
      </w:r>
      <w:r w:rsidR="00687111">
        <w:rPr>
          <w:rFonts w:ascii="Times New Roman" w:hAnsi="Times New Roman" w:cs="Times New Roman"/>
          <w:sz w:val="24"/>
          <w:szCs w:val="24"/>
        </w:rPr>
        <w:t>:</w:t>
      </w:r>
      <w:r w:rsidR="00687111" w:rsidRPr="001E6BCA">
        <w:rPr>
          <w:rFonts w:ascii="Times New Roman" w:hAnsi="Times New Roman" w:cs="Times New Roman"/>
          <w:sz w:val="24"/>
          <w:szCs w:val="24"/>
        </w:rPr>
        <w:t xml:space="preserve"> “When I think of mental health I think of bad things” (D</w:t>
      </w:r>
      <w:r w:rsidR="00677431">
        <w:rPr>
          <w:rFonts w:ascii="Times New Roman" w:hAnsi="Times New Roman" w:cs="Times New Roman"/>
          <w:sz w:val="24"/>
          <w:szCs w:val="24"/>
        </w:rPr>
        <w:t>anielle</w:t>
      </w:r>
      <w:r w:rsidR="00687111" w:rsidRPr="00CB1BDC">
        <w:rPr>
          <w:rFonts w:ascii="Times New Roman" w:hAnsi="Times New Roman" w:cs="Times New Roman"/>
          <w:sz w:val="24"/>
          <w:szCs w:val="24"/>
        </w:rPr>
        <w:t>)</w:t>
      </w:r>
      <w:r w:rsidR="00CB1BDC" w:rsidRPr="00CB1BDC">
        <w:rPr>
          <w:rFonts w:ascii="Times New Roman" w:hAnsi="Times New Roman" w:cs="Times New Roman"/>
          <w:sz w:val="24"/>
          <w:szCs w:val="24"/>
        </w:rPr>
        <w:t>; “if I hear mental health, honestly … memory loss, dementia, autism, s</w:t>
      </w:r>
      <w:r w:rsidR="00CB1BDC">
        <w:rPr>
          <w:rFonts w:ascii="Times New Roman" w:hAnsi="Times New Roman" w:cs="Times New Roman"/>
          <w:sz w:val="24"/>
          <w:szCs w:val="24"/>
        </w:rPr>
        <w:t>tuff like that</w:t>
      </w:r>
      <w:r w:rsidR="00CB1BDC" w:rsidRPr="00CB1BDC">
        <w:rPr>
          <w:rFonts w:ascii="Times New Roman" w:hAnsi="Times New Roman" w:cs="Times New Roman"/>
          <w:sz w:val="24"/>
          <w:szCs w:val="24"/>
        </w:rPr>
        <w:t>” (</w:t>
      </w:r>
      <w:r w:rsidR="00677431">
        <w:rPr>
          <w:rFonts w:ascii="Times New Roman" w:hAnsi="Times New Roman" w:cs="Times New Roman"/>
          <w:sz w:val="24"/>
          <w:szCs w:val="24"/>
        </w:rPr>
        <w:t>Paloma</w:t>
      </w:r>
      <w:r w:rsidR="00CB1BDC" w:rsidRPr="00CB1BDC">
        <w:rPr>
          <w:rFonts w:ascii="Times New Roman" w:hAnsi="Times New Roman" w:cs="Times New Roman"/>
          <w:sz w:val="24"/>
          <w:szCs w:val="24"/>
        </w:rPr>
        <w:t>)</w:t>
      </w:r>
      <w:r w:rsidR="00CB1BDC">
        <w:t xml:space="preserve">. </w:t>
      </w:r>
      <w:r w:rsidR="00DC7F81">
        <w:rPr>
          <w:rFonts w:ascii="Times New Roman" w:hAnsi="Times New Roman" w:cs="Times New Roman"/>
          <w:sz w:val="24"/>
          <w:szCs w:val="24"/>
        </w:rPr>
        <w:t xml:space="preserve"> </w:t>
      </w:r>
    </w:p>
    <w:p w14:paraId="747C25B5" w14:textId="63A0EAD7" w:rsidR="00AD3AAD" w:rsidRDefault="002915F2" w:rsidP="00CB76D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Participants’ k</w:t>
      </w:r>
      <w:r w:rsidR="00AD3AAD">
        <w:rPr>
          <w:rFonts w:ascii="Times New Roman" w:hAnsi="Times New Roman" w:cs="Times New Roman"/>
          <w:sz w:val="24"/>
          <w:szCs w:val="24"/>
        </w:rPr>
        <w:t>nowledge of mental health qua mental illness is attributable to how knowledge was developed. High-profile athlete disclosures were an important source of awareness regarding mental health for the divers:</w:t>
      </w:r>
      <w:r w:rsidR="00AD3AAD" w:rsidRPr="001E6BCA">
        <w:rPr>
          <w:rFonts w:ascii="Times New Roman" w:hAnsi="Times New Roman" w:cs="Times New Roman"/>
          <w:sz w:val="24"/>
          <w:szCs w:val="24"/>
        </w:rPr>
        <w:t xml:space="preserve"> </w:t>
      </w:r>
    </w:p>
    <w:p w14:paraId="59BF7DA0" w14:textId="77777777" w:rsidR="00AD3AAD" w:rsidRDefault="00AD3AAD" w:rsidP="00CB76D8">
      <w:pPr>
        <w:spacing w:line="360" w:lineRule="auto"/>
        <w:ind w:left="720"/>
        <w:contextualSpacing/>
        <w:jc w:val="both"/>
        <w:rPr>
          <w:rFonts w:ascii="Times New Roman" w:hAnsi="Times New Roman" w:cs="Times New Roman"/>
          <w:sz w:val="24"/>
          <w:szCs w:val="24"/>
        </w:rPr>
      </w:pPr>
      <w:r w:rsidRPr="001E6BCA">
        <w:rPr>
          <w:rFonts w:ascii="Times New Roman" w:hAnsi="Times New Roman" w:cs="Times New Roman"/>
          <w:sz w:val="24"/>
          <w:szCs w:val="24"/>
        </w:rPr>
        <w:t>I heard about a footballer and he came out as gay and he received a lot of abuse and he went into a real bad depressive state, he committed suicide. I think you don’t really hear about it much in sort of lower, well less popul</w:t>
      </w:r>
      <w:r>
        <w:rPr>
          <w:rFonts w:ascii="Times New Roman" w:hAnsi="Times New Roman" w:cs="Times New Roman"/>
          <w:sz w:val="24"/>
          <w:szCs w:val="24"/>
        </w:rPr>
        <w:t>ar sports like obviously diving (Mike</w:t>
      </w:r>
      <w:r w:rsidRPr="001E6BCA">
        <w:rPr>
          <w:rFonts w:ascii="Times New Roman" w:hAnsi="Times New Roman" w:cs="Times New Roman"/>
          <w:sz w:val="24"/>
          <w:szCs w:val="24"/>
        </w:rPr>
        <w:t>)</w:t>
      </w:r>
      <w:r>
        <w:rPr>
          <w:rFonts w:ascii="Times New Roman" w:hAnsi="Times New Roman" w:cs="Times New Roman"/>
          <w:sz w:val="24"/>
          <w:szCs w:val="24"/>
        </w:rPr>
        <w:t xml:space="preserve"> </w:t>
      </w:r>
    </w:p>
    <w:p w14:paraId="0CAEF7F8" w14:textId="5E84120B" w:rsidR="008759FC" w:rsidRPr="00AD3AAD" w:rsidRDefault="00AD3AAD" w:rsidP="00FC06F9">
      <w:pPr>
        <w:spacing w:line="360" w:lineRule="auto"/>
        <w:contextualSpacing/>
      </w:pPr>
      <w:r>
        <w:rPr>
          <w:rFonts w:ascii="Times New Roman" w:hAnsi="Times New Roman" w:cs="Times New Roman"/>
          <w:sz w:val="24"/>
          <w:szCs w:val="24"/>
        </w:rPr>
        <w:t xml:space="preserve">Primarily, though, mental health literacy is the product of participant’s experience of friends, fellow divers, and/or or family members with mental illnesses. </w:t>
      </w:r>
      <w:r w:rsidR="007757EE">
        <w:rPr>
          <w:rFonts w:ascii="Times New Roman" w:hAnsi="Times New Roman" w:cs="Times New Roman"/>
          <w:sz w:val="24"/>
          <w:szCs w:val="24"/>
        </w:rPr>
        <w:t xml:space="preserve">As such, mental illness was </w:t>
      </w:r>
      <w:r w:rsidR="00FC06F9">
        <w:rPr>
          <w:rFonts w:ascii="Times New Roman" w:hAnsi="Times New Roman" w:cs="Times New Roman"/>
          <w:sz w:val="24"/>
          <w:szCs w:val="24"/>
        </w:rPr>
        <w:t>“known” by participants through disclosure, or presentation of non-physical factors impairing, or stopping, performance. N</w:t>
      </w:r>
      <w:r w:rsidR="007757EE">
        <w:rPr>
          <w:rFonts w:ascii="Times New Roman" w:hAnsi="Times New Roman" w:cs="Times New Roman"/>
          <w:sz w:val="24"/>
          <w:szCs w:val="24"/>
        </w:rPr>
        <w:t>ot presence or absence of diagnostic criteria</w:t>
      </w:r>
      <w:r w:rsidR="00FC06F9">
        <w:rPr>
          <w:rFonts w:ascii="Times New Roman" w:hAnsi="Times New Roman" w:cs="Times New Roman"/>
          <w:sz w:val="24"/>
          <w:szCs w:val="24"/>
        </w:rPr>
        <w:t xml:space="preserve"> per se. </w:t>
      </w:r>
      <w:r w:rsidR="008759FC">
        <w:rPr>
          <w:rFonts w:ascii="Times New Roman" w:hAnsi="Times New Roman" w:cs="Times New Roman"/>
          <w:sz w:val="24"/>
          <w:szCs w:val="24"/>
        </w:rPr>
        <w:t>Despite limited knowledge of mental health there was a general acknowledgement of, and desire for, a need for greater attention to mental health. Alana</w:t>
      </w:r>
      <w:r w:rsidR="00FC06F9">
        <w:rPr>
          <w:rFonts w:ascii="Times New Roman" w:hAnsi="Times New Roman" w:cs="Times New Roman"/>
          <w:sz w:val="24"/>
          <w:szCs w:val="24"/>
        </w:rPr>
        <w:t xml:space="preserve"> </w:t>
      </w:r>
      <w:r w:rsidR="008759FC">
        <w:rPr>
          <w:rFonts w:ascii="Times New Roman" w:hAnsi="Times New Roman" w:cs="Times New Roman"/>
          <w:sz w:val="24"/>
          <w:szCs w:val="24"/>
        </w:rPr>
        <w:t xml:space="preserve">noted </w:t>
      </w:r>
      <w:r w:rsidR="008759FC" w:rsidRPr="001E6BCA">
        <w:rPr>
          <w:rFonts w:ascii="Times New Roman" w:hAnsi="Times New Roman" w:cs="Times New Roman"/>
          <w:sz w:val="24"/>
          <w:szCs w:val="24"/>
        </w:rPr>
        <w:t>“more people are talking about mental health than before, it has come out in the media more</w:t>
      </w:r>
      <w:r w:rsidR="008759FC">
        <w:rPr>
          <w:rFonts w:ascii="Times New Roman" w:hAnsi="Times New Roman" w:cs="Times New Roman"/>
          <w:sz w:val="24"/>
          <w:szCs w:val="24"/>
        </w:rPr>
        <w:t xml:space="preserve">.” </w:t>
      </w:r>
      <w:r w:rsidR="008759FC" w:rsidRPr="001E6BCA">
        <w:rPr>
          <w:rFonts w:ascii="Times New Roman" w:hAnsi="Times New Roman" w:cs="Times New Roman"/>
          <w:sz w:val="24"/>
          <w:szCs w:val="24"/>
        </w:rPr>
        <w:t>F</w:t>
      </w:r>
      <w:r w:rsidR="008759FC">
        <w:rPr>
          <w:rFonts w:ascii="Times New Roman" w:hAnsi="Times New Roman" w:cs="Times New Roman"/>
          <w:sz w:val="24"/>
          <w:szCs w:val="24"/>
        </w:rPr>
        <w:t xml:space="preserve">urther, Danielle, a relative newcomer with </w:t>
      </w:r>
      <w:r w:rsidR="00FC42CE">
        <w:rPr>
          <w:rFonts w:ascii="Times New Roman" w:hAnsi="Times New Roman" w:cs="Times New Roman"/>
          <w:sz w:val="24"/>
          <w:szCs w:val="24"/>
        </w:rPr>
        <w:t>three</w:t>
      </w:r>
      <w:r w:rsidR="008759FC">
        <w:rPr>
          <w:rFonts w:ascii="Times New Roman" w:hAnsi="Times New Roman" w:cs="Times New Roman"/>
          <w:sz w:val="24"/>
          <w:szCs w:val="24"/>
        </w:rPr>
        <w:t xml:space="preserve"> years diving experience, argued that her</w:t>
      </w:r>
      <w:r w:rsidR="008759FC" w:rsidRPr="001E6BCA">
        <w:rPr>
          <w:rFonts w:ascii="Times New Roman" w:hAnsi="Times New Roman" w:cs="Times New Roman"/>
          <w:sz w:val="24"/>
          <w:szCs w:val="24"/>
        </w:rPr>
        <w:t xml:space="preserve"> lack of knowledge around mental health </w:t>
      </w:r>
      <w:r w:rsidR="008759FC">
        <w:rPr>
          <w:rFonts w:ascii="Times New Roman" w:hAnsi="Times New Roman" w:cs="Times New Roman"/>
          <w:sz w:val="24"/>
          <w:szCs w:val="24"/>
        </w:rPr>
        <w:t xml:space="preserve">specifically as an elite athlete was problematic: </w:t>
      </w:r>
      <w:r w:rsidR="008759FC" w:rsidRPr="001E6BCA">
        <w:rPr>
          <w:rFonts w:ascii="Times New Roman" w:hAnsi="Times New Roman" w:cs="Times New Roman"/>
          <w:sz w:val="24"/>
          <w:szCs w:val="24"/>
        </w:rPr>
        <w:t>“I think it’s very important that coaches and support staff have more knowl</w:t>
      </w:r>
      <w:r w:rsidR="008759FC">
        <w:rPr>
          <w:rFonts w:ascii="Times New Roman" w:hAnsi="Times New Roman" w:cs="Times New Roman"/>
          <w:sz w:val="24"/>
          <w:szCs w:val="24"/>
        </w:rPr>
        <w:t>edge about mental health issues</w:t>
      </w:r>
      <w:r w:rsidR="008759FC" w:rsidRPr="001E6BCA">
        <w:rPr>
          <w:rFonts w:ascii="Times New Roman" w:hAnsi="Times New Roman" w:cs="Times New Roman"/>
          <w:sz w:val="24"/>
          <w:szCs w:val="24"/>
        </w:rPr>
        <w:t>.</w:t>
      </w:r>
      <w:r w:rsidR="008759FC">
        <w:rPr>
          <w:rFonts w:ascii="Times New Roman" w:hAnsi="Times New Roman" w:cs="Times New Roman"/>
          <w:sz w:val="24"/>
          <w:szCs w:val="24"/>
        </w:rPr>
        <w:t>”</w:t>
      </w:r>
      <w:r w:rsidR="008759FC" w:rsidRPr="001E6BCA">
        <w:rPr>
          <w:rFonts w:ascii="Times New Roman" w:hAnsi="Times New Roman" w:cs="Times New Roman"/>
          <w:sz w:val="24"/>
          <w:szCs w:val="24"/>
        </w:rPr>
        <w:t xml:space="preserve">  </w:t>
      </w:r>
    </w:p>
    <w:p w14:paraId="72A5CCE2" w14:textId="77777777" w:rsidR="002822BC" w:rsidRPr="002822BC" w:rsidRDefault="002822BC" w:rsidP="00CB76D8">
      <w:pPr>
        <w:spacing w:line="360" w:lineRule="auto"/>
        <w:contextualSpacing/>
        <w:rPr>
          <w:rFonts w:ascii="Times New Roman" w:hAnsi="Times New Roman" w:cs="Times New Roman"/>
          <w:sz w:val="24"/>
          <w:szCs w:val="24"/>
        </w:rPr>
      </w:pPr>
    </w:p>
    <w:p w14:paraId="6F08589E" w14:textId="77777777" w:rsidR="00341FC0" w:rsidRDefault="00341FC0" w:rsidP="00CB76D8">
      <w:pPr>
        <w:spacing w:line="360" w:lineRule="auto"/>
        <w:contextualSpacing/>
        <w:outlineLvl w:val="0"/>
        <w:rPr>
          <w:rFonts w:ascii="Times New Roman" w:hAnsi="Times New Roman" w:cs="Times New Roman"/>
          <w:i/>
          <w:sz w:val="24"/>
          <w:szCs w:val="24"/>
        </w:rPr>
      </w:pPr>
      <w:r>
        <w:rPr>
          <w:rFonts w:ascii="Times New Roman" w:hAnsi="Times New Roman" w:cs="Times New Roman"/>
          <w:i/>
          <w:sz w:val="24"/>
          <w:szCs w:val="24"/>
        </w:rPr>
        <w:t>Experiences of Mental Health</w:t>
      </w:r>
    </w:p>
    <w:p w14:paraId="7E380FC6" w14:textId="77777777" w:rsidR="007757EE" w:rsidRDefault="00341FC0" w:rsidP="007757E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This theme refers to how the athletes experienced mental health. </w:t>
      </w:r>
      <w:r w:rsidR="007757EE">
        <w:rPr>
          <w:rFonts w:ascii="Times New Roman" w:hAnsi="Times New Roman" w:cs="Times New Roman"/>
          <w:sz w:val="24"/>
          <w:szCs w:val="24"/>
        </w:rPr>
        <w:t xml:space="preserve">The importance of personal experience as a foundation for mental health literacy means that divers who had no personal experience of mental illness found it difficult to both </w:t>
      </w:r>
      <w:r w:rsidR="007757EE" w:rsidRPr="001E6BCA">
        <w:rPr>
          <w:rFonts w:ascii="Times New Roman" w:hAnsi="Times New Roman" w:cs="Times New Roman"/>
          <w:sz w:val="24"/>
          <w:szCs w:val="24"/>
        </w:rPr>
        <w:t xml:space="preserve">understand </w:t>
      </w:r>
      <w:r w:rsidR="007757EE">
        <w:rPr>
          <w:rFonts w:ascii="Times New Roman" w:hAnsi="Times New Roman" w:cs="Times New Roman"/>
          <w:sz w:val="24"/>
          <w:szCs w:val="24"/>
        </w:rPr>
        <w:t>mental health issues and/or develop empathy for those experiencing mental health difficulties to the extent that</w:t>
      </w:r>
      <w:r w:rsidR="007757EE" w:rsidRPr="001E6BCA">
        <w:rPr>
          <w:rFonts w:ascii="Times New Roman" w:hAnsi="Times New Roman" w:cs="Times New Roman"/>
          <w:sz w:val="24"/>
          <w:szCs w:val="24"/>
        </w:rPr>
        <w:t xml:space="preserve"> divers were unsure whether mental health issues </w:t>
      </w:r>
      <w:r w:rsidR="007757EE">
        <w:rPr>
          <w:rFonts w:ascii="Times New Roman" w:hAnsi="Times New Roman" w:cs="Times New Roman"/>
          <w:sz w:val="24"/>
          <w:szCs w:val="24"/>
        </w:rPr>
        <w:t>were “really”</w:t>
      </w:r>
      <w:r w:rsidR="007757EE" w:rsidRPr="001E6BCA">
        <w:rPr>
          <w:rFonts w:ascii="Times New Roman" w:hAnsi="Times New Roman" w:cs="Times New Roman"/>
          <w:sz w:val="24"/>
          <w:szCs w:val="24"/>
        </w:rPr>
        <w:t xml:space="preserve"> illnesses </w:t>
      </w:r>
      <w:r w:rsidR="007757EE">
        <w:rPr>
          <w:rFonts w:ascii="Times New Roman" w:hAnsi="Times New Roman" w:cs="Times New Roman"/>
          <w:sz w:val="24"/>
          <w:szCs w:val="24"/>
        </w:rPr>
        <w:t xml:space="preserve">or manifestations of particular personality traits or characteristics: </w:t>
      </w:r>
    </w:p>
    <w:p w14:paraId="47C20EF3" w14:textId="77777777" w:rsidR="007757EE" w:rsidRDefault="007757EE" w:rsidP="007757EE">
      <w:pPr>
        <w:spacing w:line="360" w:lineRule="auto"/>
        <w:ind w:left="720"/>
        <w:contextualSpacing/>
        <w:jc w:val="both"/>
        <w:rPr>
          <w:rFonts w:ascii="Times New Roman" w:hAnsi="Times New Roman" w:cs="Times New Roman"/>
          <w:sz w:val="24"/>
          <w:szCs w:val="24"/>
        </w:rPr>
      </w:pPr>
      <w:r w:rsidRPr="001E6BCA">
        <w:rPr>
          <w:rFonts w:ascii="Times New Roman" w:hAnsi="Times New Roman" w:cs="Times New Roman"/>
          <w:sz w:val="24"/>
          <w:szCs w:val="24"/>
        </w:rPr>
        <w:t>I generally do in a way believe people that they do have a mental illness but I think a lot of people when they say they have a mental illness because you can’t see it and there is not a test to say like you definitely have it I feel that some people don’t actually have it maybe they just say they do just because they may be feeling a bit stressed or a bit I don’t know, depressed</w:t>
      </w:r>
      <w:r>
        <w:rPr>
          <w:rFonts w:ascii="Times New Roman" w:hAnsi="Times New Roman" w:cs="Times New Roman"/>
          <w:sz w:val="24"/>
          <w:szCs w:val="24"/>
        </w:rPr>
        <w:t xml:space="preserve"> (Mike)</w:t>
      </w:r>
    </w:p>
    <w:p w14:paraId="7AC44908" w14:textId="6973A541" w:rsidR="007757EE" w:rsidRDefault="007757EE" w:rsidP="007757E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Similarly, Jenny, who had experienced difficulties with </w:t>
      </w:r>
      <w:r w:rsidR="00C55B98">
        <w:rPr>
          <w:rFonts w:ascii="Times New Roman" w:hAnsi="Times New Roman" w:cs="Times New Roman"/>
          <w:sz w:val="24"/>
          <w:szCs w:val="24"/>
        </w:rPr>
        <w:t>anxiety,</w:t>
      </w:r>
      <w:r>
        <w:rPr>
          <w:rFonts w:ascii="Times New Roman" w:hAnsi="Times New Roman" w:cs="Times New Roman"/>
          <w:sz w:val="24"/>
          <w:szCs w:val="24"/>
        </w:rPr>
        <w:t xml:space="preserve"> said “</w:t>
      </w:r>
      <w:r w:rsidRPr="001E6BCA">
        <w:rPr>
          <w:rFonts w:ascii="Times New Roman" w:hAnsi="Times New Roman" w:cs="Times New Roman"/>
          <w:sz w:val="24"/>
          <w:szCs w:val="24"/>
        </w:rPr>
        <w:t>I think I sort of almost don’t believe like it is definitely like a mental illness or is it just my kind of character?</w:t>
      </w:r>
      <w:r>
        <w:rPr>
          <w:rFonts w:ascii="Times New Roman" w:hAnsi="Times New Roman" w:cs="Times New Roman"/>
          <w:sz w:val="24"/>
          <w:szCs w:val="24"/>
        </w:rPr>
        <w:t>” while Ester noted,</w:t>
      </w:r>
      <w:r w:rsidRPr="001E6BCA">
        <w:rPr>
          <w:rFonts w:ascii="Times New Roman" w:hAnsi="Times New Roman" w:cs="Times New Roman"/>
          <w:sz w:val="24"/>
          <w:szCs w:val="24"/>
        </w:rPr>
        <w:t xml:space="preserve"> “I don’t get </w:t>
      </w:r>
      <w:r>
        <w:rPr>
          <w:rFonts w:ascii="Times New Roman" w:hAnsi="Times New Roman" w:cs="Times New Roman"/>
          <w:sz w:val="24"/>
          <w:szCs w:val="24"/>
        </w:rPr>
        <w:t xml:space="preserve">it, I’ve never been through it.” </w:t>
      </w:r>
      <w:r w:rsidRPr="001E6BCA">
        <w:rPr>
          <w:rFonts w:ascii="Times New Roman" w:hAnsi="Times New Roman" w:cs="Times New Roman"/>
          <w:sz w:val="24"/>
          <w:szCs w:val="24"/>
        </w:rPr>
        <w:t>However</w:t>
      </w:r>
      <w:r>
        <w:rPr>
          <w:rFonts w:ascii="Times New Roman" w:hAnsi="Times New Roman" w:cs="Times New Roman"/>
          <w:sz w:val="24"/>
          <w:szCs w:val="24"/>
        </w:rPr>
        <w:t>,</w:t>
      </w:r>
      <w:r w:rsidRPr="001E6BCA">
        <w:rPr>
          <w:rFonts w:ascii="Times New Roman" w:hAnsi="Times New Roman" w:cs="Times New Roman"/>
          <w:sz w:val="24"/>
          <w:szCs w:val="24"/>
        </w:rPr>
        <w:t xml:space="preserve"> </w:t>
      </w:r>
      <w:r>
        <w:rPr>
          <w:rFonts w:ascii="Times New Roman" w:hAnsi="Times New Roman" w:cs="Times New Roman"/>
          <w:sz w:val="24"/>
          <w:szCs w:val="24"/>
        </w:rPr>
        <w:t>participants reported their lack of understanding, or ability to be empathetic, would not lead them</w:t>
      </w:r>
      <w:r w:rsidRPr="001E6BCA">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1E6BCA">
        <w:rPr>
          <w:rFonts w:ascii="Times New Roman" w:hAnsi="Times New Roman" w:cs="Times New Roman"/>
          <w:sz w:val="24"/>
          <w:szCs w:val="24"/>
        </w:rPr>
        <w:t xml:space="preserve">behave differently </w:t>
      </w:r>
      <w:r w:rsidRPr="001E6BCA">
        <w:rPr>
          <w:rFonts w:ascii="Times New Roman" w:hAnsi="Times New Roman" w:cs="Times New Roman"/>
          <w:sz w:val="24"/>
          <w:szCs w:val="24"/>
        </w:rPr>
        <w:lastRenderedPageBreak/>
        <w:t xml:space="preserve">towards an individual with mental health </w:t>
      </w:r>
      <w:r>
        <w:rPr>
          <w:rFonts w:ascii="Times New Roman" w:hAnsi="Times New Roman" w:cs="Times New Roman"/>
          <w:sz w:val="24"/>
          <w:szCs w:val="24"/>
        </w:rPr>
        <w:t>challenges</w:t>
      </w:r>
      <w:r w:rsidRPr="001E6BCA">
        <w:rPr>
          <w:rFonts w:ascii="Times New Roman" w:hAnsi="Times New Roman" w:cs="Times New Roman"/>
          <w:sz w:val="24"/>
          <w:szCs w:val="24"/>
        </w:rPr>
        <w:t xml:space="preserve"> regardless of lack of understanding</w:t>
      </w:r>
      <w:r>
        <w:rPr>
          <w:rFonts w:ascii="Times New Roman" w:hAnsi="Times New Roman" w:cs="Times New Roman"/>
          <w:sz w:val="24"/>
          <w:szCs w:val="24"/>
        </w:rPr>
        <w:t>:</w:t>
      </w:r>
      <w:r w:rsidRPr="001E6BCA">
        <w:rPr>
          <w:rFonts w:ascii="Times New Roman" w:hAnsi="Times New Roman" w:cs="Times New Roman"/>
          <w:sz w:val="24"/>
          <w:szCs w:val="24"/>
        </w:rPr>
        <w:t xml:space="preserve"> “I wouldn’t think differently of them, I’d be understanding” (</w:t>
      </w:r>
      <w:r>
        <w:rPr>
          <w:rFonts w:ascii="Times New Roman" w:hAnsi="Times New Roman" w:cs="Times New Roman"/>
          <w:sz w:val="24"/>
          <w:szCs w:val="24"/>
        </w:rPr>
        <w:t>Mark</w:t>
      </w:r>
      <w:r w:rsidRPr="001E6BCA">
        <w:rPr>
          <w:rFonts w:ascii="Times New Roman" w:hAnsi="Times New Roman" w:cs="Times New Roman"/>
          <w:sz w:val="24"/>
          <w:szCs w:val="24"/>
        </w:rPr>
        <w:t xml:space="preserve">); </w:t>
      </w:r>
      <w:r>
        <w:rPr>
          <w:rFonts w:ascii="Times New Roman" w:hAnsi="Times New Roman" w:cs="Times New Roman"/>
          <w:sz w:val="24"/>
          <w:szCs w:val="24"/>
        </w:rPr>
        <w:t>“</w:t>
      </w:r>
      <w:r w:rsidRPr="001E6BCA">
        <w:rPr>
          <w:rFonts w:ascii="Times New Roman" w:hAnsi="Times New Roman" w:cs="Times New Roman"/>
          <w:sz w:val="24"/>
          <w:szCs w:val="24"/>
        </w:rPr>
        <w:t>I don’t really know if would change my perception because it’s not really right to judge anyone for what they are going through, I would sort of try to do whatever I could to help them if it was somet</w:t>
      </w:r>
      <w:r>
        <w:rPr>
          <w:rFonts w:ascii="Times New Roman" w:hAnsi="Times New Roman" w:cs="Times New Roman"/>
          <w:sz w:val="24"/>
          <w:szCs w:val="24"/>
        </w:rPr>
        <w:t>hing like depression” (Danielle</w:t>
      </w:r>
      <w:r w:rsidRPr="001E6BCA">
        <w:rPr>
          <w:rFonts w:ascii="Times New Roman" w:hAnsi="Times New Roman" w:cs="Times New Roman"/>
          <w:sz w:val="24"/>
          <w:szCs w:val="24"/>
        </w:rPr>
        <w:t xml:space="preserve">). </w:t>
      </w:r>
      <w:r>
        <w:rPr>
          <w:rFonts w:ascii="Times New Roman" w:hAnsi="Times New Roman" w:cs="Times New Roman"/>
          <w:sz w:val="24"/>
          <w:szCs w:val="24"/>
        </w:rPr>
        <w:t>Nonetheless, Jenny, who disclosed her</w:t>
      </w:r>
      <w:r w:rsidRPr="001E6BCA">
        <w:rPr>
          <w:rFonts w:ascii="Times New Roman" w:hAnsi="Times New Roman" w:cs="Times New Roman"/>
          <w:sz w:val="24"/>
          <w:szCs w:val="24"/>
        </w:rPr>
        <w:t xml:space="preserve"> </w:t>
      </w:r>
      <w:r>
        <w:rPr>
          <w:rFonts w:ascii="Times New Roman" w:hAnsi="Times New Roman" w:cs="Times New Roman"/>
          <w:sz w:val="24"/>
          <w:szCs w:val="24"/>
        </w:rPr>
        <w:t>diagnosis of</w:t>
      </w:r>
      <w:r w:rsidRPr="001E6BCA">
        <w:rPr>
          <w:rFonts w:ascii="Times New Roman" w:hAnsi="Times New Roman" w:cs="Times New Roman"/>
          <w:sz w:val="24"/>
          <w:szCs w:val="24"/>
        </w:rPr>
        <w:t xml:space="preserve"> anxiety disorder</w:t>
      </w:r>
      <w:r>
        <w:rPr>
          <w:rFonts w:ascii="Times New Roman" w:hAnsi="Times New Roman" w:cs="Times New Roman"/>
          <w:sz w:val="24"/>
          <w:szCs w:val="24"/>
        </w:rPr>
        <w:t>,</w:t>
      </w:r>
      <w:r w:rsidRPr="001E6BCA">
        <w:rPr>
          <w:rFonts w:ascii="Times New Roman" w:hAnsi="Times New Roman" w:cs="Times New Roman"/>
          <w:sz w:val="24"/>
          <w:szCs w:val="24"/>
        </w:rPr>
        <w:t xml:space="preserve"> did </w:t>
      </w:r>
      <w:r>
        <w:rPr>
          <w:rFonts w:ascii="Times New Roman" w:hAnsi="Times New Roman" w:cs="Times New Roman"/>
          <w:sz w:val="24"/>
          <w:szCs w:val="24"/>
        </w:rPr>
        <w:t>say she</w:t>
      </w:r>
      <w:r w:rsidRPr="001E6BCA">
        <w:rPr>
          <w:rFonts w:ascii="Times New Roman" w:hAnsi="Times New Roman" w:cs="Times New Roman"/>
          <w:sz w:val="24"/>
          <w:szCs w:val="24"/>
        </w:rPr>
        <w:t xml:space="preserve"> </w:t>
      </w:r>
      <w:r>
        <w:rPr>
          <w:rFonts w:ascii="Times New Roman" w:hAnsi="Times New Roman" w:cs="Times New Roman"/>
          <w:sz w:val="24"/>
          <w:szCs w:val="24"/>
        </w:rPr>
        <w:t>“f</w:t>
      </w:r>
      <w:r w:rsidRPr="001E6BCA">
        <w:rPr>
          <w:rFonts w:ascii="Times New Roman" w:hAnsi="Times New Roman" w:cs="Times New Roman"/>
          <w:sz w:val="24"/>
          <w:szCs w:val="24"/>
        </w:rPr>
        <w:t>eels embarrassed to talk about it” and also worries that “some people may not understand about mental health and they may think differently of them, or they may think a person is lying about it</w:t>
      </w:r>
      <w:r>
        <w:rPr>
          <w:rFonts w:ascii="Times New Roman" w:hAnsi="Times New Roman" w:cs="Times New Roman"/>
          <w:sz w:val="24"/>
          <w:szCs w:val="24"/>
        </w:rPr>
        <w:t>.</w:t>
      </w:r>
      <w:r w:rsidRPr="001E6BCA">
        <w:rPr>
          <w:rFonts w:ascii="Times New Roman" w:hAnsi="Times New Roman" w:cs="Times New Roman"/>
          <w:sz w:val="24"/>
          <w:szCs w:val="24"/>
        </w:rPr>
        <w:t xml:space="preserve">” </w:t>
      </w:r>
    </w:p>
    <w:p w14:paraId="1477F6C4" w14:textId="74CBAE7D" w:rsidR="00341FC0" w:rsidRDefault="00341FC0" w:rsidP="007757E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Contra</w:t>
      </w:r>
      <w:r w:rsidR="002353FC">
        <w:rPr>
          <w:rFonts w:ascii="Times New Roman" w:hAnsi="Times New Roman" w:cs="Times New Roman"/>
          <w:sz w:val="24"/>
          <w:szCs w:val="24"/>
        </w:rPr>
        <w:t>ry to</w:t>
      </w:r>
      <w:r w:rsidR="00541CF4" w:rsidRPr="001E6BCA">
        <w:rPr>
          <w:rFonts w:ascii="Times New Roman" w:hAnsi="Times New Roman" w:cs="Times New Roman"/>
          <w:sz w:val="24"/>
          <w:szCs w:val="24"/>
        </w:rPr>
        <w:t xml:space="preserve"> the limited knowledge and understanding</w:t>
      </w:r>
      <w:r w:rsidR="00107D0E" w:rsidRPr="001E6BCA">
        <w:rPr>
          <w:rFonts w:ascii="Times New Roman" w:hAnsi="Times New Roman" w:cs="Times New Roman"/>
          <w:sz w:val="24"/>
          <w:szCs w:val="24"/>
        </w:rPr>
        <w:t xml:space="preserve"> expressed</w:t>
      </w:r>
      <w:r w:rsidR="00541CF4" w:rsidRPr="001E6BCA">
        <w:rPr>
          <w:rFonts w:ascii="Times New Roman" w:hAnsi="Times New Roman" w:cs="Times New Roman"/>
          <w:sz w:val="24"/>
          <w:szCs w:val="24"/>
        </w:rPr>
        <w:t xml:space="preserve"> </w:t>
      </w:r>
      <w:r>
        <w:rPr>
          <w:rFonts w:ascii="Times New Roman" w:hAnsi="Times New Roman" w:cs="Times New Roman"/>
          <w:sz w:val="24"/>
          <w:szCs w:val="24"/>
        </w:rPr>
        <w:t xml:space="preserve">regarding mental health, all divers had vicarious experience of people, notably diving peers and/or family members, who they identified as experiencing some mental health issues. </w:t>
      </w:r>
      <w:r w:rsidR="002F16B1">
        <w:rPr>
          <w:rFonts w:ascii="Times New Roman" w:hAnsi="Times New Roman" w:cs="Times New Roman"/>
          <w:sz w:val="24"/>
          <w:szCs w:val="24"/>
        </w:rPr>
        <w:t>Six</w:t>
      </w:r>
      <w:r>
        <w:rPr>
          <w:rFonts w:ascii="Times New Roman" w:hAnsi="Times New Roman" w:cs="Times New Roman"/>
          <w:sz w:val="24"/>
          <w:szCs w:val="24"/>
        </w:rPr>
        <w:t xml:space="preserve"> </w:t>
      </w:r>
      <w:r w:rsidR="00762FBD" w:rsidRPr="001E6BCA">
        <w:rPr>
          <w:rFonts w:ascii="Times New Roman" w:hAnsi="Times New Roman" w:cs="Times New Roman"/>
          <w:sz w:val="24"/>
          <w:szCs w:val="24"/>
        </w:rPr>
        <w:t>of the athletes</w:t>
      </w:r>
      <w:r w:rsidR="00B11E78" w:rsidRPr="001E6BCA">
        <w:rPr>
          <w:rFonts w:ascii="Times New Roman" w:hAnsi="Times New Roman" w:cs="Times New Roman"/>
          <w:sz w:val="24"/>
          <w:szCs w:val="24"/>
        </w:rPr>
        <w:t xml:space="preserve"> </w:t>
      </w:r>
      <w:r>
        <w:rPr>
          <w:rFonts w:ascii="Times New Roman" w:hAnsi="Times New Roman" w:cs="Times New Roman"/>
          <w:sz w:val="24"/>
          <w:szCs w:val="24"/>
        </w:rPr>
        <w:t xml:space="preserve">referred </w:t>
      </w:r>
      <w:r w:rsidR="002F16B1">
        <w:rPr>
          <w:rFonts w:ascii="Times New Roman" w:hAnsi="Times New Roman" w:cs="Times New Roman"/>
          <w:sz w:val="24"/>
          <w:szCs w:val="24"/>
        </w:rPr>
        <w:t>to</w:t>
      </w:r>
      <w:r w:rsidR="00762FBD" w:rsidRPr="001E6BCA">
        <w:rPr>
          <w:rFonts w:ascii="Times New Roman" w:hAnsi="Times New Roman" w:cs="Times New Roman"/>
          <w:sz w:val="24"/>
          <w:szCs w:val="24"/>
        </w:rPr>
        <w:t xml:space="preserve"> </w:t>
      </w:r>
      <w:r w:rsidR="00E4756D" w:rsidRPr="001E6BCA">
        <w:rPr>
          <w:rFonts w:ascii="Times New Roman" w:hAnsi="Times New Roman" w:cs="Times New Roman"/>
          <w:sz w:val="24"/>
          <w:szCs w:val="24"/>
        </w:rPr>
        <w:t>peer</w:t>
      </w:r>
      <w:r w:rsidR="002F16B1">
        <w:rPr>
          <w:rFonts w:ascii="Times New Roman" w:hAnsi="Times New Roman" w:cs="Times New Roman"/>
          <w:sz w:val="24"/>
          <w:szCs w:val="24"/>
        </w:rPr>
        <w:t>s</w:t>
      </w:r>
      <w:r w:rsidR="00762FBD" w:rsidRPr="001E6BCA">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2F16B1">
        <w:rPr>
          <w:rFonts w:ascii="Times New Roman" w:hAnsi="Times New Roman" w:cs="Times New Roman"/>
          <w:sz w:val="24"/>
          <w:szCs w:val="24"/>
        </w:rPr>
        <w:t>quit diving as a result of mental h</w:t>
      </w:r>
      <w:r w:rsidR="00722BDC">
        <w:rPr>
          <w:rFonts w:ascii="Times New Roman" w:hAnsi="Times New Roman" w:cs="Times New Roman"/>
          <w:sz w:val="24"/>
          <w:szCs w:val="24"/>
        </w:rPr>
        <w:t xml:space="preserve">ealth issues. </w:t>
      </w:r>
      <w:r w:rsidR="00FC06F9">
        <w:rPr>
          <w:rFonts w:ascii="Times New Roman" w:hAnsi="Times New Roman" w:cs="Times New Roman"/>
          <w:sz w:val="24"/>
          <w:szCs w:val="24"/>
        </w:rPr>
        <w:t xml:space="preserve">Of particular importance in the context of this study was the relatively recent retirement of a former team member attributed to mental health issues. </w:t>
      </w:r>
      <w:r w:rsidR="00B11E78" w:rsidRPr="001E6BCA">
        <w:rPr>
          <w:rFonts w:ascii="Times New Roman" w:hAnsi="Times New Roman" w:cs="Times New Roman"/>
          <w:sz w:val="24"/>
          <w:szCs w:val="24"/>
        </w:rPr>
        <w:t>However</w:t>
      </w:r>
      <w:r w:rsidR="004D2766">
        <w:rPr>
          <w:rFonts w:ascii="Times New Roman" w:hAnsi="Times New Roman" w:cs="Times New Roman"/>
          <w:sz w:val="24"/>
          <w:szCs w:val="24"/>
        </w:rPr>
        <w:t>,</w:t>
      </w:r>
      <w:r>
        <w:rPr>
          <w:rFonts w:ascii="Times New Roman" w:hAnsi="Times New Roman" w:cs="Times New Roman"/>
          <w:sz w:val="24"/>
          <w:szCs w:val="24"/>
        </w:rPr>
        <w:t xml:space="preserve"> limited detail was disclosed, or actually known, by participants regarding events involving their peer</w:t>
      </w:r>
      <w:r w:rsidR="002F16B1">
        <w:rPr>
          <w:rFonts w:ascii="Times New Roman" w:hAnsi="Times New Roman" w:cs="Times New Roman"/>
          <w:sz w:val="24"/>
          <w:szCs w:val="24"/>
        </w:rPr>
        <w:t>s</w:t>
      </w:r>
      <w:r>
        <w:rPr>
          <w:rFonts w:ascii="Times New Roman" w:hAnsi="Times New Roman" w:cs="Times New Roman"/>
          <w:sz w:val="24"/>
          <w:szCs w:val="24"/>
        </w:rPr>
        <w:t>.</w:t>
      </w:r>
      <w:r w:rsidR="00F346CE">
        <w:rPr>
          <w:rFonts w:ascii="Times New Roman" w:hAnsi="Times New Roman" w:cs="Times New Roman"/>
          <w:sz w:val="24"/>
          <w:szCs w:val="24"/>
        </w:rPr>
        <w:t xml:space="preserve"> </w:t>
      </w:r>
      <w:r w:rsidR="008A1815">
        <w:rPr>
          <w:rFonts w:ascii="Times New Roman" w:hAnsi="Times New Roman" w:cs="Times New Roman"/>
          <w:sz w:val="24"/>
          <w:szCs w:val="24"/>
        </w:rPr>
        <w:t>Ester</w:t>
      </w:r>
      <w:r>
        <w:rPr>
          <w:rFonts w:ascii="Times New Roman" w:hAnsi="Times New Roman" w:cs="Times New Roman"/>
          <w:sz w:val="24"/>
          <w:szCs w:val="24"/>
        </w:rPr>
        <w:t xml:space="preserve"> comments, </w:t>
      </w:r>
      <w:r w:rsidR="00E4756D" w:rsidRPr="001E6BCA">
        <w:rPr>
          <w:rFonts w:ascii="Times New Roman" w:hAnsi="Times New Roman" w:cs="Times New Roman"/>
          <w:sz w:val="24"/>
          <w:szCs w:val="24"/>
        </w:rPr>
        <w:t>“obviously we don’t know what’s going on because the coaches weren’t saying. So obviously we’re trying to be there for her, but what can you say when you do</w:t>
      </w:r>
      <w:r w:rsidR="00722BDC">
        <w:rPr>
          <w:rFonts w:ascii="Times New Roman" w:hAnsi="Times New Roman" w:cs="Times New Roman"/>
          <w:sz w:val="24"/>
          <w:szCs w:val="24"/>
        </w:rPr>
        <w:t>n’t know what’s going on”?</w:t>
      </w:r>
      <w:r>
        <w:rPr>
          <w:rFonts w:ascii="Times New Roman" w:hAnsi="Times New Roman" w:cs="Times New Roman"/>
          <w:sz w:val="24"/>
          <w:szCs w:val="24"/>
        </w:rPr>
        <w:t xml:space="preserve"> Similarly, </w:t>
      </w:r>
      <w:r w:rsidR="008A1815">
        <w:rPr>
          <w:rFonts w:ascii="Times New Roman" w:hAnsi="Times New Roman" w:cs="Times New Roman"/>
          <w:sz w:val="24"/>
          <w:szCs w:val="24"/>
        </w:rPr>
        <w:t>Mike</w:t>
      </w:r>
      <w:r>
        <w:rPr>
          <w:rFonts w:ascii="Times New Roman" w:hAnsi="Times New Roman" w:cs="Times New Roman"/>
          <w:sz w:val="24"/>
          <w:szCs w:val="24"/>
        </w:rPr>
        <w:t xml:space="preserve"> told us: “n</w:t>
      </w:r>
      <w:r w:rsidR="00E4756D" w:rsidRPr="001E6BCA">
        <w:rPr>
          <w:rFonts w:ascii="Times New Roman" w:hAnsi="Times New Roman" w:cs="Times New Roman"/>
          <w:sz w:val="24"/>
          <w:szCs w:val="24"/>
        </w:rPr>
        <w:t>o one really says anything;</w:t>
      </w:r>
      <w:r w:rsidR="00762FBD" w:rsidRPr="001E6BCA">
        <w:rPr>
          <w:rFonts w:ascii="Times New Roman" w:hAnsi="Times New Roman" w:cs="Times New Roman"/>
          <w:sz w:val="24"/>
          <w:szCs w:val="24"/>
        </w:rPr>
        <w:t xml:space="preserve"> nobody still kno</w:t>
      </w:r>
      <w:r w:rsidR="00722BDC">
        <w:rPr>
          <w:rFonts w:ascii="Times New Roman" w:hAnsi="Times New Roman" w:cs="Times New Roman"/>
          <w:sz w:val="24"/>
          <w:szCs w:val="24"/>
        </w:rPr>
        <w:t>ws what actually happened</w:t>
      </w:r>
      <w:r w:rsidR="00762FBD" w:rsidRPr="001E6BCA">
        <w:rPr>
          <w:rFonts w:ascii="Times New Roman" w:hAnsi="Times New Roman" w:cs="Times New Roman"/>
          <w:sz w:val="24"/>
          <w:szCs w:val="24"/>
        </w:rPr>
        <w:t>.</w:t>
      </w:r>
      <w:r w:rsidR="00722BDC">
        <w:rPr>
          <w:rFonts w:ascii="Times New Roman" w:hAnsi="Times New Roman" w:cs="Times New Roman"/>
          <w:sz w:val="24"/>
          <w:szCs w:val="24"/>
        </w:rPr>
        <w:t>”</w:t>
      </w:r>
    </w:p>
    <w:p w14:paraId="0DD771DD" w14:textId="05F3DE74" w:rsidR="00463DE0" w:rsidRDefault="00EE1439" w:rsidP="00CB76D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Diving also helped participants stay, by their own definitions,</w:t>
      </w:r>
      <w:r w:rsidRPr="001E6BCA">
        <w:rPr>
          <w:rFonts w:ascii="Times New Roman" w:hAnsi="Times New Roman" w:cs="Times New Roman"/>
          <w:sz w:val="24"/>
          <w:szCs w:val="24"/>
        </w:rPr>
        <w:t xml:space="preserve"> mental</w:t>
      </w:r>
      <w:r>
        <w:rPr>
          <w:rFonts w:ascii="Times New Roman" w:hAnsi="Times New Roman" w:cs="Times New Roman"/>
          <w:sz w:val="24"/>
          <w:szCs w:val="24"/>
        </w:rPr>
        <w:t>ly</w:t>
      </w:r>
      <w:r w:rsidRPr="001E6BCA">
        <w:rPr>
          <w:rFonts w:ascii="Times New Roman" w:hAnsi="Times New Roman" w:cs="Times New Roman"/>
          <w:sz w:val="24"/>
          <w:szCs w:val="24"/>
        </w:rPr>
        <w:t xml:space="preserve"> health</w:t>
      </w:r>
      <w:r>
        <w:rPr>
          <w:rFonts w:ascii="Times New Roman" w:hAnsi="Times New Roman" w:cs="Times New Roman"/>
          <w:sz w:val="24"/>
          <w:szCs w:val="24"/>
        </w:rPr>
        <w:t>y.</w:t>
      </w:r>
      <w:r w:rsidRPr="001E6BCA">
        <w:rPr>
          <w:rFonts w:ascii="Times New Roman" w:hAnsi="Times New Roman" w:cs="Times New Roman"/>
          <w:sz w:val="24"/>
          <w:szCs w:val="24"/>
        </w:rPr>
        <w:t xml:space="preserve"> </w:t>
      </w:r>
      <w:r>
        <w:rPr>
          <w:rFonts w:ascii="Times New Roman" w:hAnsi="Times New Roman" w:cs="Times New Roman"/>
          <w:sz w:val="24"/>
          <w:szCs w:val="24"/>
        </w:rPr>
        <w:t xml:space="preserve">For example, having a sense of direction, purpose, self-discipline and motivation. For </w:t>
      </w:r>
      <w:r w:rsidR="008A1815">
        <w:rPr>
          <w:rFonts w:ascii="Times New Roman" w:hAnsi="Times New Roman" w:cs="Times New Roman"/>
          <w:sz w:val="24"/>
          <w:szCs w:val="24"/>
        </w:rPr>
        <w:t>Ester</w:t>
      </w:r>
      <w:r>
        <w:rPr>
          <w:rFonts w:ascii="Times New Roman" w:hAnsi="Times New Roman" w:cs="Times New Roman"/>
          <w:sz w:val="24"/>
          <w:szCs w:val="24"/>
        </w:rPr>
        <w:t>, diving enabled “y</w:t>
      </w:r>
      <w:r w:rsidRPr="001E6BCA">
        <w:rPr>
          <w:rFonts w:ascii="Times New Roman" w:hAnsi="Times New Roman" w:cs="Times New Roman"/>
          <w:sz w:val="24"/>
          <w:szCs w:val="24"/>
        </w:rPr>
        <w:t>ou get yourself out of bed in the morning and do your exercises and like when you’re younger more discipline</w:t>
      </w:r>
      <w:r>
        <w:rPr>
          <w:rFonts w:ascii="Times New Roman" w:hAnsi="Times New Roman" w:cs="Times New Roman"/>
          <w:sz w:val="24"/>
          <w:szCs w:val="24"/>
        </w:rPr>
        <w:t>.</w:t>
      </w:r>
      <w:r w:rsidR="004F79BD">
        <w:rPr>
          <w:rFonts w:ascii="Times New Roman" w:hAnsi="Times New Roman" w:cs="Times New Roman"/>
          <w:sz w:val="24"/>
          <w:szCs w:val="24"/>
        </w:rPr>
        <w:t>”</w:t>
      </w:r>
      <w:r>
        <w:rPr>
          <w:rFonts w:ascii="Times New Roman" w:hAnsi="Times New Roman" w:cs="Times New Roman"/>
          <w:sz w:val="24"/>
          <w:szCs w:val="24"/>
        </w:rPr>
        <w:t xml:space="preserve"> </w:t>
      </w:r>
      <w:r w:rsidR="004D279C">
        <w:rPr>
          <w:rFonts w:ascii="Times New Roman" w:hAnsi="Times New Roman" w:cs="Times New Roman"/>
          <w:sz w:val="24"/>
          <w:szCs w:val="24"/>
        </w:rPr>
        <w:t>Similarly</w:t>
      </w:r>
      <w:r>
        <w:rPr>
          <w:rFonts w:ascii="Times New Roman" w:hAnsi="Times New Roman" w:cs="Times New Roman"/>
          <w:sz w:val="24"/>
          <w:szCs w:val="24"/>
        </w:rPr>
        <w:t xml:space="preserve">, </w:t>
      </w:r>
      <w:r w:rsidR="008A1815">
        <w:rPr>
          <w:rFonts w:ascii="Times New Roman" w:hAnsi="Times New Roman" w:cs="Times New Roman"/>
          <w:sz w:val="24"/>
          <w:szCs w:val="24"/>
        </w:rPr>
        <w:t>Mike</w:t>
      </w:r>
      <w:r>
        <w:rPr>
          <w:rFonts w:ascii="Times New Roman" w:hAnsi="Times New Roman" w:cs="Times New Roman"/>
          <w:sz w:val="24"/>
          <w:szCs w:val="24"/>
        </w:rPr>
        <w:t xml:space="preserve"> said diving</w:t>
      </w:r>
      <w:r w:rsidRPr="001E6BCA">
        <w:rPr>
          <w:rFonts w:ascii="Times New Roman" w:hAnsi="Times New Roman" w:cs="Times New Roman"/>
          <w:sz w:val="24"/>
          <w:szCs w:val="24"/>
        </w:rPr>
        <w:t xml:space="preserve"> “</w:t>
      </w:r>
      <w:r>
        <w:rPr>
          <w:rFonts w:ascii="Times New Roman" w:hAnsi="Times New Roman" w:cs="Times New Roman"/>
          <w:sz w:val="24"/>
          <w:szCs w:val="24"/>
        </w:rPr>
        <w:t>m</w:t>
      </w:r>
      <w:r w:rsidRPr="001E6BCA">
        <w:rPr>
          <w:rFonts w:ascii="Times New Roman" w:hAnsi="Times New Roman" w:cs="Times New Roman"/>
          <w:sz w:val="24"/>
          <w:szCs w:val="24"/>
        </w:rPr>
        <w:t>otivates to do something in the day, I think my mental health is a lot</w:t>
      </w:r>
      <w:r w:rsidR="004F79BD">
        <w:rPr>
          <w:rFonts w:ascii="Times New Roman" w:hAnsi="Times New Roman" w:cs="Times New Roman"/>
          <w:sz w:val="24"/>
          <w:szCs w:val="24"/>
        </w:rPr>
        <w:t xml:space="preserve"> better that I do diving.”</w:t>
      </w:r>
      <w:r w:rsidRPr="001E6BCA">
        <w:rPr>
          <w:rFonts w:ascii="Times New Roman" w:hAnsi="Times New Roman" w:cs="Times New Roman"/>
          <w:sz w:val="24"/>
          <w:szCs w:val="24"/>
        </w:rPr>
        <w:t xml:space="preserve">  </w:t>
      </w:r>
      <w:r w:rsidR="002915F2">
        <w:rPr>
          <w:rFonts w:ascii="Times New Roman" w:hAnsi="Times New Roman" w:cs="Times New Roman"/>
          <w:sz w:val="24"/>
          <w:szCs w:val="24"/>
        </w:rPr>
        <w:t>Further, p</w:t>
      </w:r>
      <w:r w:rsidR="004D279C">
        <w:rPr>
          <w:rFonts w:ascii="Times New Roman" w:hAnsi="Times New Roman" w:cs="Times New Roman"/>
          <w:sz w:val="24"/>
          <w:szCs w:val="24"/>
        </w:rPr>
        <w:t>articipants were asked to describe what made them happy. Divers predominately identified achieving goals in diving as a central source of happiness. The comments of Jenny</w:t>
      </w:r>
      <w:r w:rsidR="002F16B1">
        <w:rPr>
          <w:rFonts w:ascii="Times New Roman" w:hAnsi="Times New Roman" w:cs="Times New Roman"/>
          <w:sz w:val="24"/>
          <w:szCs w:val="24"/>
        </w:rPr>
        <w:t xml:space="preserve"> </w:t>
      </w:r>
      <w:r w:rsidR="004D279C">
        <w:rPr>
          <w:rFonts w:ascii="Times New Roman" w:hAnsi="Times New Roman" w:cs="Times New Roman"/>
          <w:sz w:val="24"/>
          <w:szCs w:val="24"/>
        </w:rPr>
        <w:t xml:space="preserve">and </w:t>
      </w:r>
      <w:r w:rsidR="008A1815">
        <w:rPr>
          <w:rFonts w:ascii="Times New Roman" w:hAnsi="Times New Roman" w:cs="Times New Roman"/>
          <w:sz w:val="24"/>
          <w:szCs w:val="24"/>
        </w:rPr>
        <w:t>Ester</w:t>
      </w:r>
      <w:r w:rsidR="002F16B1">
        <w:rPr>
          <w:rFonts w:ascii="Times New Roman" w:hAnsi="Times New Roman" w:cs="Times New Roman"/>
          <w:sz w:val="24"/>
          <w:szCs w:val="24"/>
        </w:rPr>
        <w:t xml:space="preserve"> </w:t>
      </w:r>
      <w:r w:rsidR="004D279C">
        <w:rPr>
          <w:rFonts w:ascii="Times New Roman" w:hAnsi="Times New Roman" w:cs="Times New Roman"/>
          <w:sz w:val="24"/>
          <w:szCs w:val="24"/>
        </w:rPr>
        <w:t>are typical:</w:t>
      </w:r>
      <w:r w:rsidRPr="001E6BCA">
        <w:rPr>
          <w:rFonts w:ascii="Times New Roman" w:hAnsi="Times New Roman" w:cs="Times New Roman"/>
          <w:sz w:val="24"/>
          <w:szCs w:val="24"/>
        </w:rPr>
        <w:t xml:space="preserve"> “achieving what I want to achieve you </w:t>
      </w:r>
      <w:proofErr w:type="gramStart"/>
      <w:r w:rsidRPr="001E6BCA">
        <w:rPr>
          <w:rFonts w:ascii="Times New Roman" w:hAnsi="Times New Roman" w:cs="Times New Roman"/>
          <w:sz w:val="24"/>
          <w:szCs w:val="24"/>
        </w:rPr>
        <w:t>know</w:t>
      </w:r>
      <w:proofErr w:type="gramEnd"/>
      <w:r w:rsidRPr="001E6BCA">
        <w:rPr>
          <w:rFonts w:ascii="Times New Roman" w:hAnsi="Times New Roman" w:cs="Times New Roman"/>
          <w:sz w:val="24"/>
          <w:szCs w:val="24"/>
        </w:rPr>
        <w:t xml:space="preserve"> with goal setting, achieving my goals, getting personal bests in my results” (</w:t>
      </w:r>
      <w:r w:rsidR="004D279C">
        <w:rPr>
          <w:rFonts w:ascii="Times New Roman" w:hAnsi="Times New Roman" w:cs="Times New Roman"/>
          <w:sz w:val="24"/>
          <w:szCs w:val="24"/>
        </w:rPr>
        <w:t>Jenny</w:t>
      </w:r>
      <w:r w:rsidRPr="001E6BCA">
        <w:rPr>
          <w:rFonts w:ascii="Times New Roman" w:hAnsi="Times New Roman" w:cs="Times New Roman"/>
          <w:sz w:val="24"/>
          <w:szCs w:val="24"/>
        </w:rPr>
        <w:t>)</w:t>
      </w:r>
      <w:r w:rsidR="004D279C">
        <w:rPr>
          <w:rFonts w:ascii="Times New Roman" w:hAnsi="Times New Roman" w:cs="Times New Roman"/>
          <w:sz w:val="24"/>
          <w:szCs w:val="24"/>
        </w:rPr>
        <w:t>;</w:t>
      </w:r>
      <w:r w:rsidRPr="001E6BCA">
        <w:rPr>
          <w:rFonts w:ascii="Times New Roman" w:hAnsi="Times New Roman" w:cs="Times New Roman"/>
          <w:sz w:val="24"/>
          <w:szCs w:val="24"/>
        </w:rPr>
        <w:t xml:space="preserve"> “achieving your goals, really” (</w:t>
      </w:r>
      <w:r w:rsidR="008A1815">
        <w:rPr>
          <w:rFonts w:ascii="Times New Roman" w:hAnsi="Times New Roman" w:cs="Times New Roman"/>
          <w:sz w:val="24"/>
          <w:szCs w:val="24"/>
        </w:rPr>
        <w:t>Ester</w:t>
      </w:r>
      <w:r w:rsidR="002915F2">
        <w:rPr>
          <w:rFonts w:ascii="Times New Roman" w:hAnsi="Times New Roman" w:cs="Times New Roman"/>
          <w:sz w:val="24"/>
          <w:szCs w:val="24"/>
        </w:rPr>
        <w:t>).</w:t>
      </w:r>
      <w:r w:rsidR="00463DE0">
        <w:rPr>
          <w:rFonts w:ascii="Times New Roman" w:hAnsi="Times New Roman" w:cs="Times New Roman"/>
          <w:sz w:val="24"/>
          <w:szCs w:val="24"/>
        </w:rPr>
        <w:tab/>
      </w:r>
      <w:r w:rsidR="002915F2">
        <w:rPr>
          <w:rFonts w:ascii="Times New Roman" w:hAnsi="Times New Roman" w:cs="Times New Roman"/>
          <w:sz w:val="24"/>
          <w:szCs w:val="24"/>
        </w:rPr>
        <w:t xml:space="preserve"> </w:t>
      </w:r>
      <w:r w:rsidR="00BB5267">
        <w:rPr>
          <w:rFonts w:ascii="Times New Roman" w:hAnsi="Times New Roman" w:cs="Times New Roman"/>
          <w:sz w:val="24"/>
          <w:szCs w:val="24"/>
        </w:rPr>
        <w:t>Central to this theme is the performative nature of mental health. As such, being mentally healthy was</w:t>
      </w:r>
      <w:r w:rsidR="00463DE0">
        <w:rPr>
          <w:rFonts w:ascii="Times New Roman" w:hAnsi="Times New Roman" w:cs="Times New Roman"/>
          <w:sz w:val="24"/>
          <w:szCs w:val="24"/>
        </w:rPr>
        <w:t xml:space="preserve"> defined</w:t>
      </w:r>
      <w:r w:rsidR="00BB5267">
        <w:rPr>
          <w:rFonts w:ascii="Times New Roman" w:hAnsi="Times New Roman" w:cs="Times New Roman"/>
          <w:sz w:val="24"/>
          <w:szCs w:val="24"/>
        </w:rPr>
        <w:t xml:space="preserve"> by participants</w:t>
      </w:r>
      <w:r w:rsidR="00463DE0">
        <w:rPr>
          <w:rFonts w:ascii="Times New Roman" w:hAnsi="Times New Roman" w:cs="Times New Roman"/>
          <w:sz w:val="24"/>
          <w:szCs w:val="24"/>
        </w:rPr>
        <w:t xml:space="preserve"> in relation to their ability to compete</w:t>
      </w:r>
      <w:r w:rsidR="008759FC">
        <w:rPr>
          <w:rFonts w:ascii="Times New Roman" w:hAnsi="Times New Roman" w:cs="Times New Roman"/>
          <w:sz w:val="24"/>
          <w:szCs w:val="24"/>
        </w:rPr>
        <w:t xml:space="preserve"> at their best</w:t>
      </w:r>
      <w:r w:rsidR="00582038">
        <w:rPr>
          <w:rFonts w:ascii="Times New Roman" w:hAnsi="Times New Roman" w:cs="Times New Roman"/>
          <w:sz w:val="24"/>
          <w:szCs w:val="24"/>
        </w:rPr>
        <w:t xml:space="preserve">, as typified, in part, by Jenny </w:t>
      </w:r>
      <w:r w:rsidR="002915F2">
        <w:rPr>
          <w:rFonts w:ascii="Times New Roman" w:hAnsi="Times New Roman" w:cs="Times New Roman"/>
          <w:sz w:val="24"/>
          <w:szCs w:val="24"/>
        </w:rPr>
        <w:t>who defined her experiences of anxiety as not particularly</w:t>
      </w:r>
      <w:r w:rsidR="002915F2" w:rsidRPr="001E6BCA">
        <w:rPr>
          <w:rFonts w:ascii="Times New Roman" w:hAnsi="Times New Roman" w:cs="Times New Roman"/>
          <w:sz w:val="24"/>
          <w:szCs w:val="24"/>
        </w:rPr>
        <w:t xml:space="preserve"> </w:t>
      </w:r>
      <w:r w:rsidR="002915F2">
        <w:rPr>
          <w:rFonts w:ascii="Times New Roman" w:hAnsi="Times New Roman" w:cs="Times New Roman"/>
          <w:sz w:val="24"/>
          <w:szCs w:val="24"/>
        </w:rPr>
        <w:t>“</w:t>
      </w:r>
      <w:r w:rsidR="002915F2" w:rsidRPr="001E6BCA">
        <w:rPr>
          <w:rFonts w:ascii="Times New Roman" w:hAnsi="Times New Roman" w:cs="Times New Roman"/>
          <w:sz w:val="24"/>
          <w:szCs w:val="24"/>
        </w:rPr>
        <w:t>extreme</w:t>
      </w:r>
      <w:r w:rsidR="002915F2">
        <w:rPr>
          <w:rFonts w:ascii="Times New Roman" w:hAnsi="Times New Roman" w:cs="Times New Roman"/>
          <w:sz w:val="24"/>
          <w:szCs w:val="24"/>
        </w:rPr>
        <w:t>” given she was still able to dive in spite of her anxiety.</w:t>
      </w:r>
      <w:r w:rsidR="002915F2" w:rsidRPr="001E6BCA">
        <w:rPr>
          <w:rFonts w:ascii="Times New Roman" w:hAnsi="Times New Roman" w:cs="Times New Roman"/>
          <w:sz w:val="24"/>
          <w:szCs w:val="24"/>
        </w:rPr>
        <w:t xml:space="preserve"> </w:t>
      </w:r>
      <w:r w:rsidR="00582038">
        <w:rPr>
          <w:rFonts w:ascii="Times New Roman" w:hAnsi="Times New Roman" w:cs="Times New Roman"/>
          <w:sz w:val="24"/>
          <w:szCs w:val="24"/>
        </w:rPr>
        <w:t>For all participants</w:t>
      </w:r>
      <w:r w:rsidR="002915F2">
        <w:rPr>
          <w:rFonts w:ascii="Times New Roman" w:hAnsi="Times New Roman" w:cs="Times New Roman"/>
          <w:sz w:val="24"/>
          <w:szCs w:val="24"/>
        </w:rPr>
        <w:t>, then,</w:t>
      </w:r>
      <w:r w:rsidR="00582038">
        <w:rPr>
          <w:rFonts w:ascii="Times New Roman" w:hAnsi="Times New Roman" w:cs="Times New Roman"/>
          <w:sz w:val="24"/>
          <w:szCs w:val="24"/>
        </w:rPr>
        <w:t xml:space="preserve"> b</w:t>
      </w:r>
      <w:r w:rsidR="00463DE0">
        <w:rPr>
          <w:rFonts w:ascii="Times New Roman" w:hAnsi="Times New Roman" w:cs="Times New Roman"/>
          <w:sz w:val="24"/>
          <w:szCs w:val="24"/>
        </w:rPr>
        <w:t xml:space="preserve">eing mentally healthy </w:t>
      </w:r>
      <w:r w:rsidR="00582038">
        <w:rPr>
          <w:rFonts w:ascii="Times New Roman" w:hAnsi="Times New Roman" w:cs="Times New Roman"/>
          <w:sz w:val="24"/>
          <w:szCs w:val="24"/>
        </w:rPr>
        <w:t>was experienced through competing</w:t>
      </w:r>
      <w:r w:rsidR="004F79BD">
        <w:rPr>
          <w:rFonts w:ascii="Times New Roman" w:hAnsi="Times New Roman" w:cs="Times New Roman"/>
          <w:sz w:val="24"/>
          <w:szCs w:val="24"/>
        </w:rPr>
        <w:t xml:space="preserve"> effectively</w:t>
      </w:r>
      <w:r w:rsidR="00463DE0">
        <w:rPr>
          <w:rFonts w:ascii="Times New Roman" w:hAnsi="Times New Roman" w:cs="Times New Roman"/>
          <w:sz w:val="24"/>
          <w:szCs w:val="24"/>
        </w:rPr>
        <w:t xml:space="preserve">. Conversely, being mentally unhealthy </w:t>
      </w:r>
      <w:r w:rsidR="008759FC">
        <w:rPr>
          <w:rFonts w:ascii="Times New Roman" w:hAnsi="Times New Roman" w:cs="Times New Roman"/>
          <w:sz w:val="24"/>
          <w:szCs w:val="24"/>
        </w:rPr>
        <w:t>was experienced and articulated as</w:t>
      </w:r>
      <w:r w:rsidR="00463DE0">
        <w:rPr>
          <w:rFonts w:ascii="Times New Roman" w:hAnsi="Times New Roman" w:cs="Times New Roman"/>
          <w:sz w:val="24"/>
          <w:szCs w:val="24"/>
        </w:rPr>
        <w:t xml:space="preserve"> </w:t>
      </w:r>
      <w:r w:rsidR="008759FC">
        <w:rPr>
          <w:rFonts w:ascii="Times New Roman" w:hAnsi="Times New Roman" w:cs="Times New Roman"/>
          <w:sz w:val="24"/>
          <w:szCs w:val="24"/>
        </w:rPr>
        <w:t>poor</w:t>
      </w:r>
      <w:r w:rsidR="00463DE0">
        <w:rPr>
          <w:rFonts w:ascii="Times New Roman" w:hAnsi="Times New Roman" w:cs="Times New Roman"/>
          <w:sz w:val="24"/>
          <w:szCs w:val="24"/>
        </w:rPr>
        <w:t xml:space="preserve"> performance</w:t>
      </w:r>
      <w:r w:rsidR="008759FC">
        <w:rPr>
          <w:rFonts w:ascii="Times New Roman" w:hAnsi="Times New Roman" w:cs="Times New Roman"/>
          <w:sz w:val="24"/>
          <w:szCs w:val="24"/>
        </w:rPr>
        <w:t>, particularly in competitions</w:t>
      </w:r>
      <w:r w:rsidR="00582038">
        <w:rPr>
          <w:rFonts w:ascii="Times New Roman" w:hAnsi="Times New Roman" w:cs="Times New Roman"/>
          <w:sz w:val="24"/>
          <w:szCs w:val="24"/>
        </w:rPr>
        <w:t>, attributable to psychological factors</w:t>
      </w:r>
      <w:r w:rsidR="00463DE0">
        <w:rPr>
          <w:rFonts w:ascii="Times New Roman" w:hAnsi="Times New Roman" w:cs="Times New Roman"/>
          <w:sz w:val="24"/>
          <w:szCs w:val="24"/>
        </w:rPr>
        <w:t>.</w:t>
      </w:r>
    </w:p>
    <w:p w14:paraId="4B05C1A6" w14:textId="77777777" w:rsidR="00463DE0" w:rsidRPr="001E6BCA" w:rsidRDefault="00463DE0" w:rsidP="00CB76D8">
      <w:pPr>
        <w:spacing w:line="360" w:lineRule="auto"/>
        <w:contextualSpacing/>
        <w:rPr>
          <w:rFonts w:ascii="Times New Roman" w:hAnsi="Times New Roman" w:cs="Times New Roman"/>
          <w:sz w:val="24"/>
          <w:szCs w:val="24"/>
        </w:rPr>
      </w:pPr>
    </w:p>
    <w:p w14:paraId="5AC1890B" w14:textId="6A31DA65" w:rsidR="00DC2002" w:rsidRPr="00FB3290" w:rsidRDefault="00FB3290" w:rsidP="00CB76D8">
      <w:pPr>
        <w:spacing w:line="360" w:lineRule="auto"/>
        <w:contextualSpacing/>
        <w:outlineLvl w:val="0"/>
        <w:rPr>
          <w:rFonts w:ascii="Times New Roman" w:hAnsi="Times New Roman" w:cs="Times New Roman"/>
          <w:i/>
          <w:sz w:val="24"/>
          <w:szCs w:val="24"/>
        </w:rPr>
      </w:pPr>
      <w:r>
        <w:rPr>
          <w:rFonts w:ascii="Times New Roman" w:hAnsi="Times New Roman" w:cs="Times New Roman"/>
          <w:i/>
          <w:sz w:val="24"/>
          <w:szCs w:val="24"/>
        </w:rPr>
        <w:t>Risk Factors</w:t>
      </w:r>
    </w:p>
    <w:p w14:paraId="64477A18" w14:textId="56A2F4AC" w:rsidR="00FB3290" w:rsidRDefault="00FB3290"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third theme to emerge from the </w:t>
      </w:r>
      <w:r w:rsidR="00DC2002" w:rsidRPr="001E6BCA">
        <w:rPr>
          <w:rFonts w:ascii="Times New Roman" w:hAnsi="Times New Roman" w:cs="Times New Roman"/>
          <w:sz w:val="24"/>
          <w:szCs w:val="24"/>
        </w:rPr>
        <w:t xml:space="preserve">data </w:t>
      </w:r>
      <w:r>
        <w:rPr>
          <w:rFonts w:ascii="Times New Roman" w:hAnsi="Times New Roman" w:cs="Times New Roman"/>
          <w:sz w:val="24"/>
          <w:szCs w:val="24"/>
        </w:rPr>
        <w:t>was</w:t>
      </w:r>
      <w:r w:rsidR="00DC2002" w:rsidRPr="001E6BCA">
        <w:rPr>
          <w:rFonts w:ascii="Times New Roman" w:hAnsi="Times New Roman" w:cs="Times New Roman"/>
          <w:sz w:val="24"/>
          <w:szCs w:val="24"/>
        </w:rPr>
        <w:t xml:space="preserve"> factors</w:t>
      </w:r>
      <w:r w:rsidR="00064657" w:rsidRPr="001E6BCA">
        <w:rPr>
          <w:rFonts w:ascii="Times New Roman" w:hAnsi="Times New Roman" w:cs="Times New Roman"/>
          <w:sz w:val="24"/>
          <w:szCs w:val="24"/>
        </w:rPr>
        <w:t xml:space="preserve"> within the sport of diving</w:t>
      </w:r>
      <w:r w:rsidR="00DC2002" w:rsidRPr="001E6BCA">
        <w:rPr>
          <w:rFonts w:ascii="Times New Roman" w:hAnsi="Times New Roman" w:cs="Times New Roman"/>
          <w:sz w:val="24"/>
          <w:szCs w:val="24"/>
        </w:rPr>
        <w:t xml:space="preserve"> </w:t>
      </w:r>
      <w:r>
        <w:rPr>
          <w:rFonts w:ascii="Times New Roman" w:hAnsi="Times New Roman" w:cs="Times New Roman"/>
          <w:sz w:val="24"/>
          <w:szCs w:val="24"/>
        </w:rPr>
        <w:t xml:space="preserve">that participants </w:t>
      </w:r>
      <w:r w:rsidR="00DC2002" w:rsidRPr="001E6BCA">
        <w:rPr>
          <w:rFonts w:ascii="Times New Roman" w:hAnsi="Times New Roman" w:cs="Times New Roman"/>
          <w:sz w:val="24"/>
          <w:szCs w:val="24"/>
        </w:rPr>
        <w:t xml:space="preserve">perceived </w:t>
      </w:r>
      <w:r>
        <w:rPr>
          <w:rFonts w:ascii="Times New Roman" w:hAnsi="Times New Roman" w:cs="Times New Roman"/>
          <w:sz w:val="24"/>
          <w:szCs w:val="24"/>
        </w:rPr>
        <w:t xml:space="preserve">as threats to their </w:t>
      </w:r>
      <w:r w:rsidR="00064657" w:rsidRPr="001E6BCA">
        <w:rPr>
          <w:rFonts w:ascii="Times New Roman" w:hAnsi="Times New Roman" w:cs="Times New Roman"/>
          <w:sz w:val="24"/>
          <w:szCs w:val="24"/>
        </w:rPr>
        <w:t xml:space="preserve">mental health. </w:t>
      </w:r>
      <w:r w:rsidR="00D42B50">
        <w:rPr>
          <w:rFonts w:ascii="Times New Roman" w:hAnsi="Times New Roman" w:cs="Times New Roman"/>
          <w:sz w:val="24"/>
          <w:szCs w:val="24"/>
        </w:rPr>
        <w:t>F</w:t>
      </w:r>
      <w:r w:rsidR="002029C0">
        <w:rPr>
          <w:rFonts w:ascii="Times New Roman" w:hAnsi="Times New Roman" w:cs="Times New Roman"/>
          <w:sz w:val="24"/>
          <w:szCs w:val="24"/>
        </w:rPr>
        <w:t>emale divers in particular</w:t>
      </w:r>
      <w:r>
        <w:rPr>
          <w:rFonts w:ascii="Times New Roman" w:hAnsi="Times New Roman" w:cs="Times New Roman"/>
          <w:sz w:val="24"/>
          <w:szCs w:val="24"/>
        </w:rPr>
        <w:t xml:space="preserve"> identified b</w:t>
      </w:r>
      <w:r w:rsidR="00C559AC" w:rsidRPr="001E6BCA">
        <w:rPr>
          <w:rFonts w:ascii="Times New Roman" w:hAnsi="Times New Roman" w:cs="Times New Roman"/>
          <w:sz w:val="24"/>
          <w:szCs w:val="24"/>
        </w:rPr>
        <w:t>ody image</w:t>
      </w:r>
      <w:r w:rsidR="003E69D8" w:rsidRPr="001E6BCA">
        <w:rPr>
          <w:rFonts w:ascii="Times New Roman" w:hAnsi="Times New Roman" w:cs="Times New Roman"/>
          <w:sz w:val="24"/>
          <w:szCs w:val="24"/>
        </w:rPr>
        <w:t xml:space="preserve"> and</w:t>
      </w:r>
      <w:r w:rsidR="00443A09" w:rsidRPr="001E6BCA">
        <w:rPr>
          <w:rFonts w:ascii="Times New Roman" w:hAnsi="Times New Roman" w:cs="Times New Roman"/>
          <w:sz w:val="24"/>
          <w:szCs w:val="24"/>
        </w:rPr>
        <w:t xml:space="preserve"> eating habits</w:t>
      </w:r>
      <w:r>
        <w:rPr>
          <w:rFonts w:ascii="Times New Roman" w:hAnsi="Times New Roman" w:cs="Times New Roman"/>
          <w:sz w:val="24"/>
          <w:szCs w:val="24"/>
        </w:rPr>
        <w:t>:</w:t>
      </w:r>
      <w:r w:rsidR="00443A09" w:rsidRPr="001E6BCA">
        <w:rPr>
          <w:rFonts w:ascii="Times New Roman" w:hAnsi="Times New Roman" w:cs="Times New Roman"/>
          <w:sz w:val="24"/>
          <w:szCs w:val="24"/>
        </w:rPr>
        <w:t xml:space="preserve"> </w:t>
      </w:r>
    </w:p>
    <w:p w14:paraId="6CCD3EDB" w14:textId="1E286C04" w:rsidR="00FB3290" w:rsidRDefault="003E69D8" w:rsidP="00CB76D8">
      <w:pPr>
        <w:spacing w:line="360" w:lineRule="auto"/>
        <w:ind w:left="720"/>
        <w:contextualSpacing/>
        <w:jc w:val="both"/>
        <w:rPr>
          <w:rFonts w:ascii="Times New Roman" w:hAnsi="Times New Roman" w:cs="Times New Roman"/>
          <w:sz w:val="24"/>
          <w:szCs w:val="24"/>
        </w:rPr>
      </w:pPr>
      <w:proofErr w:type="gramStart"/>
      <w:r w:rsidRPr="001E6BCA">
        <w:rPr>
          <w:rFonts w:ascii="Times New Roman" w:hAnsi="Times New Roman" w:cs="Times New Roman"/>
          <w:sz w:val="24"/>
          <w:szCs w:val="24"/>
        </w:rPr>
        <w:t>in</w:t>
      </w:r>
      <w:proofErr w:type="gramEnd"/>
      <w:r w:rsidRPr="001E6BCA">
        <w:rPr>
          <w:rFonts w:ascii="Times New Roman" w:hAnsi="Times New Roman" w:cs="Times New Roman"/>
          <w:sz w:val="24"/>
          <w:szCs w:val="24"/>
        </w:rPr>
        <w:t xml:space="preserve"> terms of the girls having to be in their costumes and sometimes everyone is a bit body conscious and some things are said. I think that not a day goes by that I don’t hear a comment in dry gym about someone not liking their body, and standing and staring in the </w:t>
      </w:r>
      <w:r w:rsidR="00E61260">
        <w:rPr>
          <w:rFonts w:ascii="Times New Roman" w:hAnsi="Times New Roman" w:cs="Times New Roman"/>
          <w:sz w:val="24"/>
          <w:szCs w:val="24"/>
        </w:rPr>
        <w:t>mirror is very daily occurrence</w:t>
      </w:r>
      <w:r w:rsidRPr="001E6BCA">
        <w:rPr>
          <w:rFonts w:ascii="Times New Roman" w:hAnsi="Times New Roman" w:cs="Times New Roman"/>
          <w:sz w:val="24"/>
          <w:szCs w:val="24"/>
        </w:rPr>
        <w:t xml:space="preserve"> (</w:t>
      </w:r>
      <w:r w:rsidR="008A1815">
        <w:rPr>
          <w:rFonts w:ascii="Times New Roman" w:hAnsi="Times New Roman" w:cs="Times New Roman"/>
          <w:sz w:val="24"/>
          <w:szCs w:val="24"/>
        </w:rPr>
        <w:t>Ester</w:t>
      </w:r>
      <w:r w:rsidRPr="001E6BCA">
        <w:rPr>
          <w:rFonts w:ascii="Times New Roman" w:hAnsi="Times New Roman" w:cs="Times New Roman"/>
          <w:sz w:val="24"/>
          <w:szCs w:val="24"/>
        </w:rPr>
        <w:t xml:space="preserve">); </w:t>
      </w:r>
    </w:p>
    <w:p w14:paraId="6ACFFE96" w14:textId="19273EF8" w:rsidR="00623DA7" w:rsidRPr="00623DA7" w:rsidRDefault="002029C0"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Mark, however,</w:t>
      </w:r>
      <w:r w:rsidR="00187091" w:rsidRPr="00623DA7">
        <w:rPr>
          <w:rFonts w:ascii="Times New Roman" w:hAnsi="Times New Roman" w:cs="Times New Roman"/>
          <w:sz w:val="24"/>
          <w:szCs w:val="24"/>
        </w:rPr>
        <w:t xml:space="preserve"> made no mention of body image or eating disorders while Mike</w:t>
      </w:r>
      <w:r w:rsidR="00623DA7" w:rsidRPr="00623DA7">
        <w:rPr>
          <w:rFonts w:ascii="Times New Roman" w:hAnsi="Times New Roman" w:cs="Times New Roman"/>
          <w:sz w:val="24"/>
          <w:szCs w:val="24"/>
        </w:rPr>
        <w:t xml:space="preserve"> said “it’s mainly girls, never really boys ever, like hardly ever I hear a boy worry about their weight really but in terms, in terms of girls you hear them all the time worried about their weight.” He continues:</w:t>
      </w:r>
    </w:p>
    <w:p w14:paraId="76DB8F78" w14:textId="4866A379" w:rsidR="00FB3290" w:rsidRPr="00623DA7" w:rsidRDefault="00623DA7" w:rsidP="00CB76D8">
      <w:pPr>
        <w:spacing w:line="360" w:lineRule="auto"/>
        <w:ind w:left="720"/>
        <w:contextualSpacing/>
        <w:rPr>
          <w:rFonts w:ascii="Times New Roman" w:hAnsi="Times New Roman" w:cs="Times New Roman"/>
          <w:sz w:val="24"/>
          <w:szCs w:val="24"/>
        </w:rPr>
      </w:pPr>
      <w:r w:rsidRPr="00623DA7">
        <w:rPr>
          <w:rFonts w:ascii="Times New Roman" w:hAnsi="Times New Roman" w:cs="Times New Roman"/>
          <w:sz w:val="24"/>
          <w:szCs w:val="24"/>
        </w:rPr>
        <w:t>if you said a comment to a girl about her weight she would probably be very self-conscious, it might make her very upset, but guys joke around all the time, maybe saying my arms are bigger than yours and guys just laugh it off but I think in a way guys are more headstrong and a bit more mentally able to cope with those comments, even though it may hurt them a bit they may be like ‘ah well’ they may be able to get over them.</w:t>
      </w:r>
    </w:p>
    <w:p w14:paraId="65C59CEE" w14:textId="3ACB6E50" w:rsidR="007C1406" w:rsidRDefault="00AF0B59"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Participant responses regarding body image and concomitant eating behaviours </w:t>
      </w:r>
      <w:r w:rsidR="00FC06F9">
        <w:rPr>
          <w:rFonts w:ascii="Times New Roman" w:hAnsi="Times New Roman" w:cs="Times New Roman"/>
          <w:sz w:val="24"/>
          <w:szCs w:val="24"/>
        </w:rPr>
        <w:t>reflected naturalised</w:t>
      </w:r>
      <w:r>
        <w:rPr>
          <w:rFonts w:ascii="Times New Roman" w:hAnsi="Times New Roman" w:cs="Times New Roman"/>
          <w:sz w:val="24"/>
          <w:szCs w:val="24"/>
        </w:rPr>
        <w:t xml:space="preserve"> gendered </w:t>
      </w:r>
      <w:r w:rsidR="00FC06F9">
        <w:rPr>
          <w:rFonts w:ascii="Times New Roman" w:hAnsi="Times New Roman" w:cs="Times New Roman"/>
          <w:sz w:val="24"/>
          <w:szCs w:val="24"/>
        </w:rPr>
        <w:t>assumptions</w:t>
      </w:r>
      <w:r>
        <w:rPr>
          <w:rFonts w:ascii="Times New Roman" w:hAnsi="Times New Roman" w:cs="Times New Roman"/>
          <w:sz w:val="24"/>
          <w:szCs w:val="24"/>
        </w:rPr>
        <w:t>, replicating dominant markers</w:t>
      </w:r>
      <w:r w:rsidR="00FC06F9">
        <w:rPr>
          <w:rFonts w:ascii="Times New Roman" w:hAnsi="Times New Roman" w:cs="Times New Roman"/>
          <w:sz w:val="24"/>
          <w:szCs w:val="24"/>
        </w:rPr>
        <w:t>, broader norms and power relations</w:t>
      </w:r>
      <w:r>
        <w:rPr>
          <w:rFonts w:ascii="Times New Roman" w:hAnsi="Times New Roman" w:cs="Times New Roman"/>
          <w:sz w:val="24"/>
          <w:szCs w:val="24"/>
        </w:rPr>
        <w:t xml:space="preserve"> of</w:t>
      </w:r>
      <w:r w:rsidR="00FC06F9">
        <w:rPr>
          <w:rFonts w:ascii="Times New Roman" w:hAnsi="Times New Roman" w:cs="Times New Roman"/>
          <w:sz w:val="24"/>
          <w:szCs w:val="24"/>
        </w:rPr>
        <w:t xml:space="preserve"> femininity and masculinity.</w:t>
      </w:r>
    </w:p>
    <w:p w14:paraId="53713EA6" w14:textId="791DE401" w:rsidR="00CA1F8A" w:rsidRDefault="00D42B50" w:rsidP="00FC06F9">
      <w:pPr>
        <w:spacing w:line="360" w:lineRule="auto"/>
        <w:ind w:firstLine="720"/>
        <w:contextualSpacing/>
      </w:pPr>
      <w:r>
        <w:rPr>
          <w:rFonts w:ascii="Times New Roman" w:hAnsi="Times New Roman" w:cs="Times New Roman"/>
          <w:sz w:val="24"/>
          <w:szCs w:val="24"/>
        </w:rPr>
        <w:t>A</w:t>
      </w:r>
      <w:r w:rsidR="00FB3290">
        <w:rPr>
          <w:rFonts w:ascii="Times New Roman" w:hAnsi="Times New Roman" w:cs="Times New Roman"/>
          <w:sz w:val="24"/>
          <w:szCs w:val="24"/>
        </w:rPr>
        <w:t>ll participants identified injury, particularly chronic or injuries with long-term impacts on ability to train and compete in major competitions, as highly stressful and therefore negatively i</w:t>
      </w:r>
      <w:r w:rsidR="00543307">
        <w:rPr>
          <w:rFonts w:ascii="Times New Roman" w:hAnsi="Times New Roman" w:cs="Times New Roman"/>
          <w:sz w:val="24"/>
          <w:szCs w:val="24"/>
        </w:rPr>
        <w:t xml:space="preserve">mpacting on their mental health. </w:t>
      </w:r>
      <w:r w:rsidR="00E61260">
        <w:rPr>
          <w:rFonts w:ascii="Times New Roman" w:hAnsi="Times New Roman" w:cs="Times New Roman"/>
          <w:sz w:val="24"/>
          <w:szCs w:val="24"/>
        </w:rPr>
        <w:t xml:space="preserve">For example, </w:t>
      </w:r>
      <w:r w:rsidR="00543307">
        <w:rPr>
          <w:rFonts w:ascii="Times New Roman" w:hAnsi="Times New Roman" w:cs="Times New Roman"/>
          <w:sz w:val="24"/>
          <w:szCs w:val="24"/>
        </w:rPr>
        <w:t>Alana had previously sustained a long-term injury severely compromis</w:t>
      </w:r>
      <w:r w:rsidR="002B0E14">
        <w:rPr>
          <w:rFonts w:ascii="Times New Roman" w:hAnsi="Times New Roman" w:cs="Times New Roman"/>
          <w:sz w:val="24"/>
          <w:szCs w:val="24"/>
        </w:rPr>
        <w:t>ing</w:t>
      </w:r>
      <w:r w:rsidR="00543307">
        <w:rPr>
          <w:rFonts w:ascii="Times New Roman" w:hAnsi="Times New Roman" w:cs="Times New Roman"/>
          <w:sz w:val="24"/>
          <w:szCs w:val="24"/>
        </w:rPr>
        <w:t xml:space="preserve"> her ability to train and compete manifest in long-term negative moods and physical </w:t>
      </w:r>
      <w:r w:rsidR="00D4329D">
        <w:rPr>
          <w:rFonts w:ascii="Times New Roman" w:hAnsi="Times New Roman" w:cs="Times New Roman"/>
          <w:sz w:val="24"/>
          <w:szCs w:val="24"/>
        </w:rPr>
        <w:t>health issues</w:t>
      </w:r>
      <w:r w:rsidR="002B0E14">
        <w:rPr>
          <w:rFonts w:ascii="Times New Roman" w:hAnsi="Times New Roman" w:cs="Times New Roman"/>
          <w:sz w:val="24"/>
          <w:szCs w:val="24"/>
        </w:rPr>
        <w:t>.</w:t>
      </w:r>
      <w:r w:rsidR="00D4329D">
        <w:rPr>
          <w:rFonts w:ascii="Times New Roman" w:hAnsi="Times New Roman" w:cs="Times New Roman"/>
          <w:sz w:val="24"/>
          <w:szCs w:val="24"/>
        </w:rPr>
        <w:t xml:space="preserve"> It was only after her </w:t>
      </w:r>
      <w:r w:rsidR="002B0E14">
        <w:rPr>
          <w:rFonts w:ascii="Times New Roman" w:hAnsi="Times New Roman" w:cs="Times New Roman"/>
          <w:sz w:val="24"/>
          <w:szCs w:val="24"/>
        </w:rPr>
        <w:t>presentation of physical health conditions, in this case skin rashes,</w:t>
      </w:r>
      <w:r w:rsidR="00D4329D">
        <w:rPr>
          <w:rFonts w:ascii="Times New Roman" w:hAnsi="Times New Roman" w:cs="Times New Roman"/>
          <w:sz w:val="24"/>
          <w:szCs w:val="24"/>
        </w:rPr>
        <w:t xml:space="preserve"> became </w:t>
      </w:r>
      <w:r w:rsidR="00FE3F2A">
        <w:rPr>
          <w:rFonts w:ascii="Times New Roman" w:hAnsi="Times New Roman" w:cs="Times New Roman"/>
          <w:sz w:val="24"/>
          <w:szCs w:val="24"/>
        </w:rPr>
        <w:t xml:space="preserve">apparent that </w:t>
      </w:r>
      <w:r w:rsidR="00D4329D">
        <w:rPr>
          <w:rFonts w:ascii="Times New Roman" w:hAnsi="Times New Roman" w:cs="Times New Roman"/>
          <w:sz w:val="24"/>
          <w:szCs w:val="24"/>
        </w:rPr>
        <w:t>her psychologist</w:t>
      </w:r>
      <w:r w:rsidR="00FE3F2A">
        <w:rPr>
          <w:rFonts w:ascii="Times New Roman" w:hAnsi="Times New Roman" w:cs="Times New Roman"/>
          <w:sz w:val="24"/>
          <w:szCs w:val="24"/>
        </w:rPr>
        <w:t xml:space="preserve"> decided to examine her for depression:</w:t>
      </w:r>
      <w:r w:rsidR="00543307" w:rsidRPr="001E6BCA">
        <w:rPr>
          <w:rFonts w:ascii="Times New Roman" w:hAnsi="Times New Roman" w:cs="Times New Roman"/>
          <w:sz w:val="24"/>
          <w:szCs w:val="24"/>
        </w:rPr>
        <w:t xml:space="preserve"> </w:t>
      </w:r>
      <w:r w:rsidR="00CA1F8A">
        <w:rPr>
          <w:rFonts w:ascii="Times New Roman" w:hAnsi="Times New Roman" w:cs="Times New Roman"/>
          <w:sz w:val="24"/>
          <w:szCs w:val="24"/>
        </w:rPr>
        <w:t>“</w:t>
      </w:r>
      <w:r w:rsidR="00CA1F8A" w:rsidRPr="001E6BCA">
        <w:rPr>
          <w:rFonts w:ascii="Times New Roman" w:hAnsi="Times New Roman" w:cs="Times New Roman"/>
          <w:sz w:val="24"/>
          <w:szCs w:val="24"/>
        </w:rPr>
        <w:t>my psychologist did tests on depression, I did go through a bit of that. Then this time I’ve got two stress fractures in my shins, both sides, I wouldn’t say I went into</w:t>
      </w:r>
      <w:r w:rsidR="00CA1F8A">
        <w:rPr>
          <w:rFonts w:ascii="Times New Roman" w:hAnsi="Times New Roman" w:cs="Times New Roman"/>
          <w:sz w:val="24"/>
          <w:szCs w:val="24"/>
        </w:rPr>
        <w:t>,</w:t>
      </w:r>
      <w:r w:rsidR="00CA1F8A" w:rsidRPr="001E6BCA">
        <w:rPr>
          <w:rFonts w:ascii="Times New Roman" w:hAnsi="Times New Roman" w:cs="Times New Roman"/>
          <w:sz w:val="24"/>
          <w:szCs w:val="24"/>
        </w:rPr>
        <w:t xml:space="preserve"> like</w:t>
      </w:r>
      <w:r w:rsidR="00CA1F8A">
        <w:rPr>
          <w:rFonts w:ascii="Times New Roman" w:hAnsi="Times New Roman" w:cs="Times New Roman"/>
          <w:sz w:val="24"/>
          <w:szCs w:val="24"/>
        </w:rPr>
        <w:t>,</w:t>
      </w:r>
      <w:r w:rsidR="00CA1F8A" w:rsidRPr="001E6BCA">
        <w:rPr>
          <w:rFonts w:ascii="Times New Roman" w:hAnsi="Times New Roman" w:cs="Times New Roman"/>
          <w:sz w:val="24"/>
          <w:szCs w:val="24"/>
        </w:rPr>
        <w:t xml:space="preserve"> depression, but it was very stressful. (</w:t>
      </w:r>
      <w:r w:rsidR="00CA1F8A">
        <w:rPr>
          <w:rFonts w:ascii="Times New Roman" w:hAnsi="Times New Roman" w:cs="Times New Roman"/>
          <w:sz w:val="24"/>
          <w:szCs w:val="24"/>
        </w:rPr>
        <w:t>Alana</w:t>
      </w:r>
      <w:r w:rsidR="00CA1F8A" w:rsidRPr="001E6BCA">
        <w:rPr>
          <w:rFonts w:ascii="Times New Roman" w:hAnsi="Times New Roman" w:cs="Times New Roman"/>
          <w:sz w:val="24"/>
          <w:szCs w:val="24"/>
        </w:rPr>
        <w:t>).</w:t>
      </w:r>
    </w:p>
    <w:p w14:paraId="6A61D4FA" w14:textId="7C744102" w:rsidR="00FB3290" w:rsidRPr="00CA1F8A" w:rsidRDefault="005C6636" w:rsidP="00CB76D8">
      <w:pPr>
        <w:spacing w:line="360" w:lineRule="auto"/>
        <w:ind w:firstLine="720"/>
        <w:contextualSpacing/>
      </w:pPr>
      <w:r w:rsidRPr="001E6BCA">
        <w:rPr>
          <w:rFonts w:ascii="Times New Roman" w:hAnsi="Times New Roman" w:cs="Times New Roman"/>
          <w:sz w:val="24"/>
          <w:szCs w:val="24"/>
        </w:rPr>
        <w:t>S</w:t>
      </w:r>
      <w:r w:rsidR="00582038">
        <w:rPr>
          <w:rFonts w:ascii="Times New Roman" w:hAnsi="Times New Roman" w:cs="Times New Roman"/>
          <w:sz w:val="24"/>
          <w:szCs w:val="24"/>
        </w:rPr>
        <w:t>imilarly,</w:t>
      </w:r>
      <w:r w:rsidR="00AF4FBB">
        <w:rPr>
          <w:rFonts w:ascii="Times New Roman" w:hAnsi="Times New Roman" w:cs="Times New Roman"/>
          <w:sz w:val="24"/>
          <w:szCs w:val="24"/>
        </w:rPr>
        <w:t xml:space="preserve"> </w:t>
      </w:r>
      <w:r w:rsidR="00582038">
        <w:rPr>
          <w:rFonts w:ascii="Times New Roman" w:hAnsi="Times New Roman" w:cs="Times New Roman"/>
          <w:sz w:val="24"/>
          <w:szCs w:val="24"/>
        </w:rPr>
        <w:t>s</w:t>
      </w:r>
      <w:r w:rsidRPr="001E6BCA">
        <w:rPr>
          <w:rFonts w:ascii="Times New Roman" w:hAnsi="Times New Roman" w:cs="Times New Roman"/>
          <w:sz w:val="24"/>
          <w:szCs w:val="24"/>
        </w:rPr>
        <w:t xml:space="preserve">tress </w:t>
      </w:r>
      <w:r w:rsidR="00FB3290">
        <w:rPr>
          <w:rFonts w:ascii="Times New Roman" w:hAnsi="Times New Roman" w:cs="Times New Roman"/>
          <w:sz w:val="24"/>
          <w:szCs w:val="24"/>
        </w:rPr>
        <w:t xml:space="preserve">and anxiety </w:t>
      </w:r>
      <w:r w:rsidRPr="001E6BCA">
        <w:rPr>
          <w:rFonts w:ascii="Times New Roman" w:hAnsi="Times New Roman" w:cs="Times New Roman"/>
          <w:sz w:val="24"/>
          <w:szCs w:val="24"/>
        </w:rPr>
        <w:t>caused by f</w:t>
      </w:r>
      <w:r w:rsidR="001F2420" w:rsidRPr="001E6BCA">
        <w:rPr>
          <w:rFonts w:ascii="Times New Roman" w:hAnsi="Times New Roman" w:cs="Times New Roman"/>
          <w:sz w:val="24"/>
          <w:szCs w:val="24"/>
        </w:rPr>
        <w:t>ear of injury</w:t>
      </w:r>
      <w:r w:rsidR="000A0EB5" w:rsidRPr="001E6BCA">
        <w:rPr>
          <w:rFonts w:ascii="Times New Roman" w:hAnsi="Times New Roman" w:cs="Times New Roman"/>
          <w:sz w:val="24"/>
          <w:szCs w:val="24"/>
        </w:rPr>
        <w:t xml:space="preserve"> </w:t>
      </w:r>
      <w:r w:rsidR="00AF4FBB">
        <w:rPr>
          <w:rFonts w:ascii="Times New Roman" w:hAnsi="Times New Roman" w:cs="Times New Roman"/>
          <w:sz w:val="24"/>
          <w:szCs w:val="24"/>
        </w:rPr>
        <w:t>through increas</w:t>
      </w:r>
      <w:r w:rsidR="00CA1F8A">
        <w:rPr>
          <w:rFonts w:ascii="Times New Roman" w:hAnsi="Times New Roman" w:cs="Times New Roman"/>
          <w:sz w:val="24"/>
          <w:szCs w:val="24"/>
        </w:rPr>
        <w:t>ed risk</w:t>
      </w:r>
      <w:r w:rsidR="00FB3290">
        <w:rPr>
          <w:rFonts w:ascii="Times New Roman" w:hAnsi="Times New Roman" w:cs="Times New Roman"/>
          <w:sz w:val="24"/>
          <w:szCs w:val="24"/>
        </w:rPr>
        <w:t xml:space="preserve"> </w:t>
      </w:r>
      <w:r w:rsidR="00CA1F8A">
        <w:rPr>
          <w:rFonts w:ascii="Times New Roman" w:hAnsi="Times New Roman" w:cs="Times New Roman"/>
          <w:sz w:val="24"/>
          <w:szCs w:val="24"/>
        </w:rPr>
        <w:t>attributable to diving from</w:t>
      </w:r>
      <w:r w:rsidR="00FB3290">
        <w:rPr>
          <w:rFonts w:ascii="Times New Roman" w:hAnsi="Times New Roman" w:cs="Times New Roman"/>
          <w:sz w:val="24"/>
          <w:szCs w:val="24"/>
        </w:rPr>
        <w:t xml:space="preserve"> higher platforms or </w:t>
      </w:r>
      <w:r w:rsidR="00AF4FBB">
        <w:rPr>
          <w:rFonts w:ascii="Times New Roman" w:hAnsi="Times New Roman" w:cs="Times New Roman"/>
          <w:sz w:val="24"/>
          <w:szCs w:val="24"/>
        </w:rPr>
        <w:t>more difficult</w:t>
      </w:r>
      <w:r w:rsidR="00FB3290">
        <w:rPr>
          <w:rFonts w:ascii="Times New Roman" w:hAnsi="Times New Roman" w:cs="Times New Roman"/>
          <w:sz w:val="24"/>
          <w:szCs w:val="24"/>
        </w:rPr>
        <w:t xml:space="preserve"> </w:t>
      </w:r>
      <w:r w:rsidR="006F2F6F">
        <w:rPr>
          <w:rFonts w:ascii="Times New Roman" w:hAnsi="Times New Roman" w:cs="Times New Roman"/>
          <w:sz w:val="24"/>
          <w:szCs w:val="24"/>
        </w:rPr>
        <w:t>manoeuvres</w:t>
      </w:r>
      <w:r w:rsidR="00FB3290">
        <w:rPr>
          <w:rFonts w:ascii="Times New Roman" w:hAnsi="Times New Roman" w:cs="Times New Roman"/>
          <w:sz w:val="24"/>
          <w:szCs w:val="24"/>
        </w:rPr>
        <w:t xml:space="preserve"> </w:t>
      </w:r>
      <w:r w:rsidR="000A0EB5" w:rsidRPr="001E6BCA">
        <w:rPr>
          <w:rFonts w:ascii="Times New Roman" w:hAnsi="Times New Roman" w:cs="Times New Roman"/>
          <w:sz w:val="24"/>
          <w:szCs w:val="24"/>
        </w:rPr>
        <w:t xml:space="preserve">was </w:t>
      </w:r>
      <w:r w:rsidR="00FB3290">
        <w:rPr>
          <w:rFonts w:ascii="Times New Roman" w:hAnsi="Times New Roman" w:cs="Times New Roman"/>
          <w:sz w:val="24"/>
          <w:szCs w:val="24"/>
        </w:rPr>
        <w:t>also a concern for participants</w:t>
      </w:r>
      <w:r w:rsidR="006F2F6F">
        <w:rPr>
          <w:rFonts w:ascii="Times New Roman" w:hAnsi="Times New Roman" w:cs="Times New Roman"/>
          <w:sz w:val="24"/>
          <w:szCs w:val="24"/>
        </w:rPr>
        <w:t>:</w:t>
      </w:r>
      <w:r w:rsidR="000A0EB5" w:rsidRPr="001E6BCA">
        <w:rPr>
          <w:rFonts w:ascii="Times New Roman" w:hAnsi="Times New Roman" w:cs="Times New Roman"/>
          <w:b/>
          <w:sz w:val="24"/>
          <w:szCs w:val="24"/>
        </w:rPr>
        <w:t xml:space="preserve"> </w:t>
      </w:r>
    </w:p>
    <w:p w14:paraId="32947DA0" w14:textId="77777777" w:rsidR="002B0E14" w:rsidRDefault="001F2420" w:rsidP="00CB76D8">
      <w:pPr>
        <w:spacing w:line="360" w:lineRule="auto"/>
        <w:ind w:left="720"/>
        <w:contextualSpacing/>
        <w:rPr>
          <w:rFonts w:ascii="Times New Roman" w:hAnsi="Times New Roman" w:cs="Times New Roman"/>
          <w:sz w:val="24"/>
          <w:szCs w:val="24"/>
        </w:rPr>
      </w:pPr>
      <w:r w:rsidRPr="001E6BCA">
        <w:rPr>
          <w:rFonts w:ascii="Times New Roman" w:hAnsi="Times New Roman" w:cs="Times New Roman"/>
          <w:sz w:val="24"/>
          <w:szCs w:val="24"/>
        </w:rPr>
        <w:lastRenderedPageBreak/>
        <w:t>I went flat in a couple months ago off the</w:t>
      </w:r>
      <w:r w:rsidR="00885C3F" w:rsidRPr="001E6BCA">
        <w:rPr>
          <w:rFonts w:ascii="Times New Roman" w:hAnsi="Times New Roman" w:cs="Times New Roman"/>
          <w:sz w:val="24"/>
          <w:szCs w:val="24"/>
        </w:rPr>
        <w:t xml:space="preserve"> 10m</w:t>
      </w:r>
      <w:r w:rsidRPr="001E6BCA">
        <w:rPr>
          <w:rFonts w:ascii="Times New Roman" w:hAnsi="Times New Roman" w:cs="Times New Roman"/>
          <w:sz w:val="24"/>
          <w:szCs w:val="24"/>
        </w:rPr>
        <w:t xml:space="preserve">. So I’m quite scared to go back up and do that dive again. </w:t>
      </w:r>
      <w:r w:rsidR="00885C3F" w:rsidRPr="001E6BCA">
        <w:rPr>
          <w:rFonts w:ascii="Times New Roman" w:hAnsi="Times New Roman" w:cs="Times New Roman"/>
          <w:sz w:val="24"/>
          <w:szCs w:val="24"/>
        </w:rPr>
        <w:t xml:space="preserve">This has also </w:t>
      </w:r>
      <w:r w:rsidRPr="001E6BCA">
        <w:rPr>
          <w:rFonts w:ascii="Times New Roman" w:hAnsi="Times New Roman" w:cs="Times New Roman"/>
          <w:sz w:val="24"/>
          <w:szCs w:val="24"/>
        </w:rPr>
        <w:t xml:space="preserve">put me back down on </w:t>
      </w:r>
      <w:r w:rsidR="00885C3F" w:rsidRPr="001E6BCA">
        <w:rPr>
          <w:rFonts w:ascii="Times New Roman" w:hAnsi="Times New Roman" w:cs="Times New Roman"/>
          <w:sz w:val="24"/>
          <w:szCs w:val="24"/>
        </w:rPr>
        <w:t>another dive as well, mad</w:t>
      </w:r>
      <w:r w:rsidR="002B0E14">
        <w:rPr>
          <w:rFonts w:ascii="Times New Roman" w:hAnsi="Times New Roman" w:cs="Times New Roman"/>
          <w:sz w:val="24"/>
          <w:szCs w:val="24"/>
        </w:rPr>
        <w:t xml:space="preserve">e me </w:t>
      </w:r>
      <w:r w:rsidRPr="001E6BCA">
        <w:rPr>
          <w:rFonts w:ascii="Times New Roman" w:hAnsi="Times New Roman" w:cs="Times New Roman"/>
          <w:sz w:val="24"/>
          <w:szCs w:val="24"/>
        </w:rPr>
        <w:t>more scared</w:t>
      </w:r>
      <w:r w:rsidR="00077828" w:rsidRPr="001E6BCA">
        <w:rPr>
          <w:rFonts w:ascii="Times New Roman" w:hAnsi="Times New Roman" w:cs="Times New Roman"/>
          <w:sz w:val="24"/>
          <w:szCs w:val="24"/>
        </w:rPr>
        <w:t>.  When you’re scared you’re stressing out about the dive (</w:t>
      </w:r>
      <w:r w:rsidR="002029C0">
        <w:rPr>
          <w:rFonts w:ascii="Times New Roman" w:hAnsi="Times New Roman" w:cs="Times New Roman"/>
          <w:sz w:val="24"/>
          <w:szCs w:val="24"/>
        </w:rPr>
        <w:t>Mark</w:t>
      </w:r>
      <w:r w:rsidR="00077828" w:rsidRPr="001E6BCA">
        <w:rPr>
          <w:rFonts w:ascii="Times New Roman" w:hAnsi="Times New Roman" w:cs="Times New Roman"/>
          <w:sz w:val="24"/>
          <w:szCs w:val="24"/>
        </w:rPr>
        <w:t>).</w:t>
      </w:r>
      <w:r w:rsidR="00801F64" w:rsidRPr="001E6BCA">
        <w:rPr>
          <w:rFonts w:ascii="Times New Roman" w:hAnsi="Times New Roman" w:cs="Times New Roman"/>
          <w:sz w:val="24"/>
          <w:szCs w:val="24"/>
        </w:rPr>
        <w:t xml:space="preserve"> </w:t>
      </w:r>
    </w:p>
    <w:p w14:paraId="3EDFEEEF" w14:textId="6A7525FE" w:rsidR="001F2420" w:rsidRPr="001E6BCA" w:rsidRDefault="00801F64" w:rsidP="00CB76D8">
      <w:pPr>
        <w:spacing w:line="360" w:lineRule="auto"/>
        <w:ind w:left="720" w:firstLine="720"/>
        <w:contextualSpacing/>
        <w:rPr>
          <w:rFonts w:ascii="Times New Roman" w:hAnsi="Times New Roman" w:cs="Times New Roman"/>
          <w:sz w:val="24"/>
          <w:szCs w:val="24"/>
        </w:rPr>
      </w:pPr>
      <w:r w:rsidRPr="001E6BCA">
        <w:rPr>
          <w:rFonts w:ascii="Times New Roman" w:hAnsi="Times New Roman" w:cs="Times New Roman"/>
          <w:sz w:val="24"/>
          <w:szCs w:val="24"/>
        </w:rPr>
        <w:t>An</w:t>
      </w:r>
      <w:r w:rsidR="00623DA7">
        <w:rPr>
          <w:rFonts w:ascii="Times New Roman" w:hAnsi="Times New Roman" w:cs="Times New Roman"/>
          <w:sz w:val="24"/>
          <w:szCs w:val="24"/>
        </w:rPr>
        <w:t>xiety [on the]</w:t>
      </w:r>
      <w:r w:rsidRPr="001E6BCA">
        <w:rPr>
          <w:rFonts w:ascii="Times New Roman" w:hAnsi="Times New Roman" w:cs="Times New Roman"/>
          <w:sz w:val="24"/>
          <w:szCs w:val="24"/>
        </w:rPr>
        <w:t xml:space="preserve"> diving board ye</w:t>
      </w:r>
      <w:r w:rsidR="00FB3290">
        <w:rPr>
          <w:rFonts w:ascii="Times New Roman" w:hAnsi="Times New Roman" w:cs="Times New Roman"/>
          <w:sz w:val="24"/>
          <w:szCs w:val="24"/>
        </w:rPr>
        <w:t>a</w:t>
      </w:r>
      <w:r w:rsidRPr="001E6BCA">
        <w:rPr>
          <w:rFonts w:ascii="Times New Roman" w:hAnsi="Times New Roman" w:cs="Times New Roman"/>
          <w:sz w:val="24"/>
          <w:szCs w:val="24"/>
        </w:rPr>
        <w:t>h, will I get out of the water myself or a life guard is going to come in save me… It’s more, hit</w:t>
      </w:r>
      <w:r w:rsidR="00623DA7">
        <w:rPr>
          <w:rFonts w:ascii="Times New Roman" w:hAnsi="Times New Roman" w:cs="Times New Roman"/>
          <w:sz w:val="24"/>
          <w:szCs w:val="24"/>
        </w:rPr>
        <w:t>ting y</w:t>
      </w:r>
      <w:r w:rsidR="002029C0">
        <w:rPr>
          <w:rFonts w:ascii="Times New Roman" w:hAnsi="Times New Roman" w:cs="Times New Roman"/>
          <w:sz w:val="24"/>
          <w:szCs w:val="24"/>
        </w:rPr>
        <w:t>our head on the board (Paloma</w:t>
      </w:r>
      <w:r w:rsidRPr="001E6BCA">
        <w:rPr>
          <w:rFonts w:ascii="Times New Roman" w:hAnsi="Times New Roman" w:cs="Times New Roman"/>
          <w:sz w:val="24"/>
          <w:szCs w:val="24"/>
        </w:rPr>
        <w:t>).</w:t>
      </w:r>
    </w:p>
    <w:p w14:paraId="410D5186" w14:textId="23892B99" w:rsidR="00FB3290" w:rsidRDefault="004E5D46"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Of particular importance </w:t>
      </w:r>
      <w:r w:rsidR="00C87A50">
        <w:rPr>
          <w:rFonts w:ascii="Times New Roman" w:hAnsi="Times New Roman" w:cs="Times New Roman"/>
          <w:sz w:val="24"/>
          <w:szCs w:val="24"/>
        </w:rPr>
        <w:t xml:space="preserve">is risk </w:t>
      </w:r>
      <w:proofErr w:type="spellStart"/>
      <w:r w:rsidR="00C87A50">
        <w:rPr>
          <w:rFonts w:ascii="Times New Roman" w:hAnsi="Times New Roman" w:cs="Times New Roman"/>
          <w:sz w:val="24"/>
          <w:szCs w:val="24"/>
        </w:rPr>
        <w:t>incentivisation</w:t>
      </w:r>
      <w:proofErr w:type="spellEnd"/>
      <w:r w:rsidR="00C87A50">
        <w:rPr>
          <w:rFonts w:ascii="Times New Roman" w:hAnsi="Times New Roman" w:cs="Times New Roman"/>
          <w:sz w:val="24"/>
          <w:szCs w:val="24"/>
        </w:rPr>
        <w:t xml:space="preserve"> through higher point availability thereby reproducing cultural acceptance of risk taking</w:t>
      </w:r>
      <w:r w:rsidR="00D42B50">
        <w:rPr>
          <w:rFonts w:ascii="Times New Roman" w:hAnsi="Times New Roman" w:cs="Times New Roman"/>
          <w:sz w:val="24"/>
          <w:szCs w:val="24"/>
        </w:rPr>
        <w:t xml:space="preserve">. </w:t>
      </w:r>
      <w:r w:rsidR="00543307">
        <w:rPr>
          <w:rFonts w:ascii="Times New Roman" w:hAnsi="Times New Roman" w:cs="Times New Roman"/>
          <w:sz w:val="24"/>
          <w:szCs w:val="24"/>
        </w:rPr>
        <w:t xml:space="preserve">Alana told us: </w:t>
      </w:r>
      <w:r w:rsidR="00543307" w:rsidRPr="001E6BCA">
        <w:rPr>
          <w:rFonts w:ascii="Times New Roman" w:hAnsi="Times New Roman" w:cs="Times New Roman"/>
          <w:sz w:val="24"/>
          <w:szCs w:val="24"/>
        </w:rPr>
        <w:t>“it’s hard because obviously, like, anxiety and stress and stuff, that kind of makes up what I go through like kind of not getting the dives done and stuff w</w:t>
      </w:r>
      <w:r w:rsidR="00543307">
        <w:rPr>
          <w:rFonts w:ascii="Times New Roman" w:hAnsi="Times New Roman" w:cs="Times New Roman"/>
          <w:sz w:val="24"/>
          <w:szCs w:val="24"/>
        </w:rPr>
        <w:t xml:space="preserve">hich can lead into depression.” </w:t>
      </w:r>
      <w:r w:rsidR="00C87A50">
        <w:rPr>
          <w:rFonts w:ascii="Times New Roman" w:hAnsi="Times New Roman" w:cs="Times New Roman"/>
          <w:sz w:val="24"/>
          <w:szCs w:val="24"/>
        </w:rPr>
        <w:t xml:space="preserve">Resultantly, </w:t>
      </w:r>
      <w:r w:rsidR="00FB3290">
        <w:rPr>
          <w:rFonts w:ascii="Times New Roman" w:hAnsi="Times New Roman" w:cs="Times New Roman"/>
          <w:sz w:val="24"/>
          <w:szCs w:val="24"/>
        </w:rPr>
        <w:t>expectations of performance outcomes was identified as a challenging topic for participants:</w:t>
      </w:r>
      <w:r w:rsidR="00503CB3" w:rsidRPr="001E6BCA">
        <w:rPr>
          <w:rFonts w:ascii="Times New Roman" w:hAnsi="Times New Roman" w:cs="Times New Roman"/>
          <w:sz w:val="24"/>
          <w:szCs w:val="24"/>
        </w:rPr>
        <w:t xml:space="preserve"> </w:t>
      </w:r>
    </w:p>
    <w:p w14:paraId="54ED4185" w14:textId="5C9C3839" w:rsidR="00AD244C" w:rsidRPr="001E6BCA" w:rsidRDefault="00503CB3" w:rsidP="00CB76D8">
      <w:pPr>
        <w:spacing w:line="360" w:lineRule="auto"/>
        <w:ind w:left="720"/>
        <w:contextualSpacing/>
        <w:rPr>
          <w:rFonts w:ascii="Times New Roman" w:hAnsi="Times New Roman" w:cs="Times New Roman"/>
          <w:sz w:val="24"/>
          <w:szCs w:val="24"/>
        </w:rPr>
      </w:pPr>
      <w:r w:rsidRPr="001E6BCA">
        <w:rPr>
          <w:rFonts w:ascii="Times New Roman" w:hAnsi="Times New Roman" w:cs="Times New Roman"/>
          <w:sz w:val="24"/>
          <w:szCs w:val="24"/>
        </w:rPr>
        <w:t>T</w:t>
      </w:r>
      <w:r w:rsidR="00FB6E9A" w:rsidRPr="001E6BCA">
        <w:rPr>
          <w:rFonts w:ascii="Times New Roman" w:hAnsi="Times New Roman" w:cs="Times New Roman"/>
          <w:sz w:val="24"/>
          <w:szCs w:val="24"/>
        </w:rPr>
        <w:t>he only pressure and stress that I have is just performance, I am under pressure from British diving and all the junior performance directors to perform as they support you, you get sports funding, and if you don’t perform, you don’t get the results, then you</w:t>
      </w:r>
      <w:r w:rsidRPr="001E6BCA">
        <w:rPr>
          <w:rFonts w:ascii="Times New Roman" w:hAnsi="Times New Roman" w:cs="Times New Roman"/>
          <w:sz w:val="24"/>
          <w:szCs w:val="24"/>
        </w:rPr>
        <w:t xml:space="preserve"> lose all of that so that’s …</w:t>
      </w:r>
      <w:r w:rsidR="00FB6E9A" w:rsidRPr="001E6BCA">
        <w:rPr>
          <w:rFonts w:ascii="Times New Roman" w:hAnsi="Times New Roman" w:cs="Times New Roman"/>
          <w:sz w:val="24"/>
          <w:szCs w:val="24"/>
        </w:rPr>
        <w:t>That’s the only real pres</w:t>
      </w:r>
      <w:r w:rsidR="00FB3290">
        <w:rPr>
          <w:rFonts w:ascii="Times New Roman" w:hAnsi="Times New Roman" w:cs="Times New Roman"/>
          <w:sz w:val="24"/>
          <w:szCs w:val="24"/>
        </w:rPr>
        <w:t>sure that I think that there is</w:t>
      </w:r>
      <w:r w:rsidR="002029C0">
        <w:rPr>
          <w:rFonts w:ascii="Times New Roman" w:hAnsi="Times New Roman" w:cs="Times New Roman"/>
          <w:sz w:val="24"/>
          <w:szCs w:val="24"/>
        </w:rPr>
        <w:t xml:space="preserve"> (Mike</w:t>
      </w:r>
      <w:r w:rsidR="00FB6E9A" w:rsidRPr="001E6BCA">
        <w:rPr>
          <w:rFonts w:ascii="Times New Roman" w:hAnsi="Times New Roman" w:cs="Times New Roman"/>
          <w:sz w:val="24"/>
          <w:szCs w:val="24"/>
        </w:rPr>
        <w:t xml:space="preserve">). </w:t>
      </w:r>
    </w:p>
    <w:p w14:paraId="49617586" w14:textId="77777777" w:rsidR="00EE1439" w:rsidRDefault="00EE1439" w:rsidP="00CB76D8">
      <w:pPr>
        <w:spacing w:line="360" w:lineRule="auto"/>
        <w:contextualSpacing/>
        <w:rPr>
          <w:rFonts w:ascii="Times New Roman" w:hAnsi="Times New Roman" w:cs="Times New Roman"/>
          <w:b/>
          <w:sz w:val="24"/>
          <w:szCs w:val="24"/>
        </w:rPr>
      </w:pPr>
    </w:p>
    <w:p w14:paraId="6CAE5290" w14:textId="55689816" w:rsidR="00EE1439" w:rsidRDefault="00EE1439" w:rsidP="00CB76D8">
      <w:pPr>
        <w:spacing w:line="360" w:lineRule="auto"/>
        <w:contextualSpacing/>
        <w:outlineLvl w:val="0"/>
        <w:rPr>
          <w:rFonts w:ascii="Times New Roman" w:hAnsi="Times New Roman" w:cs="Times New Roman"/>
          <w:bCs/>
          <w:i/>
          <w:sz w:val="24"/>
          <w:szCs w:val="24"/>
        </w:rPr>
      </w:pPr>
      <w:r>
        <w:rPr>
          <w:rFonts w:ascii="Times New Roman" w:hAnsi="Times New Roman" w:cs="Times New Roman"/>
          <w:bCs/>
          <w:i/>
          <w:sz w:val="24"/>
          <w:szCs w:val="24"/>
        </w:rPr>
        <w:t>Opportunities for Support</w:t>
      </w:r>
    </w:p>
    <w:p w14:paraId="4DA88A98" w14:textId="55E74F1A" w:rsidR="00EE1439" w:rsidRDefault="00EE1439" w:rsidP="00CB76D8">
      <w:pPr>
        <w:spacing w:line="360" w:lineRule="auto"/>
        <w:contextualSpacing/>
        <w:rPr>
          <w:rFonts w:ascii="Times New Roman" w:hAnsi="Times New Roman" w:cs="Times New Roman"/>
          <w:sz w:val="24"/>
          <w:szCs w:val="24"/>
        </w:rPr>
      </w:pPr>
      <w:r>
        <w:rPr>
          <w:rFonts w:ascii="Times New Roman" w:hAnsi="Times New Roman" w:cs="Times New Roman"/>
          <w:bCs/>
          <w:sz w:val="24"/>
          <w:szCs w:val="24"/>
        </w:rPr>
        <w:t xml:space="preserve">The final identified theme is how and where participants could identify and access support. </w:t>
      </w:r>
      <w:r w:rsidR="00244CF6" w:rsidRPr="001E6BCA">
        <w:rPr>
          <w:rFonts w:ascii="Times New Roman" w:hAnsi="Times New Roman" w:cs="Times New Roman"/>
          <w:bCs/>
          <w:sz w:val="24"/>
          <w:szCs w:val="24"/>
        </w:rPr>
        <w:t>Support was identified through fa</w:t>
      </w:r>
      <w:r w:rsidR="00EB669F" w:rsidRPr="001E6BCA">
        <w:rPr>
          <w:rFonts w:ascii="Times New Roman" w:hAnsi="Times New Roman" w:cs="Times New Roman"/>
          <w:bCs/>
          <w:sz w:val="24"/>
          <w:szCs w:val="24"/>
        </w:rPr>
        <w:t>mily members, peers, and coaches</w:t>
      </w:r>
      <w:r w:rsidR="00244CF6" w:rsidRPr="001E6BCA">
        <w:rPr>
          <w:rFonts w:ascii="Times New Roman" w:hAnsi="Times New Roman" w:cs="Times New Roman"/>
          <w:bCs/>
          <w:sz w:val="24"/>
          <w:szCs w:val="24"/>
        </w:rPr>
        <w:t>.</w:t>
      </w:r>
      <w:r w:rsidR="008A1815">
        <w:rPr>
          <w:rFonts w:ascii="Times New Roman" w:hAnsi="Times New Roman" w:cs="Times New Roman"/>
          <w:bCs/>
          <w:sz w:val="24"/>
          <w:szCs w:val="24"/>
        </w:rPr>
        <w:t xml:space="preserve"> Mark</w:t>
      </w:r>
      <w:r>
        <w:rPr>
          <w:rFonts w:ascii="Times New Roman" w:hAnsi="Times New Roman" w:cs="Times New Roman"/>
          <w:bCs/>
          <w:sz w:val="24"/>
          <w:szCs w:val="24"/>
        </w:rPr>
        <w:t xml:space="preserve"> said,</w:t>
      </w:r>
      <w:r w:rsidR="00244CF6" w:rsidRPr="001E6BCA">
        <w:rPr>
          <w:rFonts w:ascii="Times New Roman" w:hAnsi="Times New Roman" w:cs="Times New Roman"/>
          <w:sz w:val="24"/>
          <w:szCs w:val="24"/>
        </w:rPr>
        <w:t xml:space="preserve"> </w:t>
      </w:r>
      <w:r>
        <w:rPr>
          <w:rFonts w:ascii="Times New Roman" w:hAnsi="Times New Roman" w:cs="Times New Roman"/>
          <w:sz w:val="24"/>
          <w:szCs w:val="24"/>
        </w:rPr>
        <w:t>“t</w:t>
      </w:r>
      <w:r w:rsidR="0023152A" w:rsidRPr="001E6BCA">
        <w:rPr>
          <w:rFonts w:ascii="Times New Roman" w:hAnsi="Times New Roman" w:cs="Times New Roman"/>
          <w:sz w:val="24"/>
          <w:szCs w:val="24"/>
        </w:rPr>
        <w:t>alking to family normally helps because you’re like you can let it all out to your family. And trying to let it out to others is much harder than it is to your family</w:t>
      </w:r>
      <w:r w:rsidR="008A1815">
        <w:rPr>
          <w:rFonts w:ascii="Times New Roman" w:hAnsi="Times New Roman" w:cs="Times New Roman"/>
          <w:sz w:val="24"/>
          <w:szCs w:val="24"/>
        </w:rPr>
        <w:t>.</w:t>
      </w:r>
      <w:r w:rsidR="0023152A" w:rsidRPr="001E6BCA">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008A1815">
        <w:rPr>
          <w:rFonts w:ascii="Times New Roman" w:hAnsi="Times New Roman" w:cs="Times New Roman"/>
          <w:sz w:val="24"/>
          <w:szCs w:val="24"/>
        </w:rPr>
        <w:t>Ester</w:t>
      </w:r>
      <w:r w:rsidR="00623DA7">
        <w:rPr>
          <w:rFonts w:ascii="Times New Roman" w:hAnsi="Times New Roman" w:cs="Times New Roman"/>
          <w:sz w:val="24"/>
          <w:szCs w:val="24"/>
        </w:rPr>
        <w:t xml:space="preserve"> </w:t>
      </w:r>
      <w:r>
        <w:rPr>
          <w:rFonts w:ascii="Times New Roman" w:hAnsi="Times New Roman" w:cs="Times New Roman"/>
          <w:sz w:val="24"/>
          <w:szCs w:val="24"/>
        </w:rPr>
        <w:t xml:space="preserve">told us </w:t>
      </w:r>
      <w:r w:rsidR="00C87A50">
        <w:rPr>
          <w:rFonts w:ascii="Times New Roman" w:hAnsi="Times New Roman" w:cs="Times New Roman"/>
          <w:sz w:val="24"/>
          <w:szCs w:val="24"/>
        </w:rPr>
        <w:t>“</w:t>
      </w:r>
      <w:r w:rsidR="00363FAE" w:rsidRPr="001E6BCA">
        <w:rPr>
          <w:rFonts w:ascii="Times New Roman" w:hAnsi="Times New Roman" w:cs="Times New Roman"/>
          <w:sz w:val="24"/>
          <w:szCs w:val="24"/>
        </w:rPr>
        <w:t>I’ve got a very supportive family</w:t>
      </w:r>
      <w:r w:rsidR="00623DA7">
        <w:rPr>
          <w:rFonts w:ascii="Times New Roman" w:hAnsi="Times New Roman" w:cs="Times New Roman"/>
          <w:sz w:val="24"/>
          <w:szCs w:val="24"/>
        </w:rPr>
        <w:t>.”</w:t>
      </w:r>
      <w:r w:rsidR="00244CF6" w:rsidRPr="001E6BCA">
        <w:rPr>
          <w:rFonts w:ascii="Times New Roman" w:hAnsi="Times New Roman" w:cs="Times New Roman"/>
          <w:sz w:val="24"/>
          <w:szCs w:val="24"/>
        </w:rPr>
        <w:t xml:space="preserve"> </w:t>
      </w:r>
      <w:r>
        <w:rPr>
          <w:rFonts w:ascii="Times New Roman" w:hAnsi="Times New Roman" w:cs="Times New Roman"/>
          <w:sz w:val="24"/>
          <w:szCs w:val="24"/>
        </w:rPr>
        <w:t>Deb</w:t>
      </w:r>
      <w:r w:rsidR="002029C0">
        <w:rPr>
          <w:rFonts w:ascii="Times New Roman" w:hAnsi="Times New Roman" w:cs="Times New Roman"/>
          <w:sz w:val="24"/>
          <w:szCs w:val="24"/>
        </w:rPr>
        <w:t xml:space="preserve"> </w:t>
      </w:r>
      <w:r>
        <w:rPr>
          <w:rFonts w:ascii="Times New Roman" w:hAnsi="Times New Roman" w:cs="Times New Roman"/>
          <w:sz w:val="24"/>
          <w:szCs w:val="24"/>
        </w:rPr>
        <w:t>identified the c</w:t>
      </w:r>
      <w:r w:rsidR="003E64AE" w:rsidRPr="001E6BCA">
        <w:rPr>
          <w:rFonts w:ascii="Times New Roman" w:hAnsi="Times New Roman" w:cs="Times New Roman"/>
          <w:sz w:val="24"/>
          <w:szCs w:val="24"/>
        </w:rPr>
        <w:t>oaches</w:t>
      </w:r>
      <w:r w:rsidR="00244CF6" w:rsidRPr="001E6BCA">
        <w:rPr>
          <w:rFonts w:ascii="Times New Roman" w:hAnsi="Times New Roman" w:cs="Times New Roman"/>
          <w:sz w:val="24"/>
          <w:szCs w:val="24"/>
        </w:rPr>
        <w:t xml:space="preserve">; </w:t>
      </w:r>
      <w:r w:rsidR="003E64AE" w:rsidRPr="001E6BCA">
        <w:rPr>
          <w:rFonts w:ascii="Times New Roman" w:hAnsi="Times New Roman" w:cs="Times New Roman"/>
          <w:sz w:val="24"/>
          <w:szCs w:val="24"/>
        </w:rPr>
        <w:t>“we can tell them anything and they’ll help us through it</w:t>
      </w:r>
      <w:r w:rsidR="00EB669F" w:rsidRPr="001E6BCA">
        <w:rPr>
          <w:rFonts w:ascii="Times New Roman" w:hAnsi="Times New Roman" w:cs="Times New Roman"/>
          <w:sz w:val="24"/>
          <w:szCs w:val="24"/>
        </w:rPr>
        <w:t>,</w:t>
      </w:r>
      <w:r w:rsidR="003E64AE" w:rsidRPr="001E6BCA">
        <w:rPr>
          <w:rFonts w:ascii="Times New Roman" w:hAnsi="Times New Roman" w:cs="Times New Roman"/>
          <w:sz w:val="24"/>
          <w:szCs w:val="24"/>
        </w:rPr>
        <w:t xml:space="preserve"> everyone’s really supportive</w:t>
      </w:r>
      <w:r>
        <w:rPr>
          <w:rFonts w:ascii="Times New Roman" w:hAnsi="Times New Roman" w:cs="Times New Roman"/>
          <w:sz w:val="24"/>
          <w:szCs w:val="24"/>
        </w:rPr>
        <w:t>.</w:t>
      </w:r>
      <w:r w:rsidR="003E64AE" w:rsidRPr="001E6BCA">
        <w:rPr>
          <w:rFonts w:ascii="Times New Roman" w:hAnsi="Times New Roman" w:cs="Times New Roman"/>
          <w:sz w:val="24"/>
          <w:szCs w:val="24"/>
        </w:rPr>
        <w:t xml:space="preserve">” </w:t>
      </w:r>
      <w:r w:rsidR="002029C0">
        <w:rPr>
          <w:rFonts w:ascii="Times New Roman" w:hAnsi="Times New Roman" w:cs="Times New Roman"/>
          <w:sz w:val="24"/>
          <w:szCs w:val="24"/>
        </w:rPr>
        <w:t>Alana</w:t>
      </w:r>
      <w:r w:rsidR="00623DA7">
        <w:rPr>
          <w:rFonts w:ascii="Times New Roman" w:hAnsi="Times New Roman" w:cs="Times New Roman"/>
          <w:sz w:val="24"/>
          <w:szCs w:val="24"/>
        </w:rPr>
        <w:t xml:space="preserve"> </w:t>
      </w:r>
      <w:r>
        <w:rPr>
          <w:rFonts w:ascii="Times New Roman" w:hAnsi="Times New Roman" w:cs="Times New Roman"/>
          <w:sz w:val="24"/>
          <w:szCs w:val="24"/>
        </w:rPr>
        <w:t>made particular mention of her coaches in supporting her with the challenges associated with depression:</w:t>
      </w:r>
    </w:p>
    <w:p w14:paraId="3B088A3D" w14:textId="6469EFE3" w:rsidR="00EE1439" w:rsidRDefault="00EE1439" w:rsidP="00CB76D8">
      <w:pPr>
        <w:spacing w:line="360" w:lineRule="auto"/>
        <w:ind w:left="720"/>
        <w:contextualSpacing/>
        <w:rPr>
          <w:rFonts w:ascii="Times New Roman" w:hAnsi="Times New Roman" w:cs="Times New Roman"/>
          <w:sz w:val="24"/>
          <w:szCs w:val="24"/>
        </w:rPr>
      </w:pPr>
      <w:r w:rsidRPr="001E6BCA">
        <w:rPr>
          <w:rFonts w:ascii="Times New Roman" w:hAnsi="Times New Roman" w:cs="Times New Roman"/>
          <w:sz w:val="24"/>
          <w:szCs w:val="24"/>
        </w:rPr>
        <w:t xml:space="preserve">At first I don’t think </w:t>
      </w:r>
      <w:r w:rsidR="002029C0">
        <w:rPr>
          <w:rFonts w:ascii="Times New Roman" w:hAnsi="Times New Roman" w:cs="Times New Roman"/>
          <w:sz w:val="24"/>
          <w:szCs w:val="24"/>
        </w:rPr>
        <w:t>[coaches name]</w:t>
      </w:r>
      <w:r w:rsidRPr="001E6BCA">
        <w:rPr>
          <w:rFonts w:ascii="Times New Roman" w:hAnsi="Times New Roman" w:cs="Times New Roman"/>
          <w:sz w:val="24"/>
          <w:szCs w:val="24"/>
        </w:rPr>
        <w:t xml:space="preserve"> had ever had anybody like that, and he was very good. He used to say they’re called gremlins and he used to like, when I was little to kind of like, not focus on them, tell them to go away, or whatever. And, he still knows about it now and to be honest he knows that I wouldn’t do it on purpose, so, I wouldn’t not just because I don’t want to </w:t>
      </w:r>
      <w:r>
        <w:rPr>
          <w:rFonts w:ascii="Times New Roman" w:hAnsi="Times New Roman" w:cs="Times New Roman"/>
          <w:sz w:val="24"/>
          <w:szCs w:val="24"/>
        </w:rPr>
        <w:t>do the dive, to have that trust</w:t>
      </w:r>
      <w:r w:rsidRPr="001E6BC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247FFE" w14:textId="3C6ABA66" w:rsidR="00EE1439" w:rsidRDefault="00EE1439"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Alana also, along with </w:t>
      </w:r>
      <w:r w:rsidR="008A1815">
        <w:rPr>
          <w:rFonts w:ascii="Times New Roman" w:hAnsi="Times New Roman" w:cs="Times New Roman"/>
          <w:sz w:val="24"/>
          <w:szCs w:val="24"/>
        </w:rPr>
        <w:t>Ester</w:t>
      </w:r>
      <w:r>
        <w:rPr>
          <w:rFonts w:ascii="Times New Roman" w:hAnsi="Times New Roman" w:cs="Times New Roman"/>
          <w:sz w:val="24"/>
          <w:szCs w:val="24"/>
        </w:rPr>
        <w:t>, said diving peers and team members were particularly important:</w:t>
      </w:r>
      <w:r w:rsidR="00244CF6" w:rsidRPr="001E6BCA">
        <w:rPr>
          <w:rFonts w:ascii="Times New Roman" w:hAnsi="Times New Roman" w:cs="Times New Roman"/>
          <w:sz w:val="24"/>
          <w:szCs w:val="24"/>
        </w:rPr>
        <w:t xml:space="preserve"> </w:t>
      </w:r>
      <w:r w:rsidR="00D7561F">
        <w:rPr>
          <w:rFonts w:ascii="Times New Roman" w:hAnsi="Times New Roman" w:cs="Times New Roman"/>
          <w:sz w:val="24"/>
          <w:szCs w:val="24"/>
        </w:rPr>
        <w:t>“yeah she [diving partner]</w:t>
      </w:r>
      <w:r w:rsidR="0023152A" w:rsidRPr="001E6BCA">
        <w:rPr>
          <w:rFonts w:ascii="Times New Roman" w:hAnsi="Times New Roman" w:cs="Times New Roman"/>
          <w:sz w:val="24"/>
          <w:szCs w:val="24"/>
        </w:rPr>
        <w:t xml:space="preserve"> knows when to say something or when not to say something” (</w:t>
      </w:r>
      <w:r w:rsidR="002029C0">
        <w:rPr>
          <w:rFonts w:ascii="Times New Roman" w:hAnsi="Times New Roman" w:cs="Times New Roman"/>
          <w:sz w:val="24"/>
          <w:szCs w:val="24"/>
        </w:rPr>
        <w:t>Alana</w:t>
      </w:r>
      <w:r w:rsidR="0023152A" w:rsidRPr="001E6BCA">
        <w:rPr>
          <w:rFonts w:ascii="Times New Roman" w:hAnsi="Times New Roman" w:cs="Times New Roman"/>
          <w:sz w:val="24"/>
          <w:szCs w:val="24"/>
        </w:rPr>
        <w:t>)</w:t>
      </w:r>
      <w:r w:rsidR="00244CF6" w:rsidRPr="001E6BCA">
        <w:rPr>
          <w:rFonts w:ascii="Times New Roman" w:hAnsi="Times New Roman" w:cs="Times New Roman"/>
          <w:sz w:val="24"/>
          <w:szCs w:val="24"/>
        </w:rPr>
        <w:t>; “I think it’s quite a supportive group, I think we all help each other along” (</w:t>
      </w:r>
      <w:r w:rsidR="008A1815">
        <w:rPr>
          <w:rFonts w:ascii="Times New Roman" w:hAnsi="Times New Roman" w:cs="Times New Roman"/>
          <w:sz w:val="24"/>
          <w:szCs w:val="24"/>
        </w:rPr>
        <w:t>Ester</w:t>
      </w:r>
      <w:r w:rsidR="00244CF6" w:rsidRPr="001E6BCA">
        <w:rPr>
          <w:rFonts w:ascii="Times New Roman" w:hAnsi="Times New Roman" w:cs="Times New Roman"/>
          <w:sz w:val="24"/>
          <w:szCs w:val="24"/>
        </w:rPr>
        <w:t>)</w:t>
      </w:r>
      <w:r w:rsidR="00EB669F" w:rsidRPr="001E6BCA">
        <w:rPr>
          <w:rFonts w:ascii="Times New Roman" w:hAnsi="Times New Roman" w:cs="Times New Roman"/>
          <w:sz w:val="24"/>
          <w:szCs w:val="24"/>
        </w:rPr>
        <w:t>.</w:t>
      </w:r>
      <w:r w:rsidR="00CA1F8A">
        <w:rPr>
          <w:rFonts w:ascii="Times New Roman" w:hAnsi="Times New Roman" w:cs="Times New Roman"/>
          <w:sz w:val="24"/>
          <w:szCs w:val="24"/>
        </w:rPr>
        <w:t xml:space="preserve"> Importantly, </w:t>
      </w:r>
      <w:r w:rsidR="00CA1F8A" w:rsidRPr="00F93CA7">
        <w:rPr>
          <w:rFonts w:ascii="Times New Roman" w:hAnsi="Times New Roman" w:cs="Times New Roman"/>
          <w:sz w:val="24"/>
          <w:szCs w:val="24"/>
        </w:rPr>
        <w:t>healthy and motivating team climate</w:t>
      </w:r>
      <w:r w:rsidR="00CA1F8A">
        <w:rPr>
          <w:rFonts w:ascii="Times New Roman" w:hAnsi="Times New Roman" w:cs="Times New Roman"/>
          <w:sz w:val="24"/>
          <w:szCs w:val="24"/>
        </w:rPr>
        <w:t>s</w:t>
      </w:r>
      <w:r w:rsidR="00CA1F8A" w:rsidRPr="00F93CA7">
        <w:rPr>
          <w:rFonts w:ascii="Times New Roman" w:hAnsi="Times New Roman" w:cs="Times New Roman"/>
          <w:sz w:val="24"/>
          <w:szCs w:val="24"/>
        </w:rPr>
        <w:t xml:space="preserve"> may prove beneficial not </w:t>
      </w:r>
      <w:r w:rsidR="00CA1F8A" w:rsidRPr="00F93CA7">
        <w:rPr>
          <w:rFonts w:ascii="Times New Roman" w:hAnsi="Times New Roman" w:cs="Times New Roman"/>
          <w:sz w:val="24"/>
          <w:szCs w:val="24"/>
        </w:rPr>
        <w:lastRenderedPageBreak/>
        <w:t>only to a team</w:t>
      </w:r>
      <w:r w:rsidR="00EC7F04">
        <w:rPr>
          <w:rFonts w:ascii="Times New Roman" w:hAnsi="Times New Roman" w:cs="Times New Roman"/>
          <w:sz w:val="24"/>
          <w:szCs w:val="24"/>
        </w:rPr>
        <w:t xml:space="preserve">’s overall success and cohesion, </w:t>
      </w:r>
      <w:r w:rsidR="00CA1F8A" w:rsidRPr="00F93CA7">
        <w:rPr>
          <w:rFonts w:ascii="Times New Roman" w:hAnsi="Times New Roman" w:cs="Times New Roman"/>
          <w:sz w:val="24"/>
          <w:szCs w:val="24"/>
        </w:rPr>
        <w:t>but also managing mental health problems and potentially preventing the onset or severity of mental illness.</w:t>
      </w:r>
      <w:r w:rsidR="00EB669F" w:rsidRPr="001E6BCA">
        <w:rPr>
          <w:rFonts w:ascii="Times New Roman" w:hAnsi="Times New Roman" w:cs="Times New Roman"/>
          <w:sz w:val="24"/>
          <w:szCs w:val="24"/>
        </w:rPr>
        <w:t xml:space="preserve"> </w:t>
      </w:r>
    </w:p>
    <w:p w14:paraId="78A8EBFA" w14:textId="32EFFF75" w:rsidR="009072F9" w:rsidRDefault="009072F9" w:rsidP="00CB76D8">
      <w:pPr>
        <w:spacing w:line="36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Developing individual ways</w:t>
      </w:r>
      <w:r w:rsidR="00EB669F" w:rsidRPr="001E6BCA">
        <w:rPr>
          <w:rFonts w:ascii="Times New Roman" w:hAnsi="Times New Roman" w:cs="Times New Roman"/>
          <w:bCs/>
          <w:sz w:val="24"/>
          <w:szCs w:val="24"/>
        </w:rPr>
        <w:t xml:space="preserve"> of coping with adversity and disappointment</w:t>
      </w:r>
      <w:r>
        <w:rPr>
          <w:rFonts w:ascii="Times New Roman" w:hAnsi="Times New Roman" w:cs="Times New Roman"/>
          <w:bCs/>
          <w:sz w:val="24"/>
          <w:szCs w:val="24"/>
        </w:rPr>
        <w:t>, particularly related to not meeting particular performance outcomes (i.e., placing) in</w:t>
      </w:r>
      <w:r w:rsidR="00623DA7">
        <w:rPr>
          <w:rFonts w:ascii="Times New Roman" w:hAnsi="Times New Roman" w:cs="Times New Roman"/>
          <w:bCs/>
          <w:sz w:val="24"/>
          <w:szCs w:val="24"/>
        </w:rPr>
        <w:t xml:space="preserve"> competitions, were evident. The</w:t>
      </w:r>
      <w:r>
        <w:rPr>
          <w:rFonts w:ascii="Times New Roman" w:hAnsi="Times New Roman" w:cs="Times New Roman"/>
          <w:bCs/>
          <w:sz w:val="24"/>
          <w:szCs w:val="24"/>
        </w:rPr>
        <w:t>s</w:t>
      </w:r>
      <w:r w:rsidR="00623DA7">
        <w:rPr>
          <w:rFonts w:ascii="Times New Roman" w:hAnsi="Times New Roman" w:cs="Times New Roman"/>
          <w:bCs/>
          <w:sz w:val="24"/>
          <w:szCs w:val="24"/>
        </w:rPr>
        <w:t>e</w:t>
      </w:r>
      <w:r>
        <w:rPr>
          <w:rFonts w:ascii="Times New Roman" w:hAnsi="Times New Roman" w:cs="Times New Roman"/>
          <w:bCs/>
          <w:sz w:val="24"/>
          <w:szCs w:val="24"/>
        </w:rPr>
        <w:t xml:space="preserve"> were informed by personal preferences and interests, inclu</w:t>
      </w:r>
      <w:r w:rsidR="002029C0">
        <w:rPr>
          <w:rFonts w:ascii="Times New Roman" w:hAnsi="Times New Roman" w:cs="Times New Roman"/>
          <w:bCs/>
          <w:sz w:val="24"/>
          <w:szCs w:val="24"/>
        </w:rPr>
        <w:t xml:space="preserve">ding education and interests </w:t>
      </w:r>
      <w:r>
        <w:rPr>
          <w:rFonts w:ascii="Times New Roman" w:hAnsi="Times New Roman" w:cs="Times New Roman"/>
          <w:bCs/>
          <w:sz w:val="24"/>
          <w:szCs w:val="24"/>
        </w:rPr>
        <w:t xml:space="preserve">outside of diving. After a disappointing result in an international competition </w:t>
      </w:r>
      <w:r w:rsidR="008A1815">
        <w:rPr>
          <w:rFonts w:ascii="Times New Roman" w:hAnsi="Times New Roman" w:cs="Times New Roman"/>
          <w:bCs/>
          <w:sz w:val="24"/>
          <w:szCs w:val="24"/>
        </w:rPr>
        <w:t>Ester</w:t>
      </w:r>
      <w:r w:rsidR="002029C0">
        <w:rPr>
          <w:rFonts w:ascii="Times New Roman" w:hAnsi="Times New Roman" w:cs="Times New Roman"/>
          <w:bCs/>
          <w:sz w:val="24"/>
          <w:szCs w:val="24"/>
        </w:rPr>
        <w:t xml:space="preserve"> </w:t>
      </w:r>
      <w:r>
        <w:rPr>
          <w:rFonts w:ascii="Times New Roman" w:hAnsi="Times New Roman" w:cs="Times New Roman"/>
          <w:bCs/>
          <w:sz w:val="24"/>
          <w:szCs w:val="24"/>
        </w:rPr>
        <w:t>said:</w:t>
      </w:r>
    </w:p>
    <w:p w14:paraId="35155542" w14:textId="1BFA7BB2" w:rsidR="009072F9" w:rsidRDefault="00EB669F" w:rsidP="00CB76D8">
      <w:pPr>
        <w:spacing w:line="360" w:lineRule="auto"/>
        <w:ind w:left="720"/>
        <w:contextualSpacing/>
        <w:rPr>
          <w:rFonts w:ascii="Times New Roman" w:hAnsi="Times New Roman" w:cs="Times New Roman"/>
          <w:bCs/>
          <w:sz w:val="24"/>
          <w:szCs w:val="24"/>
        </w:rPr>
      </w:pPr>
      <w:r w:rsidRPr="001E6BCA">
        <w:rPr>
          <w:rFonts w:ascii="Times New Roman" w:hAnsi="Times New Roman" w:cs="Times New Roman"/>
          <w:bCs/>
          <w:sz w:val="24"/>
          <w:szCs w:val="24"/>
        </w:rPr>
        <w:t>I think I gave myself a week of just eating chocolate, and seeing my friends, and getting a bit upset, then after that week I just scrapped it. Went to training, worked as hard as I can to not let myself feel that pain again</w:t>
      </w:r>
    </w:p>
    <w:p w14:paraId="61361F12" w14:textId="6A4CFBF0" w:rsidR="009072F9" w:rsidRDefault="00EB669F" w:rsidP="00CB76D8">
      <w:pPr>
        <w:spacing w:line="360" w:lineRule="auto"/>
        <w:contextualSpacing/>
        <w:rPr>
          <w:rFonts w:ascii="Times New Roman" w:hAnsi="Times New Roman" w:cs="Times New Roman"/>
          <w:bCs/>
          <w:sz w:val="24"/>
          <w:szCs w:val="24"/>
        </w:rPr>
      </w:pPr>
      <w:r w:rsidRPr="001E6BCA">
        <w:rPr>
          <w:rFonts w:ascii="Times New Roman" w:hAnsi="Times New Roman" w:cs="Times New Roman"/>
          <w:bCs/>
          <w:sz w:val="24"/>
          <w:szCs w:val="24"/>
        </w:rPr>
        <w:t>Finally</w:t>
      </w:r>
      <w:r w:rsidR="009072F9">
        <w:rPr>
          <w:rFonts w:ascii="Times New Roman" w:hAnsi="Times New Roman" w:cs="Times New Roman"/>
          <w:bCs/>
          <w:sz w:val="24"/>
          <w:szCs w:val="24"/>
        </w:rPr>
        <w:t>,</w:t>
      </w:r>
      <w:r w:rsidRPr="001E6BCA">
        <w:rPr>
          <w:rFonts w:ascii="Times New Roman" w:hAnsi="Times New Roman" w:cs="Times New Roman"/>
          <w:bCs/>
          <w:sz w:val="24"/>
          <w:szCs w:val="24"/>
        </w:rPr>
        <w:t xml:space="preserve"> specialist support was available through the sport psychologist </w:t>
      </w:r>
      <w:r w:rsidR="00D57A88" w:rsidRPr="001E6BCA">
        <w:rPr>
          <w:rFonts w:ascii="Times New Roman" w:hAnsi="Times New Roman" w:cs="Times New Roman"/>
          <w:bCs/>
          <w:sz w:val="24"/>
          <w:szCs w:val="24"/>
        </w:rPr>
        <w:t xml:space="preserve">and lifestyle coach who are </w:t>
      </w:r>
      <w:r w:rsidRPr="001E6BCA">
        <w:rPr>
          <w:rFonts w:ascii="Times New Roman" w:hAnsi="Times New Roman" w:cs="Times New Roman"/>
          <w:bCs/>
          <w:sz w:val="24"/>
          <w:szCs w:val="24"/>
        </w:rPr>
        <w:t>assigned</w:t>
      </w:r>
      <w:r w:rsidR="00D57A88" w:rsidRPr="001E6BCA">
        <w:rPr>
          <w:rFonts w:ascii="Times New Roman" w:hAnsi="Times New Roman" w:cs="Times New Roman"/>
          <w:bCs/>
          <w:sz w:val="24"/>
          <w:szCs w:val="24"/>
        </w:rPr>
        <w:t xml:space="preserve"> only</w:t>
      </w:r>
      <w:r w:rsidRPr="001E6BCA">
        <w:rPr>
          <w:rFonts w:ascii="Times New Roman" w:hAnsi="Times New Roman" w:cs="Times New Roman"/>
          <w:bCs/>
          <w:sz w:val="24"/>
          <w:szCs w:val="24"/>
        </w:rPr>
        <w:t xml:space="preserve"> to the elite divers of the club. </w:t>
      </w:r>
      <w:r w:rsidR="009072F9">
        <w:rPr>
          <w:rFonts w:ascii="Times New Roman" w:hAnsi="Times New Roman" w:cs="Times New Roman"/>
          <w:bCs/>
          <w:sz w:val="24"/>
          <w:szCs w:val="24"/>
        </w:rPr>
        <w:t xml:space="preserve">However, divers had different experiences and expectations of formal support: </w:t>
      </w:r>
    </w:p>
    <w:p w14:paraId="32587197" w14:textId="3D0E2D0D" w:rsidR="00FE3F2A" w:rsidRDefault="00D57A88" w:rsidP="00CB76D8">
      <w:pPr>
        <w:spacing w:line="360" w:lineRule="auto"/>
        <w:ind w:left="720"/>
        <w:contextualSpacing/>
        <w:jc w:val="both"/>
        <w:rPr>
          <w:rFonts w:ascii="Times New Roman" w:hAnsi="Times New Roman" w:cs="Times New Roman"/>
          <w:bCs/>
          <w:sz w:val="24"/>
          <w:szCs w:val="24"/>
        </w:rPr>
      </w:pPr>
      <w:r w:rsidRPr="001E6BCA">
        <w:rPr>
          <w:rFonts w:ascii="Times New Roman" w:hAnsi="Times New Roman" w:cs="Times New Roman"/>
          <w:bCs/>
          <w:sz w:val="24"/>
          <w:szCs w:val="24"/>
        </w:rPr>
        <w:t>Every two weeks we have a lifestyle coach and a psychologist who comes down and now that’s all set up I think everyone is a lot happier because every two weeks they can vent their frustrations and issues with the psychologist so it’s not building up within the group or within them so I think that is a good thing</w:t>
      </w:r>
      <w:r w:rsidR="00623DA7">
        <w:rPr>
          <w:rFonts w:ascii="Times New Roman" w:hAnsi="Times New Roman" w:cs="Times New Roman"/>
          <w:bCs/>
          <w:sz w:val="24"/>
          <w:szCs w:val="24"/>
        </w:rPr>
        <w:t xml:space="preserve"> that h</w:t>
      </w:r>
      <w:r w:rsidR="002029C0">
        <w:rPr>
          <w:rFonts w:ascii="Times New Roman" w:hAnsi="Times New Roman" w:cs="Times New Roman"/>
          <w:bCs/>
          <w:sz w:val="24"/>
          <w:szCs w:val="24"/>
        </w:rPr>
        <w:t>as been put in place (Danielle</w:t>
      </w:r>
      <w:r w:rsidRPr="001E6BCA">
        <w:rPr>
          <w:rFonts w:ascii="Times New Roman" w:hAnsi="Times New Roman" w:cs="Times New Roman"/>
          <w:bCs/>
          <w:sz w:val="24"/>
          <w:szCs w:val="24"/>
        </w:rPr>
        <w:t xml:space="preserve">). </w:t>
      </w:r>
    </w:p>
    <w:p w14:paraId="624866BF" w14:textId="408023B6" w:rsidR="00EB669F" w:rsidRPr="001E6BCA" w:rsidRDefault="00FE3F2A" w:rsidP="00CB76D8">
      <w:pPr>
        <w:spacing w:line="360" w:lineRule="auto"/>
        <w:ind w:left="720" w:firstLine="720"/>
        <w:contextualSpacing/>
        <w:jc w:val="both"/>
        <w:rPr>
          <w:rFonts w:ascii="Times New Roman" w:hAnsi="Times New Roman" w:cs="Times New Roman"/>
          <w:bCs/>
          <w:sz w:val="24"/>
          <w:szCs w:val="24"/>
        </w:rPr>
      </w:pPr>
      <w:r w:rsidRPr="006D681D">
        <w:rPr>
          <w:rFonts w:ascii="Times New Roman" w:hAnsi="Times New Roman" w:cs="Times New Roman"/>
          <w:sz w:val="24"/>
          <w:szCs w:val="24"/>
        </w:rPr>
        <w:t>W</w:t>
      </w:r>
      <w:r w:rsidR="00D57A88" w:rsidRPr="006D681D">
        <w:rPr>
          <w:rFonts w:ascii="Times New Roman" w:hAnsi="Times New Roman" w:cs="Times New Roman"/>
          <w:sz w:val="24"/>
          <w:szCs w:val="24"/>
        </w:rPr>
        <w:t>e</w:t>
      </w:r>
      <w:r w:rsidR="00D57A88" w:rsidRPr="001E6BCA">
        <w:rPr>
          <w:rFonts w:ascii="Times New Roman" w:hAnsi="Times New Roman" w:cs="Times New Roman"/>
          <w:sz w:val="24"/>
          <w:szCs w:val="24"/>
        </w:rPr>
        <w:t>ll when I first had it, in like 2004, I had a psychologist come up with me on the board and tell me I had to go. And that just made things w</w:t>
      </w:r>
      <w:r w:rsidR="001560D7" w:rsidRPr="001E6BCA">
        <w:rPr>
          <w:rFonts w:ascii="Times New Roman" w:hAnsi="Times New Roman" w:cs="Times New Roman"/>
          <w:sz w:val="24"/>
          <w:szCs w:val="24"/>
        </w:rPr>
        <w:t>orse. It was terrible. And then</w:t>
      </w:r>
      <w:r w:rsidR="001560D7" w:rsidRPr="001E6BCA">
        <w:rPr>
          <w:rFonts w:ascii="Times New Roman" w:hAnsi="Times New Roman" w:cs="Times New Roman"/>
          <w:bCs/>
          <w:sz w:val="24"/>
          <w:szCs w:val="24"/>
        </w:rPr>
        <w:t xml:space="preserve"> I had a like, </w:t>
      </w:r>
      <w:r w:rsidR="006D681D">
        <w:rPr>
          <w:rFonts w:ascii="Times New Roman" w:hAnsi="Times New Roman" w:cs="Times New Roman"/>
          <w:bCs/>
          <w:sz w:val="24"/>
          <w:szCs w:val="24"/>
        </w:rPr>
        <w:t>[psychologist name]</w:t>
      </w:r>
      <w:r w:rsidR="001560D7" w:rsidRPr="001E6BCA">
        <w:rPr>
          <w:rFonts w:ascii="Times New Roman" w:hAnsi="Times New Roman" w:cs="Times New Roman"/>
          <w:bCs/>
          <w:sz w:val="24"/>
          <w:szCs w:val="24"/>
        </w:rPr>
        <w:t xml:space="preserve">, </w:t>
      </w:r>
      <w:r w:rsidR="00D57A88" w:rsidRPr="001E6BCA">
        <w:rPr>
          <w:rFonts w:ascii="Times New Roman" w:hAnsi="Times New Roman" w:cs="Times New Roman"/>
          <w:bCs/>
          <w:sz w:val="24"/>
          <w:szCs w:val="24"/>
        </w:rPr>
        <w:t>she was brilliant. And I don’t know what she said but she just used to talk to me and it used to kind of just blow</w:t>
      </w:r>
      <w:r w:rsidR="001560D7" w:rsidRPr="001E6BCA">
        <w:rPr>
          <w:rFonts w:ascii="Times New Roman" w:hAnsi="Times New Roman" w:cs="Times New Roman"/>
          <w:bCs/>
          <w:sz w:val="24"/>
          <w:szCs w:val="24"/>
        </w:rPr>
        <w:t xml:space="preserve"> things</w:t>
      </w:r>
      <w:r w:rsidR="00D57A88" w:rsidRPr="001E6BCA">
        <w:rPr>
          <w:rFonts w:ascii="Times New Roman" w:hAnsi="Times New Roman" w:cs="Times New Roman"/>
          <w:bCs/>
          <w:sz w:val="24"/>
          <w:szCs w:val="24"/>
        </w:rPr>
        <w:t xml:space="preserve"> away. And we’ve got a new one in now and she’s lovely and we’re working on things but I heard from </w:t>
      </w:r>
      <w:r w:rsidR="006D681D">
        <w:rPr>
          <w:rFonts w:ascii="Times New Roman" w:hAnsi="Times New Roman" w:cs="Times New Roman"/>
          <w:bCs/>
          <w:sz w:val="24"/>
          <w:szCs w:val="24"/>
        </w:rPr>
        <w:t xml:space="preserve">[psychologist name] </w:t>
      </w:r>
      <w:r w:rsidR="00D57A88" w:rsidRPr="001E6BCA">
        <w:rPr>
          <w:rFonts w:ascii="Times New Roman" w:hAnsi="Times New Roman" w:cs="Times New Roman"/>
          <w:bCs/>
          <w:sz w:val="24"/>
          <w:szCs w:val="24"/>
        </w:rPr>
        <w:t xml:space="preserve">this year she doesn’t work for us anymore and I just had one conversation with her and then like, unfortunately it doesn’t work like that anymore. I definitely want </w:t>
      </w:r>
      <w:r w:rsidR="00623DA7">
        <w:rPr>
          <w:rFonts w:ascii="Times New Roman" w:hAnsi="Times New Roman" w:cs="Times New Roman"/>
          <w:bCs/>
          <w:sz w:val="24"/>
          <w:szCs w:val="24"/>
        </w:rPr>
        <w:t xml:space="preserve">to keep in </w:t>
      </w:r>
      <w:r w:rsidR="002029C0">
        <w:rPr>
          <w:rFonts w:ascii="Times New Roman" w:hAnsi="Times New Roman" w:cs="Times New Roman"/>
          <w:bCs/>
          <w:sz w:val="24"/>
          <w:szCs w:val="24"/>
        </w:rPr>
        <w:t>contact with her (Alana</w:t>
      </w:r>
      <w:r w:rsidR="00D57A88" w:rsidRPr="001E6BCA">
        <w:rPr>
          <w:rFonts w:ascii="Times New Roman" w:hAnsi="Times New Roman" w:cs="Times New Roman"/>
          <w:bCs/>
          <w:sz w:val="24"/>
          <w:szCs w:val="24"/>
        </w:rPr>
        <w:t>).</w:t>
      </w:r>
    </w:p>
    <w:p w14:paraId="7DE74999" w14:textId="63040EB8" w:rsidR="009072F9" w:rsidRDefault="009072F9"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However, for </w:t>
      </w:r>
      <w:r w:rsidR="002029C0">
        <w:rPr>
          <w:rFonts w:ascii="Times New Roman" w:hAnsi="Times New Roman" w:cs="Times New Roman"/>
          <w:sz w:val="24"/>
          <w:szCs w:val="24"/>
        </w:rPr>
        <w:t xml:space="preserve">Paloma </w:t>
      </w:r>
      <w:r>
        <w:rPr>
          <w:rFonts w:ascii="Times New Roman" w:hAnsi="Times New Roman" w:cs="Times New Roman"/>
          <w:sz w:val="24"/>
          <w:szCs w:val="24"/>
        </w:rPr>
        <w:t>and</w:t>
      </w:r>
      <w:r w:rsidR="002029C0">
        <w:rPr>
          <w:rFonts w:ascii="Times New Roman" w:hAnsi="Times New Roman" w:cs="Times New Roman"/>
          <w:sz w:val="24"/>
          <w:szCs w:val="24"/>
        </w:rPr>
        <w:t xml:space="preserve"> Danielle</w:t>
      </w:r>
      <w:r>
        <w:rPr>
          <w:rFonts w:ascii="Times New Roman" w:hAnsi="Times New Roman" w:cs="Times New Roman"/>
          <w:sz w:val="24"/>
          <w:szCs w:val="24"/>
        </w:rPr>
        <w:t xml:space="preserve"> sports psychology was of limited value:</w:t>
      </w:r>
      <w:r w:rsidR="00B24E7F" w:rsidRPr="001E6BCA">
        <w:rPr>
          <w:rFonts w:ascii="Times New Roman" w:hAnsi="Times New Roman" w:cs="Times New Roman"/>
          <w:sz w:val="24"/>
          <w:szCs w:val="24"/>
        </w:rPr>
        <w:t xml:space="preserve"> </w:t>
      </w:r>
      <w:r w:rsidR="0023152A" w:rsidRPr="001E6BCA">
        <w:rPr>
          <w:rFonts w:ascii="Times New Roman" w:hAnsi="Times New Roman" w:cs="Times New Roman"/>
          <w:sz w:val="24"/>
          <w:szCs w:val="24"/>
        </w:rPr>
        <w:t>“I don’t really use a psych. I don’t really need it” (</w:t>
      </w:r>
      <w:r w:rsidR="00623DA7">
        <w:rPr>
          <w:rFonts w:ascii="Times New Roman" w:hAnsi="Times New Roman" w:cs="Times New Roman"/>
          <w:sz w:val="24"/>
          <w:szCs w:val="24"/>
        </w:rPr>
        <w:t>Paloma</w:t>
      </w:r>
      <w:r w:rsidR="00014B2D" w:rsidRPr="001E6BCA">
        <w:rPr>
          <w:rFonts w:ascii="Times New Roman" w:hAnsi="Times New Roman" w:cs="Times New Roman"/>
          <w:sz w:val="24"/>
          <w:szCs w:val="24"/>
        </w:rPr>
        <w:t>);</w:t>
      </w:r>
      <w:r w:rsidR="00961755" w:rsidRPr="001E6BCA">
        <w:rPr>
          <w:rFonts w:ascii="Times New Roman" w:hAnsi="Times New Roman" w:cs="Times New Roman"/>
          <w:sz w:val="24"/>
          <w:szCs w:val="24"/>
        </w:rPr>
        <w:t xml:space="preserve"> “I don’t feel like it’s made me feel overly better, I don’t feel like it’s helped my anxiety in any way.” (D</w:t>
      </w:r>
      <w:r w:rsidR="00623DA7">
        <w:rPr>
          <w:rFonts w:ascii="Times New Roman" w:hAnsi="Times New Roman" w:cs="Times New Roman"/>
          <w:sz w:val="24"/>
          <w:szCs w:val="24"/>
        </w:rPr>
        <w:t>anielle</w:t>
      </w:r>
      <w:r w:rsidR="00961755" w:rsidRPr="001E6BCA">
        <w:rPr>
          <w:rFonts w:ascii="Times New Roman" w:hAnsi="Times New Roman" w:cs="Times New Roman"/>
          <w:sz w:val="24"/>
          <w:szCs w:val="24"/>
        </w:rPr>
        <w:t>).</w:t>
      </w:r>
      <w:r w:rsidR="00835BF1" w:rsidRPr="001E6BCA">
        <w:rPr>
          <w:rFonts w:ascii="Times New Roman" w:hAnsi="Times New Roman" w:cs="Times New Roman"/>
          <w:sz w:val="24"/>
          <w:szCs w:val="24"/>
        </w:rPr>
        <w:t xml:space="preserve"> </w:t>
      </w:r>
      <w:r w:rsidR="008E0654">
        <w:rPr>
          <w:rFonts w:ascii="Times New Roman" w:hAnsi="Times New Roman" w:cs="Times New Roman"/>
          <w:sz w:val="24"/>
          <w:szCs w:val="24"/>
        </w:rPr>
        <w:t xml:space="preserve">As such, </w:t>
      </w:r>
      <w:proofErr w:type="gramStart"/>
      <w:r w:rsidR="008E0654">
        <w:rPr>
          <w:rFonts w:ascii="Times New Roman" w:hAnsi="Times New Roman" w:cs="Times New Roman"/>
          <w:sz w:val="24"/>
          <w:szCs w:val="24"/>
        </w:rPr>
        <w:t>athletes not seeking help from sports psychologists is</w:t>
      </w:r>
      <w:proofErr w:type="gramEnd"/>
      <w:r w:rsidR="008E0654">
        <w:rPr>
          <w:rFonts w:ascii="Times New Roman" w:hAnsi="Times New Roman" w:cs="Times New Roman"/>
          <w:sz w:val="24"/>
          <w:szCs w:val="24"/>
        </w:rPr>
        <w:t xml:space="preserve"> not primarily attributable to stigma. O</w:t>
      </w:r>
      <w:r w:rsidR="00F93CA7">
        <w:rPr>
          <w:rFonts w:ascii="Times New Roman" w:hAnsi="Times New Roman" w:cs="Times New Roman"/>
          <w:sz w:val="24"/>
          <w:szCs w:val="24"/>
        </w:rPr>
        <w:t>ur</w:t>
      </w:r>
      <w:r w:rsidR="00AA2F31">
        <w:rPr>
          <w:rFonts w:ascii="Times New Roman" w:hAnsi="Times New Roman" w:cs="Times New Roman"/>
          <w:sz w:val="24"/>
          <w:szCs w:val="24"/>
        </w:rPr>
        <w:t xml:space="preserve"> data show</w:t>
      </w:r>
      <w:r>
        <w:rPr>
          <w:rFonts w:ascii="Times New Roman" w:hAnsi="Times New Roman" w:cs="Times New Roman"/>
          <w:sz w:val="24"/>
          <w:szCs w:val="24"/>
        </w:rPr>
        <w:t xml:space="preserve"> </w:t>
      </w:r>
      <w:r w:rsidR="00AA2F31">
        <w:rPr>
          <w:rFonts w:ascii="Times New Roman" w:hAnsi="Times New Roman" w:cs="Times New Roman"/>
          <w:sz w:val="24"/>
          <w:szCs w:val="24"/>
        </w:rPr>
        <w:t xml:space="preserve">sport psychologists had not considered </w:t>
      </w:r>
      <w:r>
        <w:rPr>
          <w:rFonts w:ascii="Times New Roman" w:hAnsi="Times New Roman" w:cs="Times New Roman"/>
          <w:sz w:val="24"/>
          <w:szCs w:val="24"/>
        </w:rPr>
        <w:t xml:space="preserve">mental health </w:t>
      </w:r>
      <w:r w:rsidR="00AA2F31">
        <w:rPr>
          <w:rFonts w:ascii="Times New Roman" w:hAnsi="Times New Roman" w:cs="Times New Roman"/>
          <w:sz w:val="24"/>
          <w:szCs w:val="24"/>
        </w:rPr>
        <w:t>in their work with athletes.</w:t>
      </w:r>
      <w:r>
        <w:rPr>
          <w:rFonts w:ascii="Times New Roman" w:hAnsi="Times New Roman" w:cs="Times New Roman"/>
          <w:sz w:val="24"/>
          <w:szCs w:val="24"/>
        </w:rPr>
        <w:t xml:space="preserve"> D</w:t>
      </w:r>
      <w:r w:rsidR="00623DA7">
        <w:rPr>
          <w:rFonts w:ascii="Times New Roman" w:hAnsi="Times New Roman" w:cs="Times New Roman"/>
          <w:sz w:val="24"/>
          <w:szCs w:val="24"/>
        </w:rPr>
        <w:t>anielle</w:t>
      </w:r>
      <w:r>
        <w:rPr>
          <w:rFonts w:ascii="Times New Roman" w:hAnsi="Times New Roman" w:cs="Times New Roman"/>
          <w:sz w:val="24"/>
          <w:szCs w:val="24"/>
        </w:rPr>
        <w:t xml:space="preserve"> told us:</w:t>
      </w:r>
      <w:r w:rsidR="00014B2D" w:rsidRPr="001E6BCA">
        <w:rPr>
          <w:rFonts w:ascii="Times New Roman" w:hAnsi="Times New Roman" w:cs="Times New Roman"/>
          <w:sz w:val="24"/>
          <w:szCs w:val="24"/>
        </w:rPr>
        <w:t xml:space="preserve"> </w:t>
      </w:r>
    </w:p>
    <w:p w14:paraId="368E9BF0" w14:textId="016DA2FC" w:rsidR="009072F9" w:rsidRDefault="00E61260" w:rsidP="00CB76D8">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w:t>
      </w:r>
      <w:r w:rsidR="00014B2D" w:rsidRPr="001E6BCA">
        <w:rPr>
          <w:rFonts w:ascii="Times New Roman" w:hAnsi="Times New Roman" w:cs="Times New Roman"/>
          <w:sz w:val="24"/>
          <w:szCs w:val="24"/>
        </w:rPr>
        <w:t xml:space="preserve">o far she hasn’t done anything on mental health. Hopefully down the line they would do something like that because I do think it’s very important within diving especially </w:t>
      </w:r>
      <w:r w:rsidR="00014B2D" w:rsidRPr="001E6BCA">
        <w:rPr>
          <w:rFonts w:ascii="Times New Roman" w:hAnsi="Times New Roman" w:cs="Times New Roman"/>
          <w:sz w:val="24"/>
          <w:szCs w:val="24"/>
        </w:rPr>
        <w:lastRenderedPageBreak/>
        <w:t>what’s happened to one of the divers it’s almost quite sca</w:t>
      </w:r>
      <w:r w:rsidR="00623DA7">
        <w:rPr>
          <w:rFonts w:ascii="Times New Roman" w:hAnsi="Times New Roman" w:cs="Times New Roman"/>
          <w:sz w:val="24"/>
          <w:szCs w:val="24"/>
        </w:rPr>
        <w:t>ry. It could happen to anyone</w:t>
      </w:r>
      <w:r w:rsidR="00014B2D" w:rsidRPr="001E6BCA">
        <w:rPr>
          <w:rFonts w:ascii="Times New Roman" w:hAnsi="Times New Roman" w:cs="Times New Roman"/>
          <w:sz w:val="24"/>
          <w:szCs w:val="24"/>
        </w:rPr>
        <w:t xml:space="preserve">. </w:t>
      </w:r>
    </w:p>
    <w:p w14:paraId="12DC3F2B" w14:textId="77777777" w:rsidR="00463DE0" w:rsidRDefault="00463DE0" w:rsidP="00CB76D8">
      <w:pPr>
        <w:spacing w:line="360" w:lineRule="auto"/>
        <w:contextualSpacing/>
        <w:rPr>
          <w:rFonts w:ascii="Times New Roman" w:hAnsi="Times New Roman" w:cs="Times New Roman"/>
          <w:sz w:val="24"/>
          <w:szCs w:val="24"/>
        </w:rPr>
      </w:pPr>
    </w:p>
    <w:p w14:paraId="33955680" w14:textId="77777777" w:rsidR="001D2550" w:rsidRDefault="004D279C" w:rsidP="00CB76D8">
      <w:pPr>
        <w:spacing w:line="360" w:lineRule="auto"/>
        <w:contextualSpacing/>
        <w:outlineLvl w:val="0"/>
        <w:rPr>
          <w:rFonts w:ascii="Times New Roman" w:hAnsi="Times New Roman" w:cs="Times New Roman"/>
          <w:b/>
          <w:sz w:val="24"/>
          <w:szCs w:val="24"/>
        </w:rPr>
      </w:pPr>
      <w:r>
        <w:rPr>
          <w:rFonts w:ascii="Times New Roman" w:hAnsi="Times New Roman" w:cs="Times New Roman"/>
          <w:b/>
          <w:sz w:val="24"/>
          <w:szCs w:val="24"/>
        </w:rPr>
        <w:t>Discussion</w:t>
      </w:r>
    </w:p>
    <w:p w14:paraId="202976DA" w14:textId="519E0C05" w:rsidR="006D681D" w:rsidRDefault="007E25D9" w:rsidP="00CB76D8">
      <w:pPr>
        <w:widowControl w:val="0"/>
        <w:autoSpaceDE w:val="0"/>
        <w:autoSpaceDN w:val="0"/>
        <w:adjustRightInd w:val="0"/>
        <w:spacing w:after="240" w:line="360" w:lineRule="auto"/>
        <w:contextualSpacing/>
        <w:rPr>
          <w:rFonts w:ascii="Times New Roman" w:hAnsi="Times New Roman" w:cs="Times New Roman"/>
          <w:sz w:val="24"/>
          <w:szCs w:val="24"/>
        </w:rPr>
      </w:pPr>
      <w:r w:rsidRPr="00483259">
        <w:rPr>
          <w:rFonts w:ascii="Times New Roman" w:hAnsi="Times New Roman" w:cs="Times New Roman"/>
          <w:sz w:val="24"/>
          <w:szCs w:val="24"/>
        </w:rPr>
        <w:t>Relationships between mental illness and physical activity has gained significant attention from researchers, however, relatively speaking, little attention has been devoted to elite athletes</w:t>
      </w:r>
      <w:r w:rsidR="007174DD">
        <w:rPr>
          <w:rFonts w:ascii="Times New Roman" w:hAnsi="Times New Roman" w:cs="Times New Roman"/>
          <w:sz w:val="24"/>
          <w:szCs w:val="24"/>
        </w:rPr>
        <w:t xml:space="preserve"> </w:t>
      </w:r>
      <w:r w:rsidR="007174DD" w:rsidRPr="00192CEC">
        <w:rPr>
          <w:rFonts w:ascii="Times New Roman" w:hAnsi="Times New Roman" w:cs="Times New Roman"/>
          <w:sz w:val="24"/>
          <w:szCs w:val="24"/>
        </w:rPr>
        <w:t xml:space="preserve">(Hughes &amp; </w:t>
      </w:r>
      <w:proofErr w:type="spellStart"/>
      <w:r w:rsidR="007174DD" w:rsidRPr="00192CEC">
        <w:rPr>
          <w:rFonts w:ascii="Times New Roman" w:hAnsi="Times New Roman" w:cs="Times New Roman"/>
          <w:sz w:val="24"/>
          <w:szCs w:val="24"/>
        </w:rPr>
        <w:t>Leavey</w:t>
      </w:r>
      <w:proofErr w:type="spellEnd"/>
      <w:r w:rsidR="007174DD" w:rsidRPr="00192CEC">
        <w:rPr>
          <w:rFonts w:ascii="Times New Roman" w:hAnsi="Times New Roman" w:cs="Times New Roman"/>
          <w:sz w:val="24"/>
          <w:szCs w:val="24"/>
        </w:rPr>
        <w:t>, 2012</w:t>
      </w:r>
      <w:r w:rsidR="000673AA">
        <w:rPr>
          <w:rFonts w:ascii="Times New Roman" w:hAnsi="Times New Roman" w:cs="Times New Roman"/>
          <w:sz w:val="24"/>
          <w:szCs w:val="24"/>
        </w:rPr>
        <w:t>; Rice et al 2016</w:t>
      </w:r>
      <w:r w:rsidR="007174DD" w:rsidRPr="00192CEC">
        <w:rPr>
          <w:rFonts w:ascii="Times New Roman" w:hAnsi="Times New Roman" w:cs="Times New Roman"/>
          <w:sz w:val="24"/>
          <w:szCs w:val="24"/>
        </w:rPr>
        <w:t>)</w:t>
      </w:r>
      <w:r w:rsidRPr="00483259">
        <w:rPr>
          <w:rFonts w:ascii="Times New Roman" w:hAnsi="Times New Roman" w:cs="Times New Roman"/>
          <w:sz w:val="24"/>
          <w:szCs w:val="24"/>
        </w:rPr>
        <w:t xml:space="preserve">. Therefore, our research sought to understand how elite divers conceptualize and experience mental health. </w:t>
      </w:r>
      <w:r w:rsidR="00A13600">
        <w:rPr>
          <w:rFonts w:ascii="Times New Roman" w:hAnsi="Times New Roman" w:cs="Times New Roman"/>
          <w:sz w:val="24"/>
          <w:szCs w:val="24"/>
          <w:lang w:val="en-US"/>
        </w:rPr>
        <w:t xml:space="preserve">Our research supports the findings of </w:t>
      </w:r>
      <w:r w:rsidR="00A13600">
        <w:rPr>
          <w:rFonts w:ascii="Times New Roman" w:hAnsi="Times New Roman" w:cs="Times New Roman"/>
          <w:sz w:val="24"/>
          <w:szCs w:val="24"/>
        </w:rPr>
        <w:t>Gulliver, Griffiths, and</w:t>
      </w:r>
      <w:r w:rsidR="00A13600" w:rsidRPr="002619B8">
        <w:rPr>
          <w:rFonts w:ascii="Times New Roman" w:hAnsi="Times New Roman" w:cs="Times New Roman"/>
          <w:sz w:val="24"/>
          <w:szCs w:val="24"/>
        </w:rPr>
        <w:t xml:space="preserve"> Christensen </w:t>
      </w:r>
      <w:r w:rsidR="00A13600">
        <w:rPr>
          <w:rFonts w:ascii="Times New Roman" w:hAnsi="Times New Roman" w:cs="Times New Roman"/>
          <w:sz w:val="24"/>
          <w:szCs w:val="24"/>
        </w:rPr>
        <w:t>(2012) as</w:t>
      </w:r>
      <w:r w:rsidR="00A13600">
        <w:rPr>
          <w:rFonts w:ascii="Times New Roman" w:hAnsi="Times New Roman" w:cs="Times New Roman"/>
          <w:sz w:val="24"/>
          <w:szCs w:val="24"/>
          <w:lang w:val="en-US"/>
        </w:rPr>
        <w:t xml:space="preserve"> participants demonstrated relatively limited knowledge of mental health and were </w:t>
      </w:r>
      <w:r w:rsidR="00A13600">
        <w:rPr>
          <w:rFonts w:ascii="Times New Roman" w:hAnsi="Times New Roman" w:cs="Times New Roman"/>
          <w:sz w:val="24"/>
          <w:szCs w:val="24"/>
        </w:rPr>
        <w:t>largely</w:t>
      </w:r>
      <w:r w:rsidR="00A13600" w:rsidRPr="002619B8">
        <w:rPr>
          <w:rFonts w:ascii="Times New Roman" w:hAnsi="Times New Roman" w:cs="Times New Roman"/>
          <w:sz w:val="24"/>
          <w:szCs w:val="24"/>
        </w:rPr>
        <w:t xml:space="preserve"> unable to </w:t>
      </w:r>
      <w:r w:rsidR="00A13600">
        <w:rPr>
          <w:rFonts w:ascii="Times New Roman" w:hAnsi="Times New Roman" w:cs="Times New Roman"/>
          <w:sz w:val="24"/>
          <w:szCs w:val="24"/>
        </w:rPr>
        <w:t xml:space="preserve">identify or explain symptoms of mental health issues. </w:t>
      </w:r>
      <w:r w:rsidR="00A26F5C">
        <w:rPr>
          <w:rFonts w:ascii="Times New Roman" w:hAnsi="Times New Roman" w:cs="Times New Roman"/>
          <w:sz w:val="24"/>
          <w:szCs w:val="24"/>
        </w:rPr>
        <w:t>However, d</w:t>
      </w:r>
      <w:r w:rsidR="000C260D">
        <w:rPr>
          <w:rFonts w:ascii="Times New Roman" w:hAnsi="Times New Roman" w:cs="Times New Roman"/>
          <w:sz w:val="24"/>
          <w:szCs w:val="24"/>
        </w:rPr>
        <w:t>espite limited knowledge of mental health</w:t>
      </w:r>
      <w:r w:rsidR="001B55AA">
        <w:rPr>
          <w:rFonts w:ascii="Times New Roman" w:hAnsi="Times New Roman" w:cs="Times New Roman"/>
          <w:sz w:val="24"/>
          <w:szCs w:val="24"/>
        </w:rPr>
        <w:t xml:space="preserve"> </w:t>
      </w:r>
      <w:r w:rsidR="006D681D">
        <w:rPr>
          <w:rFonts w:ascii="Times New Roman" w:hAnsi="Times New Roman" w:cs="Times New Roman"/>
          <w:sz w:val="24"/>
          <w:szCs w:val="24"/>
        </w:rPr>
        <w:t xml:space="preserve">participants identified a range of risks to mental health which are broadly aligned with risk factors acknowledged within existing literature </w:t>
      </w:r>
      <w:r w:rsidR="00A26F5C">
        <w:rPr>
          <w:rFonts w:ascii="Times New Roman" w:hAnsi="Times New Roman" w:cs="Times New Roman"/>
          <w:sz w:val="24"/>
          <w:szCs w:val="24"/>
        </w:rPr>
        <w:t>including</w:t>
      </w:r>
      <w:r w:rsidR="006D681D" w:rsidRPr="006D681D">
        <w:rPr>
          <w:rFonts w:ascii="Times New Roman" w:hAnsi="Times New Roman" w:cs="Times New Roman"/>
          <w:sz w:val="24"/>
          <w:szCs w:val="24"/>
        </w:rPr>
        <w:t xml:space="preserve"> </w:t>
      </w:r>
      <w:r w:rsidR="00A26F5C" w:rsidRPr="003227FB">
        <w:rPr>
          <w:rFonts w:ascii="Times New Roman" w:hAnsi="Times New Roman" w:cs="Times New Roman"/>
          <w:sz w:val="24"/>
          <w:szCs w:val="24"/>
          <w:lang w:val="en-US"/>
        </w:rPr>
        <w:t>overtraining and burnout (</w:t>
      </w:r>
      <w:proofErr w:type="spellStart"/>
      <w:r w:rsidR="00A26F5C">
        <w:rPr>
          <w:rFonts w:ascii="Times New Roman" w:hAnsi="Times New Roman" w:cs="Times New Roman"/>
          <w:sz w:val="24"/>
          <w:szCs w:val="24"/>
        </w:rPr>
        <w:t>Gustaf</w:t>
      </w:r>
      <w:r w:rsidR="00A26F5C" w:rsidRPr="0090496B">
        <w:rPr>
          <w:rFonts w:ascii="Times New Roman" w:hAnsi="Times New Roman" w:cs="Times New Roman"/>
          <w:sz w:val="24"/>
          <w:szCs w:val="24"/>
        </w:rPr>
        <w:t>sson</w:t>
      </w:r>
      <w:proofErr w:type="spellEnd"/>
      <w:r w:rsidR="00A26F5C" w:rsidRPr="0090496B">
        <w:rPr>
          <w:rFonts w:ascii="Times New Roman" w:hAnsi="Times New Roman" w:cs="Times New Roman"/>
          <w:sz w:val="24"/>
          <w:szCs w:val="24"/>
        </w:rPr>
        <w:t xml:space="preserve">, </w:t>
      </w:r>
      <w:proofErr w:type="spellStart"/>
      <w:r w:rsidR="00A26F5C" w:rsidRPr="0090496B">
        <w:rPr>
          <w:rFonts w:ascii="Times New Roman" w:hAnsi="Times New Roman" w:cs="Times New Roman"/>
          <w:sz w:val="24"/>
          <w:szCs w:val="24"/>
        </w:rPr>
        <w:t>Hassmen</w:t>
      </w:r>
      <w:proofErr w:type="spellEnd"/>
      <w:r w:rsidR="00A26F5C" w:rsidRPr="0090496B">
        <w:rPr>
          <w:rFonts w:ascii="Times New Roman" w:hAnsi="Times New Roman" w:cs="Times New Roman"/>
          <w:sz w:val="24"/>
          <w:szCs w:val="24"/>
        </w:rPr>
        <w:t xml:space="preserve">, </w:t>
      </w:r>
      <w:r w:rsidR="00A26F5C">
        <w:rPr>
          <w:rFonts w:ascii="Times New Roman" w:hAnsi="Times New Roman" w:cs="Times New Roman"/>
          <w:sz w:val="24"/>
          <w:szCs w:val="24"/>
        </w:rPr>
        <w:t>&amp;</w:t>
      </w:r>
      <w:r w:rsidR="00A26F5C" w:rsidRPr="0090496B">
        <w:rPr>
          <w:rFonts w:ascii="Times New Roman" w:hAnsi="Times New Roman" w:cs="Times New Roman"/>
          <w:sz w:val="24"/>
          <w:szCs w:val="24"/>
        </w:rPr>
        <w:t xml:space="preserve"> Johansson, 2008</w:t>
      </w:r>
      <w:r w:rsidR="00A26F5C">
        <w:rPr>
          <w:rFonts w:ascii="Times New Roman" w:hAnsi="Times New Roman" w:cs="Times New Roman"/>
          <w:sz w:val="24"/>
          <w:szCs w:val="24"/>
        </w:rPr>
        <w:t xml:space="preserve">; </w:t>
      </w:r>
      <w:proofErr w:type="spellStart"/>
      <w:r w:rsidR="00A26F5C" w:rsidRPr="003227FB">
        <w:rPr>
          <w:rFonts w:ascii="Times New Roman" w:hAnsi="Times New Roman" w:cs="Times New Roman"/>
          <w:sz w:val="24"/>
          <w:szCs w:val="24"/>
          <w:lang w:val="en-US"/>
        </w:rPr>
        <w:t>Peluso</w:t>
      </w:r>
      <w:proofErr w:type="spellEnd"/>
      <w:r w:rsidR="00A26F5C" w:rsidRPr="003227FB">
        <w:rPr>
          <w:rFonts w:ascii="Times New Roman" w:hAnsi="Times New Roman" w:cs="Times New Roman"/>
          <w:sz w:val="24"/>
          <w:szCs w:val="24"/>
          <w:lang w:val="en-US"/>
        </w:rPr>
        <w:t xml:space="preserve"> &amp; </w:t>
      </w:r>
      <w:proofErr w:type="spellStart"/>
      <w:r w:rsidR="00A26F5C" w:rsidRPr="003227FB">
        <w:rPr>
          <w:rFonts w:ascii="Times New Roman" w:hAnsi="Times New Roman" w:cs="Times New Roman"/>
          <w:sz w:val="24"/>
          <w:szCs w:val="24"/>
          <w:lang w:val="en-US"/>
        </w:rPr>
        <w:t>deAndrade</w:t>
      </w:r>
      <w:proofErr w:type="spellEnd"/>
      <w:r w:rsidR="00A26F5C" w:rsidRPr="003227FB">
        <w:rPr>
          <w:rFonts w:ascii="Times New Roman" w:hAnsi="Times New Roman" w:cs="Times New Roman"/>
          <w:sz w:val="24"/>
          <w:szCs w:val="24"/>
          <w:lang w:val="en-US"/>
        </w:rPr>
        <w:t>, 2005)</w:t>
      </w:r>
      <w:r w:rsidR="00A26F5C">
        <w:rPr>
          <w:rFonts w:ascii="Times New Roman" w:hAnsi="Times New Roman" w:cs="Times New Roman"/>
          <w:sz w:val="24"/>
          <w:szCs w:val="24"/>
          <w:lang w:val="en-US"/>
        </w:rPr>
        <w:t>, competition (</w:t>
      </w:r>
      <w:proofErr w:type="spellStart"/>
      <w:r w:rsidR="00A26F5C" w:rsidRPr="00287704">
        <w:rPr>
          <w:rFonts w:ascii="Times New Roman" w:hAnsi="Times New Roman" w:cs="Times New Roman"/>
          <w:sz w:val="24"/>
          <w:szCs w:val="24"/>
        </w:rPr>
        <w:t>Mellalieu</w:t>
      </w:r>
      <w:proofErr w:type="spellEnd"/>
      <w:r w:rsidR="00A26F5C" w:rsidRPr="00287704">
        <w:rPr>
          <w:rFonts w:ascii="Times New Roman" w:hAnsi="Times New Roman" w:cs="Times New Roman"/>
          <w:sz w:val="24"/>
          <w:szCs w:val="24"/>
        </w:rPr>
        <w:t xml:space="preserve">, Neil, </w:t>
      </w:r>
      <w:proofErr w:type="spellStart"/>
      <w:r w:rsidR="00A26F5C" w:rsidRPr="00287704">
        <w:rPr>
          <w:rFonts w:ascii="Times New Roman" w:hAnsi="Times New Roman" w:cs="Times New Roman"/>
          <w:sz w:val="24"/>
          <w:szCs w:val="24"/>
        </w:rPr>
        <w:t>Hanton</w:t>
      </w:r>
      <w:proofErr w:type="spellEnd"/>
      <w:r w:rsidR="00A26F5C" w:rsidRPr="00287704">
        <w:rPr>
          <w:rFonts w:ascii="Times New Roman" w:hAnsi="Times New Roman" w:cs="Times New Roman"/>
          <w:sz w:val="24"/>
          <w:szCs w:val="24"/>
        </w:rPr>
        <w:t>, &amp; Fletcher,</w:t>
      </w:r>
      <w:r w:rsidR="00A26F5C">
        <w:rPr>
          <w:rFonts w:ascii="Times New Roman" w:hAnsi="Times New Roman" w:cs="Times New Roman"/>
          <w:sz w:val="24"/>
          <w:szCs w:val="24"/>
        </w:rPr>
        <w:t xml:space="preserve"> 2009), </w:t>
      </w:r>
      <w:r w:rsidR="00A26F5C" w:rsidRPr="002619B8">
        <w:rPr>
          <w:rFonts w:ascii="Times New Roman" w:hAnsi="Times New Roman" w:cs="Times New Roman"/>
          <w:sz w:val="24"/>
          <w:szCs w:val="24"/>
          <w:lang w:val="en-US"/>
        </w:rPr>
        <w:t xml:space="preserve">pressure </w:t>
      </w:r>
      <w:r w:rsidR="00A26F5C">
        <w:rPr>
          <w:rFonts w:ascii="Times New Roman" w:hAnsi="Times New Roman" w:cs="Times New Roman"/>
          <w:sz w:val="24"/>
          <w:szCs w:val="24"/>
          <w:lang w:val="en-US"/>
        </w:rPr>
        <w:t xml:space="preserve">for female athletes </w:t>
      </w:r>
      <w:r w:rsidR="00A26F5C" w:rsidRPr="002619B8">
        <w:rPr>
          <w:rFonts w:ascii="Times New Roman" w:hAnsi="Times New Roman" w:cs="Times New Roman"/>
          <w:sz w:val="24"/>
          <w:szCs w:val="24"/>
          <w:lang w:val="en-US"/>
        </w:rPr>
        <w:t>to maintain a particular body shape</w:t>
      </w:r>
      <w:r w:rsidR="00A26F5C">
        <w:rPr>
          <w:rFonts w:ascii="Times New Roman" w:hAnsi="Times New Roman" w:cs="Times New Roman"/>
          <w:sz w:val="24"/>
          <w:szCs w:val="24"/>
          <w:lang w:val="en-US"/>
        </w:rPr>
        <w:t xml:space="preserve"> </w:t>
      </w:r>
      <w:r w:rsidR="00A26F5C" w:rsidRPr="002619B8">
        <w:rPr>
          <w:rFonts w:ascii="Times New Roman" w:hAnsi="Times New Roman" w:cs="Times New Roman"/>
          <w:sz w:val="24"/>
          <w:szCs w:val="24"/>
          <w:lang w:val="en-US"/>
        </w:rPr>
        <w:t>(Reardon &amp; Factor, 2010</w:t>
      </w:r>
      <w:r w:rsidR="00A26F5C">
        <w:rPr>
          <w:rFonts w:ascii="Times New Roman" w:hAnsi="Times New Roman" w:cs="Times New Roman"/>
          <w:sz w:val="24"/>
          <w:szCs w:val="24"/>
          <w:lang w:val="en-US"/>
        </w:rPr>
        <w:t xml:space="preserve">; </w:t>
      </w:r>
      <w:proofErr w:type="spellStart"/>
      <w:r w:rsidR="00A26F5C" w:rsidRPr="003C39E7">
        <w:rPr>
          <w:rFonts w:ascii="Times New Roman" w:hAnsi="Times New Roman" w:cs="Times New Roman"/>
          <w:sz w:val="24"/>
          <w:szCs w:val="24"/>
          <w:lang w:val="en-US"/>
        </w:rPr>
        <w:t>Schaal</w:t>
      </w:r>
      <w:proofErr w:type="spellEnd"/>
      <w:r w:rsidR="00A26F5C" w:rsidRPr="003C39E7">
        <w:rPr>
          <w:rFonts w:ascii="Times New Roman" w:hAnsi="Times New Roman" w:cs="Times New Roman"/>
          <w:sz w:val="24"/>
          <w:szCs w:val="24"/>
          <w:lang w:val="en-US"/>
        </w:rPr>
        <w:t xml:space="preserve"> et al., 2011</w:t>
      </w:r>
      <w:r w:rsidR="00A26F5C" w:rsidRPr="002619B8">
        <w:rPr>
          <w:rFonts w:ascii="Times New Roman" w:hAnsi="Times New Roman" w:cs="Times New Roman"/>
          <w:sz w:val="24"/>
          <w:szCs w:val="24"/>
          <w:lang w:val="en-US"/>
        </w:rPr>
        <w:t>)</w:t>
      </w:r>
      <w:r w:rsidR="00A26F5C">
        <w:rPr>
          <w:rFonts w:ascii="Times New Roman" w:hAnsi="Times New Roman" w:cs="Times New Roman"/>
          <w:sz w:val="24"/>
          <w:szCs w:val="24"/>
          <w:lang w:val="en-US"/>
        </w:rPr>
        <w:t xml:space="preserve">, </w:t>
      </w:r>
      <w:r w:rsidR="00A26F5C">
        <w:rPr>
          <w:rFonts w:ascii="Times New Roman" w:hAnsi="Times New Roman" w:cs="Times New Roman"/>
          <w:sz w:val="24"/>
          <w:szCs w:val="24"/>
        </w:rPr>
        <w:t xml:space="preserve">high physical </w:t>
      </w:r>
      <w:r w:rsidR="006D681D">
        <w:rPr>
          <w:rFonts w:ascii="Times New Roman" w:hAnsi="Times New Roman" w:cs="Times New Roman"/>
          <w:sz w:val="24"/>
          <w:szCs w:val="24"/>
        </w:rPr>
        <w:t>risk</w:t>
      </w:r>
      <w:r w:rsidR="00A26F5C">
        <w:rPr>
          <w:rFonts w:ascii="Times New Roman" w:hAnsi="Times New Roman" w:cs="Times New Roman"/>
          <w:sz w:val="24"/>
          <w:szCs w:val="24"/>
        </w:rPr>
        <w:t>s</w:t>
      </w:r>
      <w:r w:rsidR="006D681D">
        <w:rPr>
          <w:rFonts w:ascii="Times New Roman" w:hAnsi="Times New Roman" w:cs="Times New Roman"/>
          <w:sz w:val="24"/>
          <w:szCs w:val="24"/>
        </w:rPr>
        <w:t xml:space="preserve"> (Schnell et al., 2014) and injuries (</w:t>
      </w:r>
      <w:proofErr w:type="spellStart"/>
      <w:r w:rsidR="006D681D">
        <w:rPr>
          <w:rFonts w:ascii="Times New Roman" w:hAnsi="Times New Roman" w:cs="Times New Roman"/>
          <w:sz w:val="24"/>
          <w:szCs w:val="24"/>
        </w:rPr>
        <w:t>Putukian</w:t>
      </w:r>
      <w:proofErr w:type="spellEnd"/>
      <w:r w:rsidR="006D681D">
        <w:rPr>
          <w:rFonts w:ascii="Times New Roman" w:hAnsi="Times New Roman" w:cs="Times New Roman"/>
          <w:sz w:val="24"/>
          <w:szCs w:val="24"/>
        </w:rPr>
        <w:t xml:space="preserve">, 2016; </w:t>
      </w:r>
      <w:proofErr w:type="spellStart"/>
      <w:r w:rsidR="006D681D">
        <w:rPr>
          <w:rFonts w:ascii="Times New Roman" w:hAnsi="Times New Roman" w:cs="Times New Roman"/>
          <w:sz w:val="24"/>
          <w:szCs w:val="24"/>
        </w:rPr>
        <w:t>Schaal</w:t>
      </w:r>
      <w:proofErr w:type="spellEnd"/>
      <w:r w:rsidR="006D681D">
        <w:rPr>
          <w:rFonts w:ascii="Times New Roman" w:hAnsi="Times New Roman" w:cs="Times New Roman"/>
          <w:sz w:val="24"/>
          <w:szCs w:val="24"/>
        </w:rPr>
        <w:t xml:space="preserve"> et al., 2014)</w:t>
      </w:r>
      <w:r w:rsidR="00A26F5C">
        <w:rPr>
          <w:rFonts w:ascii="Times New Roman" w:hAnsi="Times New Roman" w:cs="Times New Roman"/>
          <w:sz w:val="24"/>
          <w:szCs w:val="24"/>
        </w:rPr>
        <w:t>.</w:t>
      </w:r>
      <w:r w:rsidR="006D681D">
        <w:rPr>
          <w:rFonts w:ascii="Times New Roman" w:hAnsi="Times New Roman" w:cs="Times New Roman"/>
          <w:sz w:val="24"/>
          <w:szCs w:val="24"/>
        </w:rPr>
        <w:t xml:space="preserve"> Importantly, participants stressed the close links between physical injuries and apprehension performing more difficult dives which are incentivised by higher points in competitions</w:t>
      </w:r>
      <w:r w:rsidR="00A26F5C">
        <w:rPr>
          <w:rFonts w:ascii="Times New Roman" w:hAnsi="Times New Roman" w:cs="Times New Roman"/>
          <w:sz w:val="24"/>
          <w:szCs w:val="24"/>
        </w:rPr>
        <w:t xml:space="preserve"> </w:t>
      </w:r>
      <w:r w:rsidR="006D681D">
        <w:rPr>
          <w:rFonts w:ascii="Times New Roman" w:hAnsi="Times New Roman" w:cs="Times New Roman"/>
          <w:sz w:val="24"/>
          <w:szCs w:val="24"/>
        </w:rPr>
        <w:t xml:space="preserve">as impacting negatively on their mental health. </w:t>
      </w:r>
      <w:r w:rsidR="009E075D">
        <w:rPr>
          <w:rFonts w:ascii="Times New Roman" w:hAnsi="Times New Roman" w:cs="Times New Roman"/>
          <w:sz w:val="24"/>
          <w:szCs w:val="24"/>
        </w:rPr>
        <w:t>Such</w:t>
      </w:r>
      <w:r w:rsidR="006D681D">
        <w:rPr>
          <w:rFonts w:ascii="Times New Roman" w:hAnsi="Times New Roman" w:cs="Times New Roman"/>
          <w:sz w:val="24"/>
          <w:szCs w:val="24"/>
        </w:rPr>
        <w:t xml:space="preserve"> risks are both actions that are physically inherent to </w:t>
      </w:r>
      <w:r w:rsidR="006D681D">
        <w:rPr>
          <w:rFonts w:ascii="Times New Roman" w:hAnsi="Times New Roman" w:cs="Times New Roman"/>
          <w:i/>
          <w:sz w:val="24"/>
          <w:szCs w:val="24"/>
        </w:rPr>
        <w:t>and</w:t>
      </w:r>
      <w:r w:rsidR="006D681D">
        <w:rPr>
          <w:rFonts w:ascii="Times New Roman" w:hAnsi="Times New Roman" w:cs="Times New Roman"/>
          <w:sz w:val="24"/>
          <w:szCs w:val="24"/>
        </w:rPr>
        <w:t xml:space="preserve"> culturally valued behaviours for being an elite diver</w:t>
      </w:r>
      <w:r w:rsidR="00A26F5C">
        <w:rPr>
          <w:rFonts w:ascii="Times New Roman" w:hAnsi="Times New Roman" w:cs="Times New Roman"/>
          <w:sz w:val="24"/>
          <w:szCs w:val="24"/>
        </w:rPr>
        <w:t>. Thus</w:t>
      </w:r>
      <w:r w:rsidR="00A26F5C">
        <w:rPr>
          <w:rFonts w:ascii="Times New Roman" w:hAnsi="Times New Roman" w:cs="Times New Roman"/>
          <w:sz w:val="24"/>
          <w:szCs w:val="24"/>
          <w:lang w:val="en-US"/>
        </w:rPr>
        <w:t>, our research supports findings from Reardon and Factor (2010) that elite athletes may face additional risk factors for mental health problems</w:t>
      </w:r>
      <w:r w:rsidR="00006453">
        <w:rPr>
          <w:rFonts w:ascii="Times New Roman" w:hAnsi="Times New Roman" w:cs="Times New Roman"/>
          <w:sz w:val="24"/>
          <w:szCs w:val="24"/>
          <w:lang w:val="en-US"/>
        </w:rPr>
        <w:t>. Such additional risks,</w:t>
      </w:r>
      <w:r w:rsidR="00A26F5C">
        <w:rPr>
          <w:rFonts w:ascii="Times New Roman" w:hAnsi="Times New Roman" w:cs="Times New Roman"/>
          <w:sz w:val="24"/>
          <w:szCs w:val="24"/>
          <w:lang w:val="en-US"/>
        </w:rPr>
        <w:t xml:space="preserve"> we maintain</w:t>
      </w:r>
      <w:r w:rsidR="00006453">
        <w:rPr>
          <w:rFonts w:ascii="Times New Roman" w:hAnsi="Times New Roman" w:cs="Times New Roman"/>
          <w:sz w:val="24"/>
          <w:szCs w:val="24"/>
          <w:lang w:val="en-US"/>
        </w:rPr>
        <w:t>,</w:t>
      </w:r>
      <w:r w:rsidR="00A26F5C">
        <w:rPr>
          <w:rFonts w:ascii="Times New Roman" w:hAnsi="Times New Roman" w:cs="Times New Roman"/>
          <w:sz w:val="24"/>
          <w:szCs w:val="24"/>
          <w:lang w:val="en-US"/>
        </w:rPr>
        <w:t xml:space="preserve"> are a result of interconnected social, cultural, and psychological factors. N</w:t>
      </w:r>
      <w:r w:rsidR="00A26F5C" w:rsidRPr="00147BD6">
        <w:rPr>
          <w:rFonts w:ascii="Times New Roman" w:hAnsi="Times New Roman" w:cs="Times New Roman"/>
          <w:sz w:val="24"/>
          <w:szCs w:val="24"/>
          <w:lang w:val="en-US"/>
        </w:rPr>
        <w:t>ot</w:t>
      </w:r>
      <w:r w:rsidR="00A26F5C">
        <w:rPr>
          <w:rFonts w:ascii="Times New Roman" w:hAnsi="Times New Roman" w:cs="Times New Roman"/>
          <w:sz w:val="24"/>
          <w:szCs w:val="24"/>
          <w:lang w:val="en-US"/>
        </w:rPr>
        <w:t xml:space="preserve"> </w:t>
      </w:r>
      <w:r w:rsidR="00006453">
        <w:rPr>
          <w:rFonts w:ascii="Times New Roman" w:hAnsi="Times New Roman" w:cs="Times New Roman"/>
          <w:sz w:val="24"/>
          <w:szCs w:val="24"/>
          <w:lang w:val="en-US"/>
        </w:rPr>
        <w:t>latent</w:t>
      </w:r>
      <w:r w:rsidR="00A26F5C">
        <w:rPr>
          <w:rFonts w:ascii="Times New Roman" w:hAnsi="Times New Roman" w:cs="Times New Roman"/>
          <w:sz w:val="24"/>
          <w:szCs w:val="24"/>
          <w:lang w:val="en-US"/>
        </w:rPr>
        <w:t xml:space="preserve"> biophysical predispositions.</w:t>
      </w:r>
      <w:r w:rsidR="00A26F5C">
        <w:rPr>
          <w:rFonts w:ascii="Times New Roman" w:hAnsi="Times New Roman" w:cs="Times New Roman"/>
          <w:sz w:val="24"/>
          <w:szCs w:val="24"/>
        </w:rPr>
        <w:t xml:space="preserve"> </w:t>
      </w:r>
      <w:r w:rsidR="00A26F5C">
        <w:rPr>
          <w:rFonts w:ascii="Times New Roman" w:hAnsi="Times New Roman" w:cs="Times New Roman"/>
          <w:sz w:val="24"/>
          <w:szCs w:val="24"/>
          <w:lang w:val="en-US"/>
        </w:rPr>
        <w:t xml:space="preserve">As such, </w:t>
      </w:r>
      <w:r w:rsidR="00A26F5C">
        <w:rPr>
          <w:rFonts w:ascii="Times New Roman" w:hAnsi="Times New Roman" w:cs="Times New Roman"/>
          <w:sz w:val="24"/>
          <w:szCs w:val="24"/>
        </w:rPr>
        <w:t xml:space="preserve">participants who were more engaged in activities outside of diving were able to identify either positive mental health status and/or minimise or mitigate the severity of symptoms associated with mental health problems they did experience underscoring the significance of </w:t>
      </w:r>
      <w:r w:rsidR="00A26F5C" w:rsidRPr="003227FB">
        <w:rPr>
          <w:rFonts w:ascii="Times New Roman" w:hAnsi="Times New Roman" w:cs="Times New Roman"/>
          <w:sz w:val="24"/>
          <w:szCs w:val="24"/>
          <w:lang w:val="en-US"/>
        </w:rPr>
        <w:t>develop</w:t>
      </w:r>
      <w:r w:rsidR="00A26F5C">
        <w:rPr>
          <w:rFonts w:ascii="Times New Roman" w:hAnsi="Times New Roman" w:cs="Times New Roman"/>
          <w:sz w:val="24"/>
          <w:szCs w:val="24"/>
          <w:lang w:val="en-US"/>
        </w:rPr>
        <w:t xml:space="preserve">ing </w:t>
      </w:r>
      <w:r w:rsidR="00A26F5C" w:rsidRPr="003227FB">
        <w:rPr>
          <w:rFonts w:ascii="Times New Roman" w:hAnsi="Times New Roman" w:cs="Times New Roman"/>
          <w:sz w:val="24"/>
          <w:szCs w:val="24"/>
          <w:lang w:val="en-US"/>
        </w:rPr>
        <w:t>of a sense of self outside competitive athletics (</w:t>
      </w:r>
      <w:r w:rsidR="00A26F5C">
        <w:rPr>
          <w:rFonts w:ascii="Times New Roman" w:hAnsi="Times New Roman" w:cs="Times New Roman"/>
          <w:sz w:val="24"/>
          <w:szCs w:val="24"/>
          <w:lang w:val="en-US"/>
        </w:rPr>
        <w:t>Car</w:t>
      </w:r>
      <w:r w:rsidR="0088322A">
        <w:rPr>
          <w:rFonts w:ascii="Times New Roman" w:hAnsi="Times New Roman" w:cs="Times New Roman"/>
          <w:sz w:val="24"/>
          <w:szCs w:val="24"/>
          <w:lang w:val="en-US"/>
        </w:rPr>
        <w:t>less</w:t>
      </w:r>
      <w:r w:rsidR="00A26F5C">
        <w:rPr>
          <w:rFonts w:ascii="Times New Roman" w:hAnsi="Times New Roman" w:cs="Times New Roman"/>
          <w:sz w:val="24"/>
          <w:szCs w:val="24"/>
          <w:lang w:val="en-US"/>
        </w:rPr>
        <w:t xml:space="preserve"> &amp; Douglas, </w:t>
      </w:r>
      <w:r w:rsidR="00643F72">
        <w:rPr>
          <w:rFonts w:ascii="Times New Roman" w:hAnsi="Times New Roman" w:cs="Times New Roman"/>
          <w:sz w:val="24"/>
          <w:szCs w:val="24"/>
          <w:lang w:val="en-US"/>
        </w:rPr>
        <w:t>200</w:t>
      </w:r>
      <w:r w:rsidR="004E4F46">
        <w:rPr>
          <w:rFonts w:ascii="Times New Roman" w:hAnsi="Times New Roman" w:cs="Times New Roman"/>
          <w:sz w:val="24"/>
          <w:szCs w:val="24"/>
          <w:lang w:val="en-US"/>
        </w:rPr>
        <w:t>9</w:t>
      </w:r>
      <w:r w:rsidR="00A26F5C">
        <w:rPr>
          <w:rFonts w:ascii="Times New Roman" w:hAnsi="Times New Roman" w:cs="Times New Roman"/>
          <w:sz w:val="24"/>
          <w:szCs w:val="24"/>
          <w:lang w:val="en-US"/>
        </w:rPr>
        <w:t>;</w:t>
      </w:r>
      <w:r w:rsidR="004E4F46">
        <w:rPr>
          <w:rFonts w:ascii="Times New Roman" w:hAnsi="Times New Roman" w:cs="Times New Roman"/>
          <w:sz w:val="24"/>
          <w:szCs w:val="24"/>
          <w:lang w:val="en-US"/>
        </w:rPr>
        <w:t xml:space="preserve"> </w:t>
      </w:r>
      <w:proofErr w:type="spellStart"/>
      <w:r w:rsidR="00A26F5C" w:rsidRPr="003227FB">
        <w:rPr>
          <w:rFonts w:ascii="Times New Roman" w:hAnsi="Times New Roman" w:cs="Times New Roman"/>
          <w:sz w:val="24"/>
          <w:szCs w:val="24"/>
          <w:lang w:val="en-US"/>
        </w:rPr>
        <w:t>Cresswell</w:t>
      </w:r>
      <w:proofErr w:type="spellEnd"/>
      <w:r w:rsidR="00A26F5C" w:rsidRPr="003227FB">
        <w:rPr>
          <w:rFonts w:ascii="Times New Roman" w:hAnsi="Times New Roman" w:cs="Times New Roman"/>
          <w:sz w:val="24"/>
          <w:szCs w:val="24"/>
          <w:lang w:val="en-US"/>
        </w:rPr>
        <w:t xml:space="preserve"> &amp; </w:t>
      </w:r>
      <w:proofErr w:type="spellStart"/>
      <w:r w:rsidR="00A26F5C" w:rsidRPr="003227FB">
        <w:rPr>
          <w:rFonts w:ascii="Times New Roman" w:hAnsi="Times New Roman" w:cs="Times New Roman"/>
          <w:sz w:val="24"/>
          <w:szCs w:val="24"/>
          <w:lang w:val="en-US"/>
        </w:rPr>
        <w:t>Eklund</w:t>
      </w:r>
      <w:proofErr w:type="spellEnd"/>
      <w:r w:rsidR="00A26F5C" w:rsidRPr="003227FB">
        <w:rPr>
          <w:rFonts w:ascii="Times New Roman" w:hAnsi="Times New Roman" w:cs="Times New Roman"/>
          <w:sz w:val="24"/>
          <w:szCs w:val="24"/>
          <w:lang w:val="en-US"/>
        </w:rPr>
        <w:t>, 2007</w:t>
      </w:r>
      <w:r w:rsidR="004E4F46">
        <w:rPr>
          <w:rFonts w:ascii="Times New Roman" w:hAnsi="Times New Roman" w:cs="Times New Roman"/>
          <w:sz w:val="24"/>
          <w:szCs w:val="24"/>
          <w:lang w:val="en-US"/>
        </w:rPr>
        <w:t>; Douglas &amp; Carless, 2009</w:t>
      </w:r>
      <w:r w:rsidR="00A26F5C" w:rsidRPr="003227FB">
        <w:rPr>
          <w:rFonts w:ascii="Times New Roman" w:hAnsi="Times New Roman" w:cs="Times New Roman"/>
          <w:sz w:val="24"/>
          <w:szCs w:val="24"/>
          <w:lang w:val="en-US"/>
        </w:rPr>
        <w:t>)</w:t>
      </w:r>
      <w:r w:rsidR="00A26F5C">
        <w:rPr>
          <w:rFonts w:ascii="Times New Roman" w:hAnsi="Times New Roman" w:cs="Times New Roman"/>
          <w:sz w:val="24"/>
          <w:szCs w:val="24"/>
          <w:lang w:val="en-US"/>
        </w:rPr>
        <w:t xml:space="preserve">. </w:t>
      </w:r>
      <w:r w:rsidR="006D681D">
        <w:rPr>
          <w:rFonts w:ascii="Times New Roman" w:hAnsi="Times New Roman" w:cs="Times New Roman"/>
          <w:sz w:val="24"/>
          <w:szCs w:val="24"/>
        </w:rPr>
        <w:t xml:space="preserve">Of particular importance in this research is how participants developed their knowledge through personal and vicarious experience. </w:t>
      </w:r>
      <w:r w:rsidR="00AF0B59">
        <w:rPr>
          <w:rFonts w:ascii="Times New Roman" w:hAnsi="Times New Roman" w:cs="Times New Roman"/>
          <w:sz w:val="24"/>
          <w:szCs w:val="24"/>
        </w:rPr>
        <w:t>Our</w:t>
      </w:r>
      <w:r w:rsidR="006D681D">
        <w:rPr>
          <w:rFonts w:ascii="Times New Roman" w:hAnsi="Times New Roman" w:cs="Times New Roman"/>
          <w:sz w:val="24"/>
          <w:szCs w:val="24"/>
        </w:rPr>
        <w:t xml:space="preserve"> research indicates that retirement, especially sudden and/or unexpected, which leaves retired elite athletes feeling vulnerable and depressed (Grove, </w:t>
      </w:r>
      <w:proofErr w:type="spellStart"/>
      <w:r w:rsidR="006D681D">
        <w:rPr>
          <w:rFonts w:ascii="Times New Roman" w:hAnsi="Times New Roman" w:cs="Times New Roman"/>
          <w:sz w:val="24"/>
          <w:szCs w:val="24"/>
        </w:rPr>
        <w:t>Lavalle</w:t>
      </w:r>
      <w:proofErr w:type="spellEnd"/>
      <w:r w:rsidR="006D681D">
        <w:rPr>
          <w:rFonts w:ascii="Times New Roman" w:hAnsi="Times New Roman" w:cs="Times New Roman"/>
          <w:sz w:val="24"/>
          <w:szCs w:val="24"/>
        </w:rPr>
        <w:t xml:space="preserve">, </w:t>
      </w:r>
      <w:r w:rsidR="00A26F5C">
        <w:rPr>
          <w:rFonts w:ascii="Times New Roman" w:hAnsi="Times New Roman" w:cs="Times New Roman"/>
          <w:sz w:val="24"/>
          <w:szCs w:val="24"/>
        </w:rPr>
        <w:t xml:space="preserve">&amp; Gordon, 1997; </w:t>
      </w:r>
      <w:proofErr w:type="spellStart"/>
      <w:r w:rsidR="006D681D">
        <w:rPr>
          <w:rFonts w:ascii="Times New Roman" w:hAnsi="Times New Roman" w:cs="Times New Roman"/>
          <w:sz w:val="24"/>
          <w:szCs w:val="24"/>
        </w:rPr>
        <w:t>Wippert</w:t>
      </w:r>
      <w:proofErr w:type="spellEnd"/>
      <w:r w:rsidR="006D681D">
        <w:rPr>
          <w:rFonts w:ascii="Times New Roman" w:hAnsi="Times New Roman" w:cs="Times New Roman"/>
          <w:sz w:val="24"/>
          <w:szCs w:val="24"/>
        </w:rPr>
        <w:t xml:space="preserve"> </w:t>
      </w:r>
      <w:r w:rsidR="00A26F5C">
        <w:rPr>
          <w:rFonts w:ascii="Times New Roman" w:hAnsi="Times New Roman" w:cs="Times New Roman"/>
          <w:sz w:val="24"/>
          <w:szCs w:val="24"/>
        </w:rPr>
        <w:t xml:space="preserve">&amp; </w:t>
      </w:r>
      <w:proofErr w:type="spellStart"/>
      <w:r w:rsidR="00A26F5C">
        <w:rPr>
          <w:rFonts w:ascii="Times New Roman" w:hAnsi="Times New Roman" w:cs="Times New Roman"/>
          <w:sz w:val="24"/>
          <w:szCs w:val="24"/>
        </w:rPr>
        <w:t>Wippert</w:t>
      </w:r>
      <w:proofErr w:type="spellEnd"/>
      <w:r w:rsidR="00A26F5C">
        <w:rPr>
          <w:rFonts w:ascii="Times New Roman" w:hAnsi="Times New Roman" w:cs="Times New Roman"/>
          <w:sz w:val="24"/>
          <w:szCs w:val="24"/>
        </w:rPr>
        <w:t xml:space="preserve">, </w:t>
      </w:r>
      <w:r w:rsidR="006D681D">
        <w:rPr>
          <w:rFonts w:ascii="Times New Roman" w:hAnsi="Times New Roman" w:cs="Times New Roman"/>
          <w:sz w:val="24"/>
          <w:szCs w:val="24"/>
        </w:rPr>
        <w:t xml:space="preserve">2010), </w:t>
      </w:r>
      <w:r w:rsidR="00A26F5C">
        <w:rPr>
          <w:rFonts w:ascii="Times New Roman" w:hAnsi="Times New Roman" w:cs="Times New Roman"/>
          <w:sz w:val="24"/>
          <w:szCs w:val="24"/>
        </w:rPr>
        <w:t xml:space="preserve">also </w:t>
      </w:r>
      <w:r w:rsidR="006D681D">
        <w:rPr>
          <w:rFonts w:ascii="Times New Roman" w:hAnsi="Times New Roman" w:cs="Times New Roman"/>
          <w:sz w:val="24"/>
          <w:szCs w:val="24"/>
        </w:rPr>
        <w:t xml:space="preserve">has an important influence </w:t>
      </w:r>
      <w:r w:rsidR="00A26F5C">
        <w:rPr>
          <w:rFonts w:ascii="Times New Roman" w:hAnsi="Times New Roman" w:cs="Times New Roman"/>
          <w:sz w:val="24"/>
          <w:szCs w:val="24"/>
        </w:rPr>
        <w:t xml:space="preserve">on how </w:t>
      </w:r>
      <w:r w:rsidR="006D681D">
        <w:rPr>
          <w:rFonts w:ascii="Times New Roman" w:hAnsi="Times New Roman" w:cs="Times New Roman"/>
          <w:sz w:val="24"/>
          <w:szCs w:val="24"/>
        </w:rPr>
        <w:t>those remain</w:t>
      </w:r>
      <w:r w:rsidR="00A26F5C">
        <w:rPr>
          <w:rFonts w:ascii="Times New Roman" w:hAnsi="Times New Roman" w:cs="Times New Roman"/>
          <w:sz w:val="24"/>
          <w:szCs w:val="24"/>
        </w:rPr>
        <w:t>ing</w:t>
      </w:r>
      <w:r w:rsidR="006D681D">
        <w:rPr>
          <w:rFonts w:ascii="Times New Roman" w:hAnsi="Times New Roman" w:cs="Times New Roman"/>
          <w:sz w:val="24"/>
          <w:szCs w:val="24"/>
        </w:rPr>
        <w:t xml:space="preserve"> in the sport develop understandings and perceptions of mental health.</w:t>
      </w:r>
      <w:r w:rsidR="00A26F5C" w:rsidRPr="00147BD6">
        <w:rPr>
          <w:rFonts w:ascii="Times New Roman" w:hAnsi="Times New Roman" w:cs="Times New Roman"/>
          <w:sz w:val="24"/>
          <w:szCs w:val="24"/>
          <w:lang w:val="en-US"/>
        </w:rPr>
        <w:t xml:space="preserve"> </w:t>
      </w:r>
    </w:p>
    <w:p w14:paraId="2975B937" w14:textId="708EE049" w:rsidR="00F93CA7" w:rsidRDefault="00A26F5C" w:rsidP="00CB76D8">
      <w:pPr>
        <w:widowControl w:val="0"/>
        <w:autoSpaceDE w:val="0"/>
        <w:autoSpaceDN w:val="0"/>
        <w:adjustRightInd w:val="0"/>
        <w:spacing w:after="24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w:t>
      </w:r>
      <w:r w:rsidR="007E25D9" w:rsidRPr="00483259">
        <w:rPr>
          <w:rFonts w:ascii="Times New Roman" w:hAnsi="Times New Roman" w:cs="Times New Roman"/>
          <w:sz w:val="24"/>
          <w:szCs w:val="24"/>
        </w:rPr>
        <w:t>he results of this study make a unique contribution to the literatur</w:t>
      </w:r>
      <w:r w:rsidR="001546C3">
        <w:rPr>
          <w:rFonts w:ascii="Times New Roman" w:hAnsi="Times New Roman" w:cs="Times New Roman"/>
          <w:sz w:val="24"/>
          <w:szCs w:val="24"/>
        </w:rPr>
        <w:t xml:space="preserve">e by attending to elite diving given that as a </w:t>
      </w:r>
      <w:r w:rsidR="001546C3" w:rsidRPr="001E6BCA">
        <w:rPr>
          <w:rFonts w:ascii="Times New Roman" w:hAnsi="Times New Roman" w:cs="Times New Roman"/>
          <w:sz w:val="24"/>
          <w:szCs w:val="24"/>
          <w:lang w:val="en-US"/>
        </w:rPr>
        <w:t>high-performance</w:t>
      </w:r>
      <w:r w:rsidR="001546C3">
        <w:rPr>
          <w:rFonts w:ascii="Times New Roman" w:hAnsi="Times New Roman" w:cs="Times New Roman"/>
          <w:sz w:val="24"/>
          <w:szCs w:val="24"/>
          <w:lang w:val="en-US"/>
        </w:rPr>
        <w:t xml:space="preserve"> and high-risk</w:t>
      </w:r>
      <w:r w:rsidR="001546C3" w:rsidRPr="001E6BCA">
        <w:rPr>
          <w:rFonts w:ascii="Times New Roman" w:hAnsi="Times New Roman" w:cs="Times New Roman"/>
          <w:sz w:val="24"/>
          <w:szCs w:val="24"/>
          <w:lang w:val="en-US"/>
        </w:rPr>
        <w:t xml:space="preserve"> aesthetic sports</w:t>
      </w:r>
      <w:r w:rsidR="001546C3">
        <w:rPr>
          <w:rFonts w:ascii="Times New Roman" w:hAnsi="Times New Roman" w:cs="Times New Roman"/>
          <w:sz w:val="24"/>
          <w:szCs w:val="24"/>
          <w:lang w:val="en-US"/>
        </w:rPr>
        <w:t xml:space="preserve"> has been noted as generating</w:t>
      </w:r>
      <w:r w:rsidR="001546C3" w:rsidRPr="001E6BCA">
        <w:rPr>
          <w:rFonts w:ascii="Times New Roman" w:hAnsi="Times New Roman" w:cs="Times New Roman"/>
          <w:sz w:val="24"/>
          <w:szCs w:val="24"/>
          <w:lang w:val="en-US"/>
        </w:rPr>
        <w:t xml:space="preserve"> greater challenge</w:t>
      </w:r>
      <w:r w:rsidR="001546C3">
        <w:rPr>
          <w:rFonts w:ascii="Times New Roman" w:hAnsi="Times New Roman" w:cs="Times New Roman"/>
          <w:sz w:val="24"/>
          <w:szCs w:val="24"/>
          <w:lang w:val="en-US"/>
        </w:rPr>
        <w:t>s for maintaining mental health (</w:t>
      </w:r>
      <w:r w:rsidR="001546C3" w:rsidRPr="00E07EB5">
        <w:rPr>
          <w:rFonts w:ascii="Times New Roman" w:hAnsi="Times New Roman" w:cs="Times New Roman"/>
          <w:sz w:val="24"/>
          <w:szCs w:val="24"/>
          <w:lang w:val="en-US"/>
        </w:rPr>
        <w:t>Currie, 2010</w:t>
      </w:r>
      <w:r w:rsidR="001546C3">
        <w:rPr>
          <w:rFonts w:ascii="Times New Roman" w:hAnsi="Times New Roman" w:cs="Times New Roman"/>
          <w:sz w:val="24"/>
          <w:szCs w:val="24"/>
          <w:lang w:val="en-US"/>
        </w:rPr>
        <w:t xml:space="preserve">; </w:t>
      </w:r>
      <w:proofErr w:type="spellStart"/>
      <w:r w:rsidR="001546C3" w:rsidRPr="003C39E7">
        <w:rPr>
          <w:rFonts w:ascii="Times New Roman" w:hAnsi="Times New Roman" w:cs="Times New Roman"/>
          <w:sz w:val="24"/>
          <w:szCs w:val="24"/>
          <w:lang w:val="en-US"/>
        </w:rPr>
        <w:t>Schaal</w:t>
      </w:r>
      <w:proofErr w:type="spellEnd"/>
      <w:r w:rsidR="001546C3" w:rsidRPr="003C39E7">
        <w:rPr>
          <w:rFonts w:ascii="Times New Roman" w:hAnsi="Times New Roman" w:cs="Times New Roman"/>
          <w:sz w:val="24"/>
          <w:szCs w:val="24"/>
          <w:lang w:val="en-US"/>
        </w:rPr>
        <w:t xml:space="preserve"> et al., 2011</w:t>
      </w:r>
      <w:r w:rsidR="001546C3">
        <w:rPr>
          <w:rFonts w:ascii="Times New Roman" w:hAnsi="Times New Roman" w:cs="Times New Roman"/>
          <w:sz w:val="24"/>
          <w:szCs w:val="24"/>
          <w:lang w:val="en-US"/>
        </w:rPr>
        <w:t xml:space="preserve">) yet received scant attention from researchers. </w:t>
      </w:r>
      <w:r w:rsidR="009A5DFF">
        <w:rPr>
          <w:rFonts w:ascii="Times New Roman" w:hAnsi="Times New Roman" w:cs="Times New Roman"/>
          <w:sz w:val="24"/>
          <w:szCs w:val="24"/>
          <w:lang w:val="en-US"/>
        </w:rPr>
        <w:t xml:space="preserve">In </w:t>
      </w:r>
      <w:r w:rsidR="00147BD6">
        <w:rPr>
          <w:rFonts w:ascii="Times New Roman" w:hAnsi="Times New Roman" w:cs="Times New Roman"/>
          <w:sz w:val="24"/>
          <w:szCs w:val="24"/>
        </w:rPr>
        <w:t>doi</w:t>
      </w:r>
      <w:r w:rsidR="007E25D9" w:rsidRPr="00483259">
        <w:rPr>
          <w:rFonts w:ascii="Times New Roman" w:hAnsi="Times New Roman" w:cs="Times New Roman"/>
          <w:sz w:val="24"/>
          <w:szCs w:val="24"/>
        </w:rPr>
        <w:t>ng so</w:t>
      </w:r>
      <w:r w:rsidR="009A5DFF">
        <w:rPr>
          <w:rFonts w:ascii="Times New Roman" w:hAnsi="Times New Roman" w:cs="Times New Roman"/>
          <w:sz w:val="24"/>
          <w:szCs w:val="24"/>
        </w:rPr>
        <w:t>, this research</w:t>
      </w:r>
      <w:r w:rsidR="007E25D9" w:rsidRPr="00483259">
        <w:rPr>
          <w:rFonts w:ascii="Times New Roman" w:hAnsi="Times New Roman" w:cs="Times New Roman"/>
          <w:sz w:val="24"/>
          <w:szCs w:val="24"/>
        </w:rPr>
        <w:t xml:space="preserve"> includes a higher number of female participants thus making small steps in addressing the underrepresentation of female athletes in mental health and sport literature as identified by </w:t>
      </w:r>
      <w:r w:rsidR="007E25D9" w:rsidRPr="00483259">
        <w:rPr>
          <w:rFonts w:ascii="Times New Roman" w:hAnsi="Times New Roman" w:cs="Times New Roman"/>
          <w:sz w:val="24"/>
          <w:szCs w:val="24"/>
          <w:lang w:val="en-US"/>
        </w:rPr>
        <w:t>Magee</w:t>
      </w:r>
      <w:r w:rsidR="00147BD6">
        <w:rPr>
          <w:rFonts w:ascii="Times New Roman" w:hAnsi="Times New Roman" w:cs="Times New Roman"/>
          <w:sz w:val="24"/>
          <w:szCs w:val="24"/>
          <w:lang w:val="en-US"/>
        </w:rPr>
        <w:t xml:space="preserve"> et al.</w:t>
      </w:r>
      <w:r w:rsidR="007E25D9" w:rsidRPr="00483259">
        <w:rPr>
          <w:rFonts w:ascii="Times New Roman" w:hAnsi="Times New Roman" w:cs="Times New Roman"/>
          <w:sz w:val="24"/>
          <w:szCs w:val="24"/>
          <w:lang w:val="en-US"/>
        </w:rPr>
        <w:t xml:space="preserve"> (2015)</w:t>
      </w:r>
      <w:r w:rsidR="009A5DFF">
        <w:rPr>
          <w:rFonts w:ascii="Times New Roman" w:hAnsi="Times New Roman" w:cs="Times New Roman"/>
          <w:sz w:val="24"/>
          <w:szCs w:val="24"/>
          <w:lang w:val="en-US"/>
        </w:rPr>
        <w:t>.</w:t>
      </w:r>
      <w:r w:rsidR="008454A9">
        <w:rPr>
          <w:rFonts w:ascii="Times New Roman" w:hAnsi="Times New Roman" w:cs="Times New Roman"/>
          <w:sz w:val="24"/>
          <w:szCs w:val="24"/>
          <w:lang w:val="en-US"/>
        </w:rPr>
        <w:t xml:space="preserve"> </w:t>
      </w:r>
      <w:r w:rsidR="007E25D9" w:rsidRPr="00483259">
        <w:rPr>
          <w:rFonts w:ascii="Times New Roman" w:hAnsi="Times New Roman" w:cs="Times New Roman"/>
          <w:sz w:val="24"/>
          <w:szCs w:val="24"/>
          <w:lang w:val="en-US"/>
        </w:rPr>
        <w:t>F</w:t>
      </w:r>
      <w:r w:rsidR="00F93CA7">
        <w:rPr>
          <w:rFonts w:ascii="Times New Roman" w:hAnsi="Times New Roman" w:cs="Times New Roman"/>
          <w:sz w:val="24"/>
          <w:szCs w:val="24"/>
          <w:lang w:val="en-US"/>
        </w:rPr>
        <w:t>urthermore, f</w:t>
      </w:r>
      <w:r w:rsidR="007E25D9" w:rsidRPr="00483259">
        <w:rPr>
          <w:rFonts w:ascii="Times New Roman" w:hAnsi="Times New Roman" w:cs="Times New Roman"/>
          <w:sz w:val="24"/>
          <w:szCs w:val="24"/>
          <w:lang w:val="en-US"/>
        </w:rPr>
        <w:t>oll</w:t>
      </w:r>
      <w:r w:rsidR="00EC7F04">
        <w:rPr>
          <w:rFonts w:ascii="Times New Roman" w:hAnsi="Times New Roman" w:cs="Times New Roman"/>
          <w:sz w:val="24"/>
          <w:szCs w:val="24"/>
          <w:lang w:val="en-US"/>
        </w:rPr>
        <w:t>owing Carless and Douglas (2013</w:t>
      </w:r>
      <w:r w:rsidR="007E25D9" w:rsidRPr="00483259">
        <w:rPr>
          <w:rFonts w:ascii="Times New Roman" w:hAnsi="Times New Roman" w:cs="Times New Roman"/>
          <w:sz w:val="24"/>
          <w:szCs w:val="24"/>
          <w:lang w:val="en-US"/>
        </w:rPr>
        <w:t xml:space="preserve">, p.702) we recognize the “need to integrate sociocultural and psychological perspectives is particularly acute if we are to better understand the lives of elite and professional sportspeople.” </w:t>
      </w:r>
      <w:r w:rsidR="00144190" w:rsidRPr="002619B8">
        <w:rPr>
          <w:rFonts w:ascii="Times New Roman" w:hAnsi="Times New Roman" w:cs="Times New Roman"/>
          <w:sz w:val="24"/>
          <w:szCs w:val="24"/>
        </w:rPr>
        <w:t>A</w:t>
      </w:r>
      <w:r w:rsidR="00F93CA7">
        <w:rPr>
          <w:rFonts w:ascii="Times New Roman" w:hAnsi="Times New Roman" w:cs="Times New Roman"/>
          <w:sz w:val="24"/>
          <w:szCs w:val="24"/>
        </w:rPr>
        <w:t>s such, a</w:t>
      </w:r>
      <w:r w:rsidR="00144190" w:rsidRPr="002619B8">
        <w:rPr>
          <w:rFonts w:ascii="Times New Roman" w:hAnsi="Times New Roman" w:cs="Times New Roman"/>
          <w:sz w:val="24"/>
          <w:szCs w:val="24"/>
        </w:rPr>
        <w:t xml:space="preserve"> notable feature of </w:t>
      </w:r>
      <w:r w:rsidR="00144190">
        <w:rPr>
          <w:rFonts w:ascii="Times New Roman" w:hAnsi="Times New Roman" w:cs="Times New Roman"/>
          <w:sz w:val="24"/>
          <w:szCs w:val="24"/>
        </w:rPr>
        <w:t xml:space="preserve">previous research regarding sport and mental health generally and elite sport specifically </w:t>
      </w:r>
      <w:r w:rsidR="00144190" w:rsidRPr="002619B8">
        <w:rPr>
          <w:rFonts w:ascii="Times New Roman" w:hAnsi="Times New Roman" w:cs="Times New Roman"/>
          <w:sz w:val="24"/>
          <w:szCs w:val="24"/>
        </w:rPr>
        <w:t xml:space="preserve">is the </w:t>
      </w:r>
      <w:r w:rsidR="00144190">
        <w:rPr>
          <w:rFonts w:ascii="Times New Roman" w:hAnsi="Times New Roman" w:cs="Times New Roman"/>
          <w:sz w:val="24"/>
          <w:szCs w:val="24"/>
        </w:rPr>
        <w:t xml:space="preserve">focus on diagnoses of mental </w:t>
      </w:r>
      <w:r w:rsidR="00144190">
        <w:rPr>
          <w:rFonts w:ascii="Times New Roman" w:hAnsi="Times New Roman" w:cs="Times New Roman"/>
          <w:i/>
          <w:sz w:val="24"/>
          <w:szCs w:val="24"/>
        </w:rPr>
        <w:t xml:space="preserve">illnesses </w:t>
      </w:r>
      <w:r w:rsidR="00144190">
        <w:rPr>
          <w:rFonts w:ascii="Times New Roman" w:hAnsi="Times New Roman" w:cs="Times New Roman"/>
          <w:sz w:val="24"/>
          <w:szCs w:val="24"/>
        </w:rPr>
        <w:t xml:space="preserve">rather than understandings and experiences of mental </w:t>
      </w:r>
      <w:r w:rsidR="00144190">
        <w:rPr>
          <w:rFonts w:ascii="Times New Roman" w:hAnsi="Times New Roman" w:cs="Times New Roman"/>
          <w:i/>
          <w:sz w:val="24"/>
          <w:szCs w:val="24"/>
        </w:rPr>
        <w:t xml:space="preserve">health. </w:t>
      </w:r>
      <w:r w:rsidR="00F93CA7">
        <w:rPr>
          <w:rFonts w:ascii="Times New Roman" w:hAnsi="Times New Roman" w:cs="Times New Roman"/>
          <w:sz w:val="24"/>
          <w:szCs w:val="24"/>
        </w:rPr>
        <w:t xml:space="preserve">Our </w:t>
      </w:r>
      <w:r w:rsidR="009A5DFF" w:rsidRPr="00483259">
        <w:rPr>
          <w:rFonts w:ascii="Times New Roman" w:hAnsi="Times New Roman" w:cs="Times New Roman"/>
          <w:sz w:val="24"/>
          <w:szCs w:val="24"/>
          <w:lang w:val="en-US"/>
        </w:rPr>
        <w:t xml:space="preserve">analysis uniquely attends to mental health, as opposed to </w:t>
      </w:r>
      <w:r w:rsidR="009A5DFF">
        <w:rPr>
          <w:rFonts w:ascii="Times New Roman" w:hAnsi="Times New Roman" w:cs="Times New Roman"/>
          <w:sz w:val="24"/>
          <w:szCs w:val="24"/>
          <w:lang w:val="en-US"/>
        </w:rPr>
        <w:t xml:space="preserve">(specific) </w:t>
      </w:r>
      <w:r w:rsidR="009A5DFF" w:rsidRPr="00483259">
        <w:rPr>
          <w:rFonts w:ascii="Times New Roman" w:hAnsi="Times New Roman" w:cs="Times New Roman"/>
          <w:sz w:val="24"/>
          <w:szCs w:val="24"/>
          <w:lang w:val="en-US"/>
        </w:rPr>
        <w:t>mental illness</w:t>
      </w:r>
      <w:r w:rsidR="009A5DFF">
        <w:rPr>
          <w:rFonts w:ascii="Times New Roman" w:hAnsi="Times New Roman" w:cs="Times New Roman"/>
          <w:sz w:val="24"/>
          <w:szCs w:val="24"/>
          <w:lang w:val="en-US"/>
        </w:rPr>
        <w:t>(</w:t>
      </w:r>
      <w:proofErr w:type="spellStart"/>
      <w:r w:rsidR="009A5DFF">
        <w:rPr>
          <w:rFonts w:ascii="Times New Roman" w:hAnsi="Times New Roman" w:cs="Times New Roman"/>
          <w:sz w:val="24"/>
          <w:szCs w:val="24"/>
          <w:lang w:val="en-US"/>
        </w:rPr>
        <w:t>es</w:t>
      </w:r>
      <w:proofErr w:type="spellEnd"/>
      <w:r w:rsidR="009A5DFF">
        <w:rPr>
          <w:rFonts w:ascii="Times New Roman" w:hAnsi="Times New Roman" w:cs="Times New Roman"/>
          <w:sz w:val="24"/>
          <w:szCs w:val="24"/>
          <w:lang w:val="en-US"/>
        </w:rPr>
        <w:t>)</w:t>
      </w:r>
      <w:r w:rsidR="009A5DFF" w:rsidRPr="00483259">
        <w:rPr>
          <w:rFonts w:ascii="Times New Roman" w:hAnsi="Times New Roman" w:cs="Times New Roman"/>
          <w:sz w:val="24"/>
          <w:szCs w:val="24"/>
          <w:lang w:val="en-US"/>
        </w:rPr>
        <w:t xml:space="preserve">, </w:t>
      </w:r>
      <w:r w:rsidR="009A5DFF" w:rsidRPr="00483259">
        <w:rPr>
          <w:rFonts w:ascii="Times New Roman" w:hAnsi="Times New Roman" w:cs="Times New Roman"/>
          <w:sz w:val="24"/>
          <w:szCs w:val="24"/>
        </w:rPr>
        <w:t xml:space="preserve">which </w:t>
      </w:r>
      <w:r w:rsidR="000C260D">
        <w:rPr>
          <w:rFonts w:ascii="Times New Roman" w:hAnsi="Times New Roman" w:cs="Times New Roman"/>
          <w:sz w:val="24"/>
          <w:szCs w:val="24"/>
        </w:rPr>
        <w:t>enables</w:t>
      </w:r>
      <w:r w:rsidR="009A5DFF" w:rsidRPr="00483259">
        <w:rPr>
          <w:rFonts w:ascii="Times New Roman" w:hAnsi="Times New Roman" w:cs="Times New Roman"/>
          <w:sz w:val="24"/>
          <w:szCs w:val="24"/>
        </w:rPr>
        <w:t xml:space="preserve"> understanding not only how the practice and culture of elite sport generates or exacerbates particular mental health challenges (</w:t>
      </w:r>
      <w:proofErr w:type="spellStart"/>
      <w:r w:rsidR="009A5DFF" w:rsidRPr="00483259">
        <w:rPr>
          <w:rFonts w:ascii="Times New Roman" w:hAnsi="Times New Roman" w:cs="Times New Roman"/>
          <w:sz w:val="24"/>
          <w:szCs w:val="24"/>
        </w:rPr>
        <w:t>Wolanin</w:t>
      </w:r>
      <w:proofErr w:type="spellEnd"/>
      <w:r w:rsidR="009A5DFF" w:rsidRPr="00483259">
        <w:rPr>
          <w:rFonts w:ascii="Times New Roman" w:hAnsi="Times New Roman" w:cs="Times New Roman"/>
          <w:sz w:val="24"/>
          <w:szCs w:val="24"/>
        </w:rPr>
        <w:t>, Gross, &amp; Hong, 2015) but also positive contributions sport makes to mental health</w:t>
      </w:r>
      <w:r w:rsidR="009A5DFF">
        <w:rPr>
          <w:rFonts w:ascii="Times New Roman" w:hAnsi="Times New Roman" w:cs="Times New Roman"/>
          <w:sz w:val="24"/>
          <w:szCs w:val="24"/>
        </w:rPr>
        <w:t xml:space="preserve"> (</w:t>
      </w:r>
      <w:r w:rsidR="009A5DFF" w:rsidRPr="00043690">
        <w:rPr>
          <w:rFonts w:ascii="Times New Roman" w:hAnsi="Times New Roman" w:cs="Times New Roman"/>
          <w:sz w:val="24"/>
          <w:szCs w:val="24"/>
        </w:rPr>
        <w:t xml:space="preserve">Carless </w:t>
      </w:r>
      <w:r w:rsidR="009A5DFF">
        <w:rPr>
          <w:rFonts w:ascii="Times New Roman" w:hAnsi="Times New Roman" w:cs="Times New Roman"/>
          <w:sz w:val="24"/>
          <w:szCs w:val="24"/>
        </w:rPr>
        <w:t xml:space="preserve">&amp; Douglas, </w:t>
      </w:r>
      <w:r w:rsidR="009A5DFF" w:rsidRPr="00043690">
        <w:rPr>
          <w:rFonts w:ascii="Times New Roman" w:hAnsi="Times New Roman" w:cs="Times New Roman"/>
          <w:sz w:val="24"/>
          <w:szCs w:val="24"/>
        </w:rPr>
        <w:t>2008)</w:t>
      </w:r>
      <w:r w:rsidR="009A5DFF" w:rsidRPr="00483259">
        <w:rPr>
          <w:rFonts w:ascii="Times New Roman" w:hAnsi="Times New Roman" w:cs="Times New Roman"/>
          <w:sz w:val="24"/>
          <w:szCs w:val="24"/>
        </w:rPr>
        <w:t xml:space="preserve">. </w:t>
      </w:r>
    </w:p>
    <w:p w14:paraId="55AF3EDD" w14:textId="658367AC" w:rsidR="006D681D" w:rsidRPr="00217D5B" w:rsidRDefault="00287704" w:rsidP="00217D5B">
      <w:pPr>
        <w:spacing w:line="360" w:lineRule="auto"/>
        <w:ind w:firstLine="720"/>
        <w:contextualSpacing/>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Following </w:t>
      </w:r>
      <w:proofErr w:type="spellStart"/>
      <w:r w:rsidR="00144190" w:rsidRPr="002619B8">
        <w:rPr>
          <w:rFonts w:ascii="Times New Roman" w:hAnsi="Times New Roman" w:cs="Times New Roman"/>
          <w:sz w:val="24"/>
          <w:szCs w:val="24"/>
        </w:rPr>
        <w:t>Theberge</w:t>
      </w:r>
      <w:proofErr w:type="spellEnd"/>
      <w:r w:rsidR="00144190" w:rsidRPr="002619B8">
        <w:rPr>
          <w:rFonts w:ascii="Times New Roman" w:hAnsi="Times New Roman" w:cs="Times New Roman"/>
          <w:sz w:val="24"/>
          <w:szCs w:val="24"/>
        </w:rPr>
        <w:t xml:space="preserve"> (2008), </w:t>
      </w:r>
      <w:r w:rsidR="009A5DFF">
        <w:rPr>
          <w:rFonts w:ascii="Times New Roman" w:hAnsi="Times New Roman" w:cs="Times New Roman"/>
          <w:sz w:val="24"/>
          <w:szCs w:val="24"/>
        </w:rPr>
        <w:t>this research highlights</w:t>
      </w:r>
      <w:r w:rsidR="00144190" w:rsidRPr="002619B8">
        <w:rPr>
          <w:rFonts w:ascii="Times New Roman" w:hAnsi="Times New Roman" w:cs="Times New Roman"/>
          <w:sz w:val="24"/>
          <w:szCs w:val="24"/>
        </w:rPr>
        <w:t xml:space="preserve"> health as lived experience </w:t>
      </w:r>
      <w:r w:rsidR="009A5DFF">
        <w:rPr>
          <w:rFonts w:ascii="Times New Roman" w:hAnsi="Times New Roman" w:cs="Times New Roman"/>
          <w:sz w:val="24"/>
          <w:szCs w:val="24"/>
        </w:rPr>
        <w:t>thus</w:t>
      </w:r>
      <w:r w:rsidR="00144190">
        <w:rPr>
          <w:rFonts w:ascii="Times New Roman" w:hAnsi="Times New Roman" w:cs="Times New Roman"/>
          <w:sz w:val="24"/>
          <w:szCs w:val="24"/>
        </w:rPr>
        <w:t xml:space="preserve"> facilitat</w:t>
      </w:r>
      <w:r w:rsidR="009A5DFF">
        <w:rPr>
          <w:rFonts w:ascii="Times New Roman" w:hAnsi="Times New Roman" w:cs="Times New Roman"/>
          <w:sz w:val="24"/>
          <w:szCs w:val="24"/>
        </w:rPr>
        <w:t>ing</w:t>
      </w:r>
      <w:r w:rsidR="00144190" w:rsidRPr="002619B8">
        <w:rPr>
          <w:rFonts w:ascii="Times New Roman" w:hAnsi="Times New Roman" w:cs="Times New Roman"/>
          <w:sz w:val="24"/>
          <w:szCs w:val="24"/>
        </w:rPr>
        <w:t xml:space="preserve"> </w:t>
      </w:r>
      <w:r w:rsidR="00144190">
        <w:rPr>
          <w:rFonts w:ascii="Times New Roman" w:hAnsi="Times New Roman" w:cs="Times New Roman"/>
          <w:sz w:val="24"/>
          <w:szCs w:val="24"/>
        </w:rPr>
        <w:t>insight into</w:t>
      </w:r>
      <w:r w:rsidR="00144190" w:rsidRPr="002619B8">
        <w:rPr>
          <w:rFonts w:ascii="Times New Roman" w:hAnsi="Times New Roman" w:cs="Times New Roman"/>
          <w:sz w:val="24"/>
          <w:szCs w:val="24"/>
        </w:rPr>
        <w:t xml:space="preserve"> the meanings and experiences of mental health - replete with no small amount of challenge, limitations, and fluidity – as defined by athletes </w:t>
      </w:r>
      <w:r w:rsidR="00144190" w:rsidRPr="00D72014">
        <w:rPr>
          <w:rFonts w:ascii="Times New Roman" w:hAnsi="Times New Roman" w:cs="Times New Roman"/>
          <w:i/>
          <w:sz w:val="24"/>
          <w:szCs w:val="24"/>
        </w:rPr>
        <w:t>themselves</w:t>
      </w:r>
      <w:r w:rsidR="00144190">
        <w:rPr>
          <w:rFonts w:ascii="Times New Roman" w:hAnsi="Times New Roman" w:cs="Times New Roman"/>
          <w:sz w:val="24"/>
          <w:szCs w:val="24"/>
        </w:rPr>
        <w:t xml:space="preserve">. </w:t>
      </w:r>
      <w:r w:rsidR="00E07708">
        <w:rPr>
          <w:rFonts w:ascii="Times New Roman" w:hAnsi="Times New Roman" w:cs="Times New Roman"/>
          <w:sz w:val="24"/>
          <w:szCs w:val="24"/>
        </w:rPr>
        <w:t>To be clear, this is not to imply that neurophysiological aspects and experiences of mental illnesses can be “defined</w:t>
      </w:r>
      <w:r w:rsidR="00217D5B">
        <w:rPr>
          <w:rFonts w:ascii="Times New Roman" w:hAnsi="Times New Roman" w:cs="Times New Roman"/>
          <w:sz w:val="24"/>
          <w:szCs w:val="24"/>
        </w:rPr>
        <w:t xml:space="preserve"> away” by individuals. Indeed, f</w:t>
      </w:r>
      <w:r w:rsidR="00CB76D8">
        <w:rPr>
          <w:rFonts w:ascii="Times New Roman" w:hAnsi="Times New Roman" w:cs="Times New Roman"/>
          <w:sz w:val="24"/>
          <w:szCs w:val="24"/>
        </w:rPr>
        <w:t xml:space="preserve">ollowing research by Andersen (2011), </w:t>
      </w:r>
      <w:proofErr w:type="spellStart"/>
      <w:r w:rsidR="00CB76D8">
        <w:rPr>
          <w:rFonts w:ascii="Times New Roman" w:hAnsi="Times New Roman" w:cs="Times New Roman"/>
          <w:sz w:val="24"/>
          <w:szCs w:val="24"/>
        </w:rPr>
        <w:t>Caddick</w:t>
      </w:r>
      <w:proofErr w:type="spellEnd"/>
      <w:r w:rsidR="00CB76D8">
        <w:rPr>
          <w:rFonts w:ascii="Times New Roman" w:hAnsi="Times New Roman" w:cs="Times New Roman"/>
          <w:sz w:val="24"/>
          <w:szCs w:val="24"/>
        </w:rPr>
        <w:t xml:space="preserve"> and Ryall (2012), </w:t>
      </w:r>
      <w:proofErr w:type="spellStart"/>
      <w:r w:rsidR="00CB76D8">
        <w:rPr>
          <w:rFonts w:ascii="Times New Roman" w:hAnsi="Times New Roman" w:cs="Times New Roman"/>
          <w:sz w:val="24"/>
          <w:szCs w:val="24"/>
        </w:rPr>
        <w:t>Tibbert</w:t>
      </w:r>
      <w:proofErr w:type="spellEnd"/>
      <w:r w:rsidR="00CB76D8">
        <w:rPr>
          <w:rFonts w:ascii="Times New Roman" w:hAnsi="Times New Roman" w:cs="Times New Roman"/>
          <w:sz w:val="24"/>
          <w:szCs w:val="24"/>
        </w:rPr>
        <w:t xml:space="preserve">, Andersen, and Morris (2015), and Coulter, </w:t>
      </w:r>
      <w:proofErr w:type="spellStart"/>
      <w:r w:rsidR="00CB76D8">
        <w:rPr>
          <w:rFonts w:ascii="Times New Roman" w:hAnsi="Times New Roman" w:cs="Times New Roman"/>
          <w:sz w:val="24"/>
          <w:szCs w:val="24"/>
        </w:rPr>
        <w:t>Mallett</w:t>
      </w:r>
      <w:proofErr w:type="spellEnd"/>
      <w:r w:rsidR="00CB76D8">
        <w:rPr>
          <w:rFonts w:ascii="Times New Roman" w:hAnsi="Times New Roman" w:cs="Times New Roman"/>
          <w:sz w:val="24"/>
          <w:szCs w:val="24"/>
        </w:rPr>
        <w:t xml:space="preserve">, and Singer (2016) we note that the </w:t>
      </w:r>
      <w:r w:rsidR="00CB76D8" w:rsidRPr="00217D5B">
        <w:rPr>
          <w:rFonts w:ascii="Times New Roman" w:hAnsi="Times New Roman" w:cs="Times New Roman"/>
          <w:sz w:val="24"/>
          <w:szCs w:val="24"/>
        </w:rPr>
        <w:t xml:space="preserve">promotion of mental toughness in elite sporting cultures whereby cultural values and ideals function as a </w:t>
      </w:r>
      <w:r w:rsidR="00CB76D8" w:rsidRPr="00217D5B">
        <w:rPr>
          <w:rFonts w:ascii="Times New Roman" w:eastAsia="Times New Roman" w:hAnsi="Times New Roman" w:cs="Times New Roman"/>
          <w:sz w:val="24"/>
          <w:szCs w:val="24"/>
          <w:shd w:val="clear" w:color="auto" w:fill="FFFFFF"/>
        </w:rPr>
        <w:t>“pretence to justifiably push (and abuse) people harder and for longer in the pursuit of success, despite the risks to personal health and well-being” (Coulter, et al., 2016 p.</w:t>
      </w:r>
      <w:r w:rsidR="00217D5B" w:rsidRPr="00217D5B">
        <w:rPr>
          <w:rFonts w:ascii="Times New Roman" w:eastAsia="Times New Roman" w:hAnsi="Times New Roman" w:cs="Times New Roman"/>
          <w:sz w:val="24"/>
          <w:szCs w:val="24"/>
          <w:shd w:val="clear" w:color="auto" w:fill="FFFFFF"/>
        </w:rPr>
        <w:t>99</w:t>
      </w:r>
      <w:r w:rsidR="00217D5B">
        <w:rPr>
          <w:rFonts w:ascii="Times New Roman" w:eastAsia="Times New Roman" w:hAnsi="Times New Roman" w:cs="Times New Roman"/>
          <w:sz w:val="24"/>
          <w:szCs w:val="24"/>
          <w:shd w:val="clear" w:color="auto" w:fill="FFFFFF"/>
        </w:rPr>
        <w:t>) creates very real risks of athletes concealing serious threats to, or breakdowns of, mental health in an attempt to remain or appear mentally tough. However, our intent is to highlight that athlete definitions of mental health</w:t>
      </w:r>
      <w:r w:rsidR="00144190" w:rsidRPr="002619B8">
        <w:rPr>
          <w:rFonts w:ascii="Times New Roman" w:hAnsi="Times New Roman" w:cs="Times New Roman"/>
          <w:sz w:val="24"/>
          <w:szCs w:val="24"/>
        </w:rPr>
        <w:t xml:space="preserve"> “may draw on a number of additional features of their own lived experience to assess their health” and “what is considered healthy in some contexts may be unhealthy in others” (</w:t>
      </w:r>
      <w:proofErr w:type="spellStart"/>
      <w:r w:rsidR="00144190">
        <w:rPr>
          <w:rFonts w:ascii="Times New Roman" w:hAnsi="Times New Roman" w:cs="Times New Roman"/>
          <w:sz w:val="24"/>
          <w:szCs w:val="24"/>
        </w:rPr>
        <w:t>Theberge</w:t>
      </w:r>
      <w:proofErr w:type="spellEnd"/>
      <w:r w:rsidR="00144190">
        <w:rPr>
          <w:rFonts w:ascii="Times New Roman" w:hAnsi="Times New Roman" w:cs="Times New Roman"/>
          <w:sz w:val="24"/>
          <w:szCs w:val="24"/>
        </w:rPr>
        <w:t xml:space="preserve">, 2008, </w:t>
      </w:r>
      <w:r w:rsidR="00144190" w:rsidRPr="002619B8">
        <w:rPr>
          <w:rFonts w:ascii="Times New Roman" w:hAnsi="Times New Roman" w:cs="Times New Roman"/>
          <w:sz w:val="24"/>
          <w:szCs w:val="24"/>
        </w:rPr>
        <w:t xml:space="preserve">p.207). </w:t>
      </w:r>
      <w:r w:rsidR="00144190" w:rsidRPr="00483259">
        <w:rPr>
          <w:rFonts w:ascii="Times New Roman" w:hAnsi="Times New Roman" w:cs="Times New Roman"/>
          <w:color w:val="1A1A1A"/>
          <w:sz w:val="24"/>
          <w:szCs w:val="24"/>
          <w:lang w:val="en-US"/>
        </w:rPr>
        <w:t>In such a light, jokes that nearly all participants</w:t>
      </w:r>
      <w:r w:rsidR="009A5DFF">
        <w:rPr>
          <w:rFonts w:ascii="Times New Roman" w:hAnsi="Times New Roman" w:cs="Times New Roman"/>
          <w:color w:val="1A1A1A"/>
          <w:sz w:val="24"/>
          <w:szCs w:val="24"/>
          <w:lang w:val="en-US"/>
        </w:rPr>
        <w:t xml:space="preserve"> made typified by Ester that</w:t>
      </w:r>
      <w:r w:rsidR="00144190" w:rsidRPr="00483259">
        <w:rPr>
          <w:rFonts w:ascii="Times New Roman" w:hAnsi="Times New Roman" w:cs="Times New Roman"/>
          <w:sz w:val="24"/>
          <w:szCs w:val="24"/>
        </w:rPr>
        <w:t xml:space="preserve"> “you’ve got to be mental to jump off a board anyway” takes on new significance.</w:t>
      </w:r>
      <w:r w:rsidR="00F93CA7">
        <w:rPr>
          <w:rFonts w:ascii="Times New Roman" w:hAnsi="Times New Roman" w:cs="Times New Roman"/>
          <w:sz w:val="24"/>
          <w:szCs w:val="24"/>
        </w:rPr>
        <w:t xml:space="preserve"> </w:t>
      </w:r>
      <w:r w:rsidR="007E25D9" w:rsidRPr="00483259">
        <w:rPr>
          <w:rFonts w:ascii="Times New Roman" w:hAnsi="Times New Roman" w:cs="Times New Roman"/>
          <w:sz w:val="24"/>
          <w:szCs w:val="24"/>
          <w:lang w:val="en-US"/>
        </w:rPr>
        <w:t>Resultantly, our analysis</w:t>
      </w:r>
      <w:r w:rsidR="007E25D9" w:rsidRPr="00483259">
        <w:rPr>
          <w:rFonts w:ascii="Times New Roman" w:hAnsi="Times New Roman" w:cs="Times New Roman"/>
          <w:sz w:val="24"/>
          <w:szCs w:val="24"/>
        </w:rPr>
        <w:t xml:space="preserve"> is underpinned by recognition of social and cultural influences on mental health to explore how mental health is influenced conceptually, clinically, and experientially, by multiple </w:t>
      </w:r>
      <w:r w:rsidR="007E25D9" w:rsidRPr="00483259">
        <w:rPr>
          <w:rFonts w:ascii="Times New Roman" w:hAnsi="Times New Roman" w:cs="Times New Roman"/>
          <w:sz w:val="24"/>
          <w:szCs w:val="24"/>
        </w:rPr>
        <w:lastRenderedPageBreak/>
        <w:t>discourses, narratives, and values</w:t>
      </w:r>
      <w:r w:rsidR="001C17B9">
        <w:rPr>
          <w:rFonts w:ascii="Times New Roman" w:hAnsi="Times New Roman" w:cs="Times New Roman"/>
          <w:sz w:val="24"/>
          <w:szCs w:val="24"/>
        </w:rPr>
        <w:t>. N</w:t>
      </w:r>
      <w:r w:rsidR="007E25D9" w:rsidRPr="00483259">
        <w:rPr>
          <w:rFonts w:ascii="Times New Roman" w:hAnsi="Times New Roman" w:cs="Times New Roman"/>
          <w:sz w:val="24"/>
          <w:szCs w:val="24"/>
        </w:rPr>
        <w:t>ot simply mechanisms in the mind</w:t>
      </w:r>
      <w:r w:rsidR="009E075D">
        <w:rPr>
          <w:rFonts w:ascii="Times New Roman" w:hAnsi="Times New Roman" w:cs="Times New Roman"/>
          <w:sz w:val="24"/>
          <w:szCs w:val="24"/>
        </w:rPr>
        <w:t xml:space="preserve"> activated by exposure to particular risks</w:t>
      </w:r>
      <w:r w:rsidR="007E25D9" w:rsidRPr="00483259">
        <w:rPr>
          <w:rFonts w:ascii="Times New Roman" w:hAnsi="Times New Roman" w:cs="Times New Roman"/>
          <w:sz w:val="24"/>
          <w:szCs w:val="24"/>
        </w:rPr>
        <w:t xml:space="preserve">. </w:t>
      </w:r>
    </w:p>
    <w:p w14:paraId="5D4D3A95" w14:textId="2D8A56F3" w:rsidR="00D63E22" w:rsidRDefault="007E25D9" w:rsidP="00CB76D8">
      <w:pPr>
        <w:spacing w:line="360" w:lineRule="auto"/>
        <w:ind w:firstLine="720"/>
        <w:contextualSpacing/>
        <w:rPr>
          <w:rFonts w:ascii="Times New Roman" w:hAnsi="Times New Roman" w:cs="Times New Roman"/>
          <w:sz w:val="24"/>
          <w:szCs w:val="24"/>
        </w:rPr>
      </w:pPr>
      <w:r w:rsidRPr="00483259">
        <w:rPr>
          <w:rFonts w:ascii="Times New Roman" w:hAnsi="Times New Roman" w:cs="Times New Roman"/>
          <w:sz w:val="24"/>
          <w:szCs w:val="24"/>
        </w:rPr>
        <w:t xml:space="preserve">A </w:t>
      </w:r>
      <w:r w:rsidR="00A26F5C">
        <w:rPr>
          <w:rFonts w:ascii="Times New Roman" w:hAnsi="Times New Roman" w:cs="Times New Roman"/>
          <w:sz w:val="24"/>
          <w:szCs w:val="24"/>
        </w:rPr>
        <w:t>novel</w:t>
      </w:r>
      <w:r w:rsidRPr="00483259">
        <w:rPr>
          <w:rFonts w:ascii="Times New Roman" w:hAnsi="Times New Roman" w:cs="Times New Roman"/>
          <w:sz w:val="24"/>
          <w:szCs w:val="24"/>
        </w:rPr>
        <w:t xml:space="preserve"> finding of our research</w:t>
      </w:r>
      <w:r w:rsidR="00147BD6">
        <w:rPr>
          <w:rFonts w:ascii="Times New Roman" w:hAnsi="Times New Roman" w:cs="Times New Roman"/>
          <w:sz w:val="24"/>
          <w:szCs w:val="24"/>
        </w:rPr>
        <w:t>, then,</w:t>
      </w:r>
      <w:r w:rsidRPr="00483259">
        <w:rPr>
          <w:rFonts w:ascii="Times New Roman" w:hAnsi="Times New Roman" w:cs="Times New Roman"/>
          <w:sz w:val="24"/>
          <w:szCs w:val="24"/>
        </w:rPr>
        <w:t xml:space="preserve"> is the performative nature of mental health for elite divers</w:t>
      </w:r>
      <w:r w:rsidR="00EE279F">
        <w:rPr>
          <w:rFonts w:ascii="Times New Roman" w:hAnsi="Times New Roman" w:cs="Times New Roman"/>
          <w:sz w:val="24"/>
          <w:szCs w:val="24"/>
        </w:rPr>
        <w:t xml:space="preserve"> illustrative of a</w:t>
      </w:r>
      <w:r w:rsidRPr="00483259">
        <w:rPr>
          <w:rFonts w:ascii="Times New Roman" w:hAnsi="Times New Roman" w:cs="Times New Roman"/>
          <w:color w:val="1A1A1A"/>
          <w:sz w:val="24"/>
          <w:szCs w:val="24"/>
          <w:lang w:val="en-US"/>
        </w:rPr>
        <w:t xml:space="preserve"> stro</w:t>
      </w:r>
      <w:r w:rsidR="00EE279F">
        <w:rPr>
          <w:rFonts w:ascii="Times New Roman" w:hAnsi="Times New Roman" w:cs="Times New Roman"/>
          <w:color w:val="1A1A1A"/>
          <w:sz w:val="24"/>
          <w:szCs w:val="24"/>
          <w:lang w:val="en-US"/>
        </w:rPr>
        <w:t>ng tendency for athletes to define (any) issue</w:t>
      </w:r>
      <w:r w:rsidRPr="00483259">
        <w:rPr>
          <w:rFonts w:ascii="Times New Roman" w:hAnsi="Times New Roman" w:cs="Times New Roman"/>
          <w:color w:val="1A1A1A"/>
          <w:sz w:val="24"/>
          <w:szCs w:val="24"/>
          <w:lang w:val="en-US"/>
        </w:rPr>
        <w:t xml:space="preserve"> as problematic</w:t>
      </w:r>
      <w:r w:rsidR="00EE279F">
        <w:rPr>
          <w:rFonts w:ascii="Times New Roman" w:hAnsi="Times New Roman" w:cs="Times New Roman"/>
          <w:color w:val="1A1A1A"/>
          <w:sz w:val="24"/>
          <w:szCs w:val="24"/>
          <w:lang w:val="en-US"/>
        </w:rPr>
        <w:t xml:space="preserve"> only</w:t>
      </w:r>
      <w:r w:rsidRPr="00483259">
        <w:rPr>
          <w:rFonts w:ascii="Times New Roman" w:hAnsi="Times New Roman" w:cs="Times New Roman"/>
          <w:color w:val="1A1A1A"/>
          <w:sz w:val="24"/>
          <w:szCs w:val="24"/>
          <w:lang w:val="en-US"/>
        </w:rPr>
        <w:t xml:space="preserve"> when it influences their abilit</w:t>
      </w:r>
      <w:r w:rsidR="00EE279F">
        <w:rPr>
          <w:rFonts w:ascii="Times New Roman" w:hAnsi="Times New Roman" w:cs="Times New Roman"/>
          <w:color w:val="1A1A1A"/>
          <w:sz w:val="24"/>
          <w:szCs w:val="24"/>
          <w:lang w:val="en-US"/>
        </w:rPr>
        <w:t>y to perfor</w:t>
      </w:r>
      <w:r w:rsidRPr="00483259">
        <w:rPr>
          <w:rFonts w:ascii="Times New Roman" w:hAnsi="Times New Roman" w:cs="Times New Roman"/>
          <w:color w:val="1A1A1A"/>
          <w:sz w:val="24"/>
          <w:szCs w:val="24"/>
          <w:lang w:val="en-US"/>
        </w:rPr>
        <w:t>m (</w:t>
      </w:r>
      <w:proofErr w:type="spellStart"/>
      <w:r w:rsidRPr="00483259">
        <w:rPr>
          <w:rFonts w:ascii="Times New Roman" w:hAnsi="Times New Roman" w:cs="Times New Roman"/>
          <w:color w:val="1A1A1A"/>
          <w:sz w:val="24"/>
          <w:szCs w:val="24"/>
          <w:lang w:val="en-US"/>
        </w:rPr>
        <w:t>Gerbing</w:t>
      </w:r>
      <w:proofErr w:type="spellEnd"/>
      <w:r w:rsidRPr="00483259">
        <w:rPr>
          <w:rFonts w:ascii="Times New Roman" w:hAnsi="Times New Roman" w:cs="Times New Roman"/>
          <w:color w:val="1A1A1A"/>
          <w:sz w:val="24"/>
          <w:szCs w:val="24"/>
          <w:lang w:val="en-US"/>
        </w:rPr>
        <w:t xml:space="preserve"> &amp; Thiel, 2016). </w:t>
      </w:r>
      <w:r w:rsidR="00EE279F" w:rsidRPr="00483259">
        <w:rPr>
          <w:rFonts w:ascii="Times New Roman" w:hAnsi="Times New Roman" w:cs="Times New Roman"/>
          <w:sz w:val="24"/>
          <w:szCs w:val="24"/>
        </w:rPr>
        <w:t xml:space="preserve">From the </w:t>
      </w:r>
      <w:proofErr w:type="spellStart"/>
      <w:r w:rsidR="00EE279F" w:rsidRPr="00483259">
        <w:rPr>
          <w:rFonts w:ascii="Times New Roman" w:hAnsi="Times New Roman" w:cs="Times New Roman"/>
          <w:sz w:val="24"/>
          <w:szCs w:val="24"/>
        </w:rPr>
        <w:t>performative</w:t>
      </w:r>
      <w:proofErr w:type="spellEnd"/>
      <w:r w:rsidR="00EE279F" w:rsidRPr="00483259">
        <w:rPr>
          <w:rFonts w:ascii="Times New Roman" w:hAnsi="Times New Roman" w:cs="Times New Roman"/>
          <w:sz w:val="24"/>
          <w:szCs w:val="24"/>
        </w:rPr>
        <w:t xml:space="preserve"> perspective of Goffman (1977), mental </w:t>
      </w:r>
      <w:r w:rsidR="00EE279F">
        <w:rPr>
          <w:rFonts w:ascii="Times New Roman" w:hAnsi="Times New Roman" w:cs="Times New Roman"/>
          <w:sz w:val="24"/>
          <w:szCs w:val="24"/>
        </w:rPr>
        <w:t>health for elite athletes</w:t>
      </w:r>
      <w:r w:rsidR="00EE279F" w:rsidRPr="00483259">
        <w:rPr>
          <w:rFonts w:ascii="Times New Roman" w:hAnsi="Times New Roman" w:cs="Times New Roman"/>
          <w:sz w:val="24"/>
          <w:szCs w:val="24"/>
        </w:rPr>
        <w:t xml:space="preserve"> is not defined exclusively or even predominately by diagnostic criteria</w:t>
      </w:r>
      <w:r w:rsidR="00EE279F">
        <w:rPr>
          <w:rFonts w:ascii="Times New Roman" w:hAnsi="Times New Roman" w:cs="Times New Roman"/>
          <w:sz w:val="24"/>
          <w:szCs w:val="24"/>
        </w:rPr>
        <w:t>,</w:t>
      </w:r>
      <w:r w:rsidR="00EE279F" w:rsidRPr="00483259">
        <w:rPr>
          <w:rFonts w:ascii="Times New Roman" w:hAnsi="Times New Roman" w:cs="Times New Roman"/>
          <w:sz w:val="24"/>
          <w:szCs w:val="24"/>
        </w:rPr>
        <w:t xml:space="preserve"> but by social categories as the basis for “the production of that difference itself” (p.324). </w:t>
      </w:r>
      <w:r w:rsidRPr="00483259">
        <w:rPr>
          <w:rFonts w:ascii="Times New Roman" w:hAnsi="Times New Roman" w:cs="Times New Roman"/>
          <w:color w:val="1A1A1A"/>
          <w:sz w:val="24"/>
          <w:szCs w:val="24"/>
          <w:lang w:val="en-US"/>
        </w:rPr>
        <w:t>Thus, mental health is constructed primarily in dialogue between individual limits, capacities, and attributes</w:t>
      </w:r>
      <w:r w:rsidR="00EE279F">
        <w:rPr>
          <w:rFonts w:ascii="Times New Roman" w:hAnsi="Times New Roman" w:cs="Times New Roman"/>
          <w:color w:val="1A1A1A"/>
          <w:sz w:val="24"/>
          <w:szCs w:val="24"/>
          <w:lang w:val="en-US"/>
        </w:rPr>
        <w:t>,</w:t>
      </w:r>
      <w:r w:rsidRPr="00483259">
        <w:rPr>
          <w:rFonts w:ascii="Times New Roman" w:hAnsi="Times New Roman" w:cs="Times New Roman"/>
          <w:color w:val="1A1A1A"/>
          <w:sz w:val="24"/>
          <w:szCs w:val="24"/>
          <w:lang w:val="en-US"/>
        </w:rPr>
        <w:t xml:space="preserve"> and the norms of the </w:t>
      </w:r>
      <w:r w:rsidR="00EE279F">
        <w:rPr>
          <w:rFonts w:ascii="Times New Roman" w:hAnsi="Times New Roman" w:cs="Times New Roman"/>
          <w:color w:val="1A1A1A"/>
          <w:sz w:val="24"/>
          <w:szCs w:val="24"/>
          <w:lang w:val="en-US"/>
        </w:rPr>
        <w:t xml:space="preserve">elite sporting </w:t>
      </w:r>
      <w:r w:rsidRPr="00483259">
        <w:rPr>
          <w:rFonts w:ascii="Times New Roman" w:hAnsi="Times New Roman" w:cs="Times New Roman"/>
          <w:color w:val="1A1A1A"/>
          <w:sz w:val="24"/>
          <w:szCs w:val="24"/>
          <w:lang w:val="en-US"/>
        </w:rPr>
        <w:t xml:space="preserve">community rather than clinical factors. </w:t>
      </w:r>
      <w:r w:rsidRPr="00483259">
        <w:rPr>
          <w:rFonts w:ascii="Times New Roman" w:hAnsi="Times New Roman" w:cs="Times New Roman"/>
          <w:sz w:val="24"/>
          <w:szCs w:val="24"/>
        </w:rPr>
        <w:t>Said differently,</w:t>
      </w:r>
      <w:r w:rsidR="00EE279F">
        <w:rPr>
          <w:rFonts w:ascii="Times New Roman" w:hAnsi="Times New Roman" w:cs="Times New Roman"/>
          <w:sz w:val="24"/>
          <w:szCs w:val="24"/>
        </w:rPr>
        <w:t xml:space="preserve"> elite divers interpret and experience</w:t>
      </w:r>
      <w:r w:rsidRPr="00483259">
        <w:rPr>
          <w:rFonts w:ascii="Times New Roman" w:hAnsi="Times New Roman" w:cs="Times New Roman"/>
          <w:sz w:val="24"/>
          <w:szCs w:val="24"/>
        </w:rPr>
        <w:t xml:space="preserve"> mental health</w:t>
      </w:r>
      <w:r w:rsidR="00EE279F">
        <w:rPr>
          <w:rFonts w:ascii="Times New Roman" w:hAnsi="Times New Roman" w:cs="Times New Roman"/>
          <w:sz w:val="24"/>
          <w:szCs w:val="24"/>
        </w:rPr>
        <w:t xml:space="preserve"> as</w:t>
      </w:r>
      <w:r w:rsidRPr="00483259">
        <w:rPr>
          <w:rFonts w:ascii="Times New Roman" w:hAnsi="Times New Roman" w:cs="Times New Roman"/>
          <w:sz w:val="24"/>
          <w:szCs w:val="24"/>
        </w:rPr>
        <w:t xml:space="preserve"> the absence of non-physical impediments to performance. </w:t>
      </w:r>
    </w:p>
    <w:p w14:paraId="6657D3B2" w14:textId="7C350A30" w:rsidR="00D63E22" w:rsidRPr="007D531C" w:rsidRDefault="00D63E22" w:rsidP="00CB76D8">
      <w:pPr>
        <w:spacing w:line="360" w:lineRule="auto"/>
        <w:ind w:firstLine="720"/>
        <w:contextualSpacing/>
        <w:rPr>
          <w:rFonts w:ascii="Times New Roman" w:hAnsi="Times New Roman" w:cs="Times New Roman"/>
          <w:sz w:val="24"/>
          <w:szCs w:val="24"/>
        </w:rPr>
      </w:pPr>
      <w:r w:rsidRPr="00483259">
        <w:rPr>
          <w:rFonts w:ascii="Times New Roman" w:hAnsi="Times New Roman" w:cs="Times New Roman"/>
          <w:sz w:val="24"/>
          <w:szCs w:val="24"/>
          <w:lang w:val="en-US"/>
        </w:rPr>
        <w:t>Following from the performative nature of mental health</w:t>
      </w:r>
      <w:r>
        <w:rPr>
          <w:rFonts w:ascii="Times New Roman" w:hAnsi="Times New Roman" w:cs="Times New Roman"/>
          <w:sz w:val="24"/>
          <w:szCs w:val="24"/>
          <w:lang w:val="en-US"/>
        </w:rPr>
        <w:t>,</w:t>
      </w:r>
      <w:r w:rsidRPr="00483259">
        <w:rPr>
          <w:rFonts w:ascii="Times New Roman" w:hAnsi="Times New Roman" w:cs="Times New Roman"/>
          <w:sz w:val="24"/>
          <w:szCs w:val="24"/>
          <w:lang w:val="en-US"/>
        </w:rPr>
        <w:t xml:space="preserve"> our results supports research which highlights gendering of mental illness. While </w:t>
      </w:r>
      <w:r w:rsidRPr="00483259">
        <w:rPr>
          <w:rFonts w:ascii="Times New Roman" w:hAnsi="Times New Roman" w:cs="Times New Roman"/>
          <w:sz w:val="24"/>
          <w:szCs w:val="24"/>
        </w:rPr>
        <w:t xml:space="preserve">research shows that women are more likely than men to have mental health problems and nearly twice as likely to be diagnosed with an anxiety disorder (Martin-Merino, </w:t>
      </w:r>
      <w:proofErr w:type="spellStart"/>
      <w:r w:rsidRPr="00483259">
        <w:rPr>
          <w:rFonts w:ascii="Times New Roman" w:hAnsi="Times New Roman" w:cs="Times New Roman"/>
          <w:sz w:val="24"/>
          <w:szCs w:val="24"/>
        </w:rPr>
        <w:t>Ruigomez</w:t>
      </w:r>
      <w:proofErr w:type="spellEnd"/>
      <w:r w:rsidRPr="00483259">
        <w:rPr>
          <w:rFonts w:ascii="Times New Roman" w:hAnsi="Times New Roman" w:cs="Times New Roman"/>
          <w:sz w:val="24"/>
          <w:szCs w:val="24"/>
        </w:rPr>
        <w:t xml:space="preserve">, </w:t>
      </w:r>
      <w:proofErr w:type="spellStart"/>
      <w:r w:rsidRPr="00483259">
        <w:rPr>
          <w:rFonts w:ascii="Times New Roman" w:hAnsi="Times New Roman" w:cs="Times New Roman"/>
          <w:sz w:val="24"/>
          <w:szCs w:val="24"/>
        </w:rPr>
        <w:t>Wallander</w:t>
      </w:r>
      <w:proofErr w:type="spellEnd"/>
      <w:r w:rsidRPr="00483259">
        <w:rPr>
          <w:rFonts w:ascii="Times New Roman" w:hAnsi="Times New Roman" w:cs="Times New Roman"/>
          <w:sz w:val="24"/>
          <w:szCs w:val="24"/>
        </w:rPr>
        <w:t xml:space="preserve"> et al., 2009) the performative cornerstone of mental health has significant links to the well-theorised performative nature of gender (Butler, 1990; Goffman, </w:t>
      </w:r>
      <w:r>
        <w:rPr>
          <w:rFonts w:ascii="Times New Roman" w:hAnsi="Times New Roman" w:cs="Times New Roman"/>
          <w:sz w:val="24"/>
          <w:szCs w:val="24"/>
        </w:rPr>
        <w:t>1977, 1979</w:t>
      </w:r>
      <w:r w:rsidRPr="00483259">
        <w:rPr>
          <w:rFonts w:ascii="Times New Roman" w:hAnsi="Times New Roman" w:cs="Times New Roman"/>
          <w:sz w:val="24"/>
          <w:szCs w:val="24"/>
        </w:rPr>
        <w:t>) especially in sport cont</w:t>
      </w:r>
      <w:r>
        <w:rPr>
          <w:rFonts w:ascii="Times New Roman" w:hAnsi="Times New Roman" w:cs="Times New Roman"/>
          <w:sz w:val="24"/>
          <w:szCs w:val="24"/>
        </w:rPr>
        <w:t>exts</w:t>
      </w:r>
      <w:r w:rsidRPr="00483259">
        <w:rPr>
          <w:rFonts w:ascii="Times New Roman" w:hAnsi="Times New Roman" w:cs="Times New Roman"/>
          <w:sz w:val="24"/>
          <w:szCs w:val="24"/>
        </w:rPr>
        <w:t xml:space="preserve">. </w:t>
      </w:r>
      <w:r w:rsidR="00F276E5">
        <w:rPr>
          <w:rFonts w:ascii="Times New Roman" w:hAnsi="Times New Roman" w:cs="Times New Roman"/>
          <w:sz w:val="24"/>
          <w:szCs w:val="24"/>
        </w:rPr>
        <w:t xml:space="preserve">To this end, our results underscores </w:t>
      </w:r>
      <w:r w:rsidR="00BC2B78">
        <w:rPr>
          <w:rFonts w:ascii="Times New Roman" w:hAnsi="Times New Roman" w:cs="Times New Roman"/>
          <w:sz w:val="24"/>
          <w:szCs w:val="24"/>
        </w:rPr>
        <w:t xml:space="preserve">gendering of mental health whereby the reproduction of dominant makers of gender reflect and reproduce broader </w:t>
      </w:r>
      <w:r w:rsidR="00BC2B78" w:rsidRPr="00AD4143">
        <w:rPr>
          <w:rFonts w:ascii="Times New Roman" w:hAnsi="Times New Roman" w:cs="Times New Roman"/>
          <w:sz w:val="24"/>
          <w:szCs w:val="24"/>
        </w:rPr>
        <w:t xml:space="preserve">norms, identities, and power relations </w:t>
      </w:r>
      <w:r w:rsidR="00BC2B78">
        <w:rPr>
          <w:rFonts w:ascii="Times New Roman" w:hAnsi="Times New Roman" w:cs="Times New Roman"/>
          <w:sz w:val="24"/>
          <w:szCs w:val="24"/>
        </w:rPr>
        <w:t xml:space="preserve">that in turn </w:t>
      </w:r>
      <w:r w:rsidR="00BC2B78" w:rsidRPr="00AD4143">
        <w:rPr>
          <w:rFonts w:ascii="Times New Roman" w:hAnsi="Times New Roman" w:cs="Times New Roman"/>
          <w:sz w:val="24"/>
          <w:szCs w:val="24"/>
        </w:rPr>
        <w:t>shape</w:t>
      </w:r>
      <w:r w:rsidR="00BC2B78">
        <w:rPr>
          <w:rFonts w:ascii="Times New Roman" w:hAnsi="Times New Roman" w:cs="Times New Roman"/>
          <w:sz w:val="24"/>
          <w:szCs w:val="24"/>
        </w:rPr>
        <w:t xml:space="preserve"> the understanding and experience of mental health for</w:t>
      </w:r>
      <w:r w:rsidR="00BC2B78" w:rsidRPr="00AD4143">
        <w:rPr>
          <w:rFonts w:ascii="Times New Roman" w:hAnsi="Times New Roman" w:cs="Times New Roman"/>
          <w:sz w:val="24"/>
          <w:szCs w:val="24"/>
        </w:rPr>
        <w:t xml:space="preserve"> </w:t>
      </w:r>
      <w:r w:rsidR="00BC2B78">
        <w:rPr>
          <w:rFonts w:ascii="Times New Roman" w:hAnsi="Times New Roman" w:cs="Times New Roman"/>
          <w:i/>
          <w:sz w:val="24"/>
          <w:szCs w:val="24"/>
        </w:rPr>
        <w:t xml:space="preserve">both </w:t>
      </w:r>
      <w:r w:rsidR="00BC2B78">
        <w:rPr>
          <w:rFonts w:ascii="Times New Roman" w:hAnsi="Times New Roman" w:cs="Times New Roman"/>
          <w:sz w:val="24"/>
          <w:szCs w:val="24"/>
        </w:rPr>
        <w:t xml:space="preserve">men </w:t>
      </w:r>
      <w:r w:rsidR="00BC2B78">
        <w:rPr>
          <w:rFonts w:ascii="Times New Roman" w:hAnsi="Times New Roman" w:cs="Times New Roman"/>
          <w:i/>
          <w:sz w:val="24"/>
          <w:szCs w:val="24"/>
        </w:rPr>
        <w:t xml:space="preserve">and </w:t>
      </w:r>
      <w:r w:rsidR="00BC2B78">
        <w:rPr>
          <w:rFonts w:ascii="Times New Roman" w:hAnsi="Times New Roman" w:cs="Times New Roman"/>
          <w:sz w:val="24"/>
          <w:szCs w:val="24"/>
        </w:rPr>
        <w:t>women. Therefore, the d</w:t>
      </w:r>
      <w:r w:rsidRPr="00483259">
        <w:rPr>
          <w:rFonts w:ascii="Times New Roman" w:hAnsi="Times New Roman" w:cs="Times New Roman"/>
          <w:sz w:val="24"/>
          <w:szCs w:val="24"/>
        </w:rPr>
        <w:t xml:space="preserve">ifferent perspectives on mental health as related to body image and </w:t>
      </w:r>
      <w:r>
        <w:rPr>
          <w:rFonts w:ascii="Times New Roman" w:hAnsi="Times New Roman" w:cs="Times New Roman"/>
          <w:sz w:val="24"/>
          <w:szCs w:val="24"/>
        </w:rPr>
        <w:t>disordered</w:t>
      </w:r>
      <w:r w:rsidRPr="00483259">
        <w:rPr>
          <w:rFonts w:ascii="Times New Roman" w:hAnsi="Times New Roman" w:cs="Times New Roman"/>
          <w:sz w:val="24"/>
          <w:szCs w:val="24"/>
        </w:rPr>
        <w:t xml:space="preserve"> eating reported by participants</w:t>
      </w:r>
      <w:r w:rsidR="00BC2B78">
        <w:rPr>
          <w:rFonts w:ascii="Times New Roman" w:hAnsi="Times New Roman" w:cs="Times New Roman"/>
          <w:sz w:val="24"/>
          <w:szCs w:val="24"/>
        </w:rPr>
        <w:t xml:space="preserve"> in particular</w:t>
      </w:r>
      <w:r w:rsidRPr="00483259">
        <w:rPr>
          <w:rFonts w:ascii="Times New Roman" w:hAnsi="Times New Roman" w:cs="Times New Roman"/>
          <w:sz w:val="24"/>
          <w:szCs w:val="24"/>
        </w:rPr>
        <w:t xml:space="preserve"> should be understood as </w:t>
      </w:r>
      <w:r>
        <w:rPr>
          <w:rFonts w:ascii="Times New Roman" w:hAnsi="Times New Roman" w:cs="Times New Roman"/>
          <w:sz w:val="24"/>
          <w:szCs w:val="24"/>
        </w:rPr>
        <w:t xml:space="preserve">heavily influenced by </w:t>
      </w:r>
      <w:r w:rsidRPr="00483259">
        <w:rPr>
          <w:rFonts w:ascii="Times New Roman" w:hAnsi="Times New Roman" w:cs="Times New Roman"/>
          <w:sz w:val="24"/>
          <w:szCs w:val="24"/>
        </w:rPr>
        <w:t xml:space="preserve">gendered ideals rather than treating </w:t>
      </w:r>
      <w:r>
        <w:rPr>
          <w:rFonts w:ascii="Times New Roman" w:hAnsi="Times New Roman" w:cs="Times New Roman"/>
          <w:sz w:val="24"/>
          <w:szCs w:val="24"/>
        </w:rPr>
        <w:t>sex</w:t>
      </w:r>
      <w:r w:rsidRPr="00483259">
        <w:rPr>
          <w:rFonts w:ascii="Times New Roman" w:hAnsi="Times New Roman" w:cs="Times New Roman"/>
          <w:sz w:val="24"/>
          <w:szCs w:val="24"/>
        </w:rPr>
        <w:t xml:space="preserve"> as a</w:t>
      </w:r>
      <w:r>
        <w:rPr>
          <w:rFonts w:ascii="Times New Roman" w:hAnsi="Times New Roman" w:cs="Times New Roman"/>
          <w:sz w:val="24"/>
          <w:szCs w:val="24"/>
        </w:rPr>
        <w:t xml:space="preserve"> causal</w:t>
      </w:r>
      <w:r w:rsidRPr="00483259">
        <w:rPr>
          <w:rFonts w:ascii="Times New Roman" w:hAnsi="Times New Roman" w:cs="Times New Roman"/>
          <w:sz w:val="24"/>
          <w:szCs w:val="24"/>
        </w:rPr>
        <w:t xml:space="preserve"> variable (</w:t>
      </w:r>
      <w:proofErr w:type="spellStart"/>
      <w:r w:rsidRPr="00483259">
        <w:rPr>
          <w:rFonts w:ascii="Times New Roman" w:hAnsi="Times New Roman" w:cs="Times New Roman"/>
          <w:sz w:val="24"/>
          <w:szCs w:val="24"/>
        </w:rPr>
        <w:t>Therberge</w:t>
      </w:r>
      <w:proofErr w:type="spellEnd"/>
      <w:r w:rsidRPr="00483259">
        <w:rPr>
          <w:rFonts w:ascii="Times New Roman" w:hAnsi="Times New Roman" w:cs="Times New Roman"/>
          <w:sz w:val="24"/>
          <w:szCs w:val="24"/>
        </w:rPr>
        <w:t>, 2015).</w:t>
      </w:r>
      <w:r>
        <w:rPr>
          <w:rFonts w:ascii="Times New Roman" w:hAnsi="Times New Roman" w:cs="Times New Roman"/>
          <w:sz w:val="24"/>
          <w:szCs w:val="24"/>
        </w:rPr>
        <w:t xml:space="preserve"> In Goffman’s (1977, p. 316) terms, greater sensitivity to body image for females as </w:t>
      </w:r>
      <w:r w:rsidRPr="007D531C">
        <w:rPr>
          <w:rFonts w:ascii="Times New Roman" w:hAnsi="Times New Roman" w:cs="Times New Roman"/>
          <w:sz w:val="24"/>
          <w:szCs w:val="24"/>
        </w:rPr>
        <w:t xml:space="preserve">articulated by </w:t>
      </w:r>
      <w:r w:rsidRPr="007D531C">
        <w:rPr>
          <w:rFonts w:ascii="Times New Roman" w:hAnsi="Times New Roman" w:cs="Times New Roman"/>
          <w:i/>
          <w:sz w:val="24"/>
          <w:szCs w:val="24"/>
        </w:rPr>
        <w:t xml:space="preserve">both </w:t>
      </w:r>
      <w:r w:rsidRPr="007D531C">
        <w:rPr>
          <w:rFonts w:ascii="Times New Roman" w:hAnsi="Times New Roman" w:cs="Times New Roman"/>
          <w:sz w:val="24"/>
          <w:szCs w:val="24"/>
        </w:rPr>
        <w:t>male and female participants shoul</w:t>
      </w:r>
      <w:r>
        <w:rPr>
          <w:rFonts w:ascii="Times New Roman" w:hAnsi="Times New Roman" w:cs="Times New Roman"/>
          <w:sz w:val="24"/>
          <w:szCs w:val="24"/>
        </w:rPr>
        <w:t>d not be taken straightforwardly</w:t>
      </w:r>
      <w:r w:rsidRPr="007D531C">
        <w:rPr>
          <w:rFonts w:ascii="Times New Roman" w:hAnsi="Times New Roman" w:cs="Times New Roman"/>
          <w:sz w:val="24"/>
          <w:szCs w:val="24"/>
        </w:rPr>
        <w:t xml:space="preserve"> as a “</w:t>
      </w:r>
      <w:r w:rsidRPr="007D531C">
        <w:rPr>
          <w:rFonts w:ascii="Times New Roman" w:hAnsi="Times New Roman"/>
          <w:sz w:val="24"/>
          <w:szCs w:val="24"/>
        </w:rPr>
        <w:t xml:space="preserve">natural consequence of the difference between the sex classes, when it is in fact rather a means of </w:t>
      </w:r>
      <w:proofErr w:type="spellStart"/>
      <w:r w:rsidRPr="007D531C">
        <w:rPr>
          <w:rFonts w:ascii="Times New Roman" w:hAnsi="Times New Roman"/>
          <w:sz w:val="24"/>
          <w:szCs w:val="24"/>
        </w:rPr>
        <w:t>honoring</w:t>
      </w:r>
      <w:proofErr w:type="spellEnd"/>
      <w:r w:rsidRPr="007D531C">
        <w:rPr>
          <w:rFonts w:ascii="Times New Roman" w:hAnsi="Times New Roman"/>
          <w:sz w:val="24"/>
          <w:szCs w:val="24"/>
        </w:rPr>
        <w:t>, if not producing, this difference.”</w:t>
      </w:r>
      <w:r w:rsidRPr="00483259">
        <w:rPr>
          <w:rFonts w:ascii="Times New Roman" w:hAnsi="Times New Roman"/>
          <w:sz w:val="16"/>
          <w:szCs w:val="16"/>
        </w:rPr>
        <w:t xml:space="preserve"> </w:t>
      </w:r>
    </w:p>
    <w:p w14:paraId="16FBFF6B" w14:textId="73E854F8" w:rsidR="00223854" w:rsidRDefault="007E25D9" w:rsidP="00CB76D8">
      <w:pPr>
        <w:spacing w:line="360" w:lineRule="auto"/>
        <w:ind w:firstLine="720"/>
        <w:contextualSpacing/>
        <w:rPr>
          <w:rFonts w:ascii="Times New Roman" w:hAnsi="Times New Roman" w:cs="Times New Roman"/>
          <w:sz w:val="24"/>
          <w:szCs w:val="24"/>
        </w:rPr>
      </w:pPr>
      <w:r w:rsidRPr="00483259">
        <w:rPr>
          <w:rFonts w:ascii="Times New Roman" w:hAnsi="Times New Roman" w:cs="Times New Roman"/>
          <w:sz w:val="24"/>
          <w:szCs w:val="24"/>
        </w:rPr>
        <w:t>This interpretation broadly reflects what Hacking (1998) conceptualizes as the transience of mental illnesses. For Hacking (1999, p.100) transient mental illnesses “show up only at some times and some places, for reasons which we can only suppose are connected with the culture of those times and places.” Thus, nerves which are a “normal” component of elite competition becomes anxiety or depression for athletes when they impact negatively on their</w:t>
      </w:r>
      <w:r w:rsidR="00EE279F">
        <w:rPr>
          <w:rFonts w:ascii="Times New Roman" w:hAnsi="Times New Roman" w:cs="Times New Roman"/>
          <w:sz w:val="24"/>
          <w:szCs w:val="24"/>
        </w:rPr>
        <w:t>,</w:t>
      </w:r>
      <w:r w:rsidRPr="00483259">
        <w:rPr>
          <w:rFonts w:ascii="Times New Roman" w:hAnsi="Times New Roman" w:cs="Times New Roman"/>
          <w:sz w:val="24"/>
          <w:szCs w:val="24"/>
        </w:rPr>
        <w:t xml:space="preserve"> or team mates (or high profile athletes)</w:t>
      </w:r>
      <w:r w:rsidR="00EE279F">
        <w:rPr>
          <w:rFonts w:ascii="Times New Roman" w:hAnsi="Times New Roman" w:cs="Times New Roman"/>
          <w:sz w:val="24"/>
          <w:szCs w:val="24"/>
        </w:rPr>
        <w:t>,</w:t>
      </w:r>
      <w:r w:rsidRPr="00483259">
        <w:rPr>
          <w:rFonts w:ascii="Times New Roman" w:hAnsi="Times New Roman" w:cs="Times New Roman"/>
          <w:sz w:val="24"/>
          <w:szCs w:val="24"/>
        </w:rPr>
        <w:t xml:space="preserve"> </w:t>
      </w:r>
      <w:r w:rsidR="00EE279F">
        <w:rPr>
          <w:rFonts w:ascii="Times New Roman" w:hAnsi="Times New Roman" w:cs="Times New Roman"/>
          <w:sz w:val="24"/>
          <w:szCs w:val="24"/>
        </w:rPr>
        <w:t>performances</w:t>
      </w:r>
      <w:r w:rsidRPr="00483259">
        <w:rPr>
          <w:rFonts w:ascii="Times New Roman" w:hAnsi="Times New Roman" w:cs="Times New Roman"/>
          <w:sz w:val="24"/>
          <w:szCs w:val="24"/>
        </w:rPr>
        <w:t>.</w:t>
      </w:r>
      <w:r w:rsidR="007757EE">
        <w:rPr>
          <w:rFonts w:ascii="Times New Roman" w:hAnsi="Times New Roman" w:cs="Times New Roman"/>
          <w:sz w:val="24"/>
          <w:szCs w:val="24"/>
        </w:rPr>
        <w:t xml:space="preserve"> Said differently, mental health is known through “socially permissible combinations of symptoms and disease entities” </w:t>
      </w:r>
      <w:r w:rsidR="007757EE">
        <w:rPr>
          <w:rFonts w:ascii="Times New Roman" w:hAnsi="Times New Roman" w:cs="Times New Roman"/>
          <w:sz w:val="24"/>
          <w:szCs w:val="24"/>
        </w:rPr>
        <w:lastRenderedPageBreak/>
        <w:t>(Hacking, 1998 p.10).</w:t>
      </w:r>
      <w:r w:rsidRPr="00483259">
        <w:rPr>
          <w:rFonts w:ascii="Times New Roman" w:hAnsi="Times New Roman" w:cs="Times New Roman"/>
          <w:sz w:val="24"/>
          <w:szCs w:val="24"/>
        </w:rPr>
        <w:t xml:space="preserve"> </w:t>
      </w:r>
      <w:r w:rsidR="007757EE">
        <w:rPr>
          <w:rFonts w:ascii="Times New Roman" w:hAnsi="Times New Roman" w:cs="Times New Roman"/>
          <w:sz w:val="24"/>
          <w:szCs w:val="24"/>
        </w:rPr>
        <w:t>T</w:t>
      </w:r>
      <w:r w:rsidRPr="00483259">
        <w:rPr>
          <w:rFonts w:ascii="Times New Roman" w:hAnsi="Times New Roman" w:cs="Times New Roman"/>
          <w:sz w:val="24"/>
          <w:szCs w:val="24"/>
        </w:rPr>
        <w:t xml:space="preserve">his reinforces a link between experiences of mental health and mental health literacy themes as the latter is developed primarily, but by no means exclusively, in relation to mental illnesses. Ultimately, then, </w:t>
      </w:r>
      <w:r w:rsidR="006E02A5">
        <w:rPr>
          <w:rFonts w:ascii="Times New Roman" w:hAnsi="Times New Roman" w:cs="Times New Roman"/>
          <w:sz w:val="24"/>
          <w:szCs w:val="24"/>
        </w:rPr>
        <w:t>poor mental health becomes</w:t>
      </w:r>
      <w:r w:rsidRPr="00483259">
        <w:rPr>
          <w:rFonts w:ascii="Times New Roman" w:hAnsi="Times New Roman" w:cs="Times New Roman"/>
          <w:sz w:val="24"/>
          <w:szCs w:val="24"/>
        </w:rPr>
        <w:t xml:space="preserve"> known as an </w:t>
      </w:r>
      <w:r w:rsidR="00EE279F">
        <w:rPr>
          <w:rFonts w:ascii="Times New Roman" w:hAnsi="Times New Roman" w:cs="Times New Roman"/>
          <w:sz w:val="24"/>
          <w:szCs w:val="24"/>
        </w:rPr>
        <w:t>acceptance of limits (</w:t>
      </w:r>
      <w:r w:rsidR="00EE279F" w:rsidRPr="00483259">
        <w:rPr>
          <w:rFonts w:ascii="Times New Roman" w:hAnsi="Times New Roman" w:cs="Times New Roman"/>
          <w:sz w:val="24"/>
          <w:szCs w:val="24"/>
        </w:rPr>
        <w:t xml:space="preserve">Hughes &amp; </w:t>
      </w:r>
      <w:proofErr w:type="spellStart"/>
      <w:r w:rsidR="00EE279F" w:rsidRPr="00483259">
        <w:rPr>
          <w:rFonts w:ascii="Times New Roman" w:hAnsi="Times New Roman" w:cs="Times New Roman"/>
          <w:sz w:val="24"/>
          <w:szCs w:val="24"/>
        </w:rPr>
        <w:t>Coakley</w:t>
      </w:r>
      <w:proofErr w:type="spellEnd"/>
      <w:r w:rsidR="00EE279F" w:rsidRPr="00483259">
        <w:rPr>
          <w:rFonts w:ascii="Times New Roman" w:hAnsi="Times New Roman" w:cs="Times New Roman"/>
          <w:sz w:val="24"/>
          <w:szCs w:val="24"/>
        </w:rPr>
        <w:t xml:space="preserve">, 1991) </w:t>
      </w:r>
      <w:r w:rsidR="00EE279F">
        <w:rPr>
          <w:rFonts w:ascii="Times New Roman" w:hAnsi="Times New Roman" w:cs="Times New Roman"/>
          <w:sz w:val="24"/>
          <w:szCs w:val="24"/>
        </w:rPr>
        <w:t>and foreclosure of s</w:t>
      </w:r>
      <w:r w:rsidR="009C0BE2">
        <w:rPr>
          <w:rFonts w:ascii="Times New Roman" w:hAnsi="Times New Roman" w:cs="Times New Roman"/>
          <w:sz w:val="24"/>
          <w:szCs w:val="24"/>
        </w:rPr>
        <w:t>table s</w:t>
      </w:r>
      <w:r w:rsidR="00EE279F">
        <w:rPr>
          <w:rFonts w:ascii="Times New Roman" w:hAnsi="Times New Roman" w:cs="Times New Roman"/>
          <w:sz w:val="24"/>
          <w:szCs w:val="24"/>
        </w:rPr>
        <w:t>ocial identity</w:t>
      </w:r>
      <w:r w:rsidR="009C0BE2">
        <w:rPr>
          <w:rFonts w:ascii="Times New Roman" w:hAnsi="Times New Roman" w:cs="Times New Roman"/>
          <w:sz w:val="24"/>
          <w:szCs w:val="24"/>
        </w:rPr>
        <w:t xml:space="preserve"> (</w:t>
      </w:r>
      <w:r w:rsidR="009C0BE2" w:rsidRPr="00483259">
        <w:rPr>
          <w:rFonts w:ascii="Times New Roman" w:hAnsi="Times New Roman" w:cs="Times New Roman"/>
          <w:sz w:val="24"/>
          <w:szCs w:val="24"/>
        </w:rPr>
        <w:t xml:space="preserve">Carless </w:t>
      </w:r>
      <w:r w:rsidR="009C0BE2">
        <w:rPr>
          <w:rFonts w:ascii="Times New Roman" w:hAnsi="Times New Roman" w:cs="Times New Roman"/>
          <w:sz w:val="24"/>
          <w:szCs w:val="24"/>
        </w:rPr>
        <w:t xml:space="preserve">&amp; Douglas, </w:t>
      </w:r>
      <w:r w:rsidR="009C0BE2" w:rsidRPr="00483259">
        <w:rPr>
          <w:rFonts w:ascii="Times New Roman" w:hAnsi="Times New Roman" w:cs="Times New Roman"/>
          <w:sz w:val="24"/>
          <w:szCs w:val="24"/>
        </w:rPr>
        <w:t>2013</w:t>
      </w:r>
      <w:r w:rsidR="009C0BE2">
        <w:rPr>
          <w:rFonts w:ascii="Times New Roman" w:hAnsi="Times New Roman" w:cs="Times New Roman"/>
          <w:sz w:val="24"/>
          <w:szCs w:val="24"/>
        </w:rPr>
        <w:t xml:space="preserve">; </w:t>
      </w:r>
      <w:proofErr w:type="spellStart"/>
      <w:r w:rsidR="009C0BE2">
        <w:rPr>
          <w:rFonts w:ascii="Times New Roman" w:hAnsi="Times New Roman" w:cs="Times New Roman"/>
          <w:sz w:val="24"/>
          <w:szCs w:val="24"/>
        </w:rPr>
        <w:t>Warriner</w:t>
      </w:r>
      <w:proofErr w:type="spellEnd"/>
      <w:r w:rsidR="009C0BE2">
        <w:rPr>
          <w:rFonts w:ascii="Times New Roman" w:hAnsi="Times New Roman" w:cs="Times New Roman"/>
          <w:sz w:val="24"/>
          <w:szCs w:val="24"/>
        </w:rPr>
        <w:t xml:space="preserve"> &amp; </w:t>
      </w:r>
      <w:proofErr w:type="spellStart"/>
      <w:r w:rsidR="009C0BE2">
        <w:rPr>
          <w:rFonts w:ascii="Times New Roman" w:hAnsi="Times New Roman" w:cs="Times New Roman"/>
          <w:sz w:val="24"/>
          <w:szCs w:val="24"/>
        </w:rPr>
        <w:t>Lavalee</w:t>
      </w:r>
      <w:proofErr w:type="spellEnd"/>
      <w:r w:rsidR="009C0BE2">
        <w:rPr>
          <w:rFonts w:ascii="Times New Roman" w:hAnsi="Times New Roman" w:cs="Times New Roman"/>
          <w:sz w:val="24"/>
          <w:szCs w:val="24"/>
        </w:rPr>
        <w:t>, 2008</w:t>
      </w:r>
      <w:r w:rsidR="009C0BE2" w:rsidRPr="00483259">
        <w:rPr>
          <w:rFonts w:ascii="Times New Roman" w:hAnsi="Times New Roman" w:cs="Times New Roman"/>
          <w:sz w:val="24"/>
          <w:szCs w:val="24"/>
        </w:rPr>
        <w:t>)</w:t>
      </w:r>
      <w:r w:rsidR="00EE279F">
        <w:rPr>
          <w:rFonts w:ascii="Times New Roman" w:hAnsi="Times New Roman" w:cs="Times New Roman"/>
          <w:sz w:val="24"/>
          <w:szCs w:val="24"/>
        </w:rPr>
        <w:t xml:space="preserve"> as an elite diver</w:t>
      </w:r>
      <w:r w:rsidR="006E02A5">
        <w:rPr>
          <w:rFonts w:ascii="Times New Roman" w:hAnsi="Times New Roman" w:cs="Times New Roman"/>
          <w:sz w:val="24"/>
          <w:szCs w:val="24"/>
        </w:rPr>
        <w:t xml:space="preserve"> rather than whether diagnostic measures are met</w:t>
      </w:r>
      <w:r w:rsidRPr="00483259">
        <w:rPr>
          <w:rFonts w:ascii="Times New Roman" w:hAnsi="Times New Roman" w:cs="Times New Roman"/>
          <w:sz w:val="24"/>
          <w:szCs w:val="24"/>
        </w:rPr>
        <w:t xml:space="preserve">. Subsequently, limited provision or awareness of </w:t>
      </w:r>
      <w:r w:rsidRPr="00483259">
        <w:rPr>
          <w:rFonts w:ascii="Times New Roman" w:hAnsi="Times New Roman" w:cs="Times New Roman"/>
          <w:i/>
          <w:sz w:val="24"/>
          <w:szCs w:val="24"/>
        </w:rPr>
        <w:t xml:space="preserve">both </w:t>
      </w:r>
      <w:r w:rsidRPr="00483259">
        <w:rPr>
          <w:rFonts w:ascii="Times New Roman" w:hAnsi="Times New Roman" w:cs="Times New Roman"/>
          <w:sz w:val="24"/>
          <w:szCs w:val="24"/>
        </w:rPr>
        <w:t xml:space="preserve">support mechanisms and conscious efforts to be mentally healthy (rather than not mentally ill) are defined in relation to their utility for performance outcomes. </w:t>
      </w:r>
      <w:r w:rsidR="00EE279F">
        <w:rPr>
          <w:rFonts w:ascii="Times New Roman" w:hAnsi="Times New Roman" w:cs="Times New Roman"/>
          <w:sz w:val="24"/>
          <w:szCs w:val="24"/>
        </w:rPr>
        <w:t>Ultimately, o</w:t>
      </w:r>
      <w:r w:rsidRPr="00483259">
        <w:rPr>
          <w:rFonts w:ascii="Times New Roman" w:hAnsi="Times New Roman" w:cs="Times New Roman"/>
          <w:sz w:val="24"/>
          <w:szCs w:val="24"/>
        </w:rPr>
        <w:t>ur findings show that to be mentally healthy is to be performing, thus themes of mental health literacy and mental health experiences are underpinned by psychological ‘</w:t>
      </w:r>
      <w:proofErr w:type="spellStart"/>
      <w:r w:rsidRPr="00483259">
        <w:rPr>
          <w:rFonts w:ascii="Times New Roman" w:hAnsi="Times New Roman" w:cs="Times New Roman"/>
          <w:sz w:val="24"/>
          <w:szCs w:val="24"/>
        </w:rPr>
        <w:t>dys-apperance</w:t>
      </w:r>
      <w:proofErr w:type="spellEnd"/>
      <w:r w:rsidRPr="00483259">
        <w:rPr>
          <w:rFonts w:ascii="Times New Roman" w:hAnsi="Times New Roman" w:cs="Times New Roman"/>
          <w:sz w:val="24"/>
          <w:szCs w:val="24"/>
        </w:rPr>
        <w:t>’ (</w:t>
      </w:r>
      <w:proofErr w:type="spellStart"/>
      <w:r w:rsidRPr="00483259">
        <w:rPr>
          <w:rFonts w:ascii="Times New Roman" w:hAnsi="Times New Roman" w:cs="Times New Roman"/>
          <w:sz w:val="24"/>
          <w:szCs w:val="24"/>
        </w:rPr>
        <w:t>Leder</w:t>
      </w:r>
      <w:proofErr w:type="spellEnd"/>
      <w:r w:rsidRPr="00483259">
        <w:rPr>
          <w:rFonts w:ascii="Times New Roman" w:hAnsi="Times New Roman" w:cs="Times New Roman"/>
          <w:sz w:val="24"/>
          <w:szCs w:val="24"/>
        </w:rPr>
        <w:t xml:space="preserve">, 1990). </w:t>
      </w:r>
    </w:p>
    <w:p w14:paraId="49C62C44" w14:textId="0E440785" w:rsidR="000C260D" w:rsidRPr="00223854" w:rsidRDefault="00223854" w:rsidP="00CB76D8">
      <w:pPr>
        <w:spacing w:line="36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Leder</w:t>
      </w:r>
      <w:proofErr w:type="spellEnd"/>
      <w:r>
        <w:rPr>
          <w:rFonts w:ascii="Times New Roman" w:hAnsi="Times New Roman" w:cs="Times New Roman"/>
          <w:sz w:val="24"/>
          <w:szCs w:val="24"/>
        </w:rPr>
        <w:t xml:space="preserve"> (</w:t>
      </w:r>
      <w:r w:rsidRPr="00223854">
        <w:rPr>
          <w:rFonts w:ascii="Times New Roman" w:hAnsi="Times New Roman" w:cs="Times New Roman"/>
          <w:sz w:val="24"/>
          <w:szCs w:val="24"/>
        </w:rPr>
        <w:t>1990) argues that whilst the body is the medium and vehicle through which we experience the world, “one’s own body is rarely the thematic object of experience” (p.1) and only manifests as the central focus of the perceptual field through aversive states, such as pain, injury, and illness. This process is conceptualised as ‘</w:t>
      </w:r>
      <w:proofErr w:type="spellStart"/>
      <w:r w:rsidRPr="00223854">
        <w:rPr>
          <w:rFonts w:ascii="Times New Roman" w:hAnsi="Times New Roman" w:cs="Times New Roman"/>
          <w:sz w:val="24"/>
          <w:szCs w:val="24"/>
        </w:rPr>
        <w:t>dys-apperance</w:t>
      </w:r>
      <w:proofErr w:type="spellEnd"/>
      <w:r w:rsidRPr="00223854">
        <w:rPr>
          <w:rFonts w:ascii="Times New Roman" w:hAnsi="Times New Roman" w:cs="Times New Roman"/>
          <w:sz w:val="24"/>
          <w:szCs w:val="24"/>
        </w:rPr>
        <w:t>’ from the prefix ‘</w:t>
      </w:r>
      <w:proofErr w:type="spellStart"/>
      <w:r w:rsidRPr="00223854">
        <w:rPr>
          <w:rFonts w:ascii="Times New Roman" w:hAnsi="Times New Roman" w:cs="Times New Roman"/>
          <w:sz w:val="24"/>
          <w:szCs w:val="24"/>
        </w:rPr>
        <w:t>dys</w:t>
      </w:r>
      <w:proofErr w:type="spellEnd"/>
      <w:r w:rsidRPr="00223854">
        <w:rPr>
          <w:rFonts w:ascii="Times New Roman" w:hAnsi="Times New Roman" w:cs="Times New Roman"/>
          <w:sz w:val="24"/>
          <w:szCs w:val="24"/>
        </w:rPr>
        <w:t>’ meaning bad or ill (</w:t>
      </w:r>
      <w:proofErr w:type="spellStart"/>
      <w:r w:rsidRPr="00223854">
        <w:rPr>
          <w:rFonts w:ascii="Times New Roman" w:hAnsi="Times New Roman" w:cs="Times New Roman"/>
          <w:sz w:val="24"/>
          <w:szCs w:val="24"/>
        </w:rPr>
        <w:t>Leder</w:t>
      </w:r>
      <w:proofErr w:type="spellEnd"/>
      <w:r w:rsidRPr="00223854">
        <w:rPr>
          <w:rFonts w:ascii="Times New Roman" w:hAnsi="Times New Roman" w:cs="Times New Roman"/>
          <w:sz w:val="24"/>
          <w:szCs w:val="24"/>
        </w:rPr>
        <w:t xml:space="preserve">, 1990: 69). Therefore, to paraphrase </w:t>
      </w:r>
      <w:proofErr w:type="spellStart"/>
      <w:r w:rsidRPr="00223854">
        <w:rPr>
          <w:rFonts w:ascii="Times New Roman" w:hAnsi="Times New Roman" w:cs="Times New Roman"/>
          <w:sz w:val="24"/>
          <w:szCs w:val="24"/>
        </w:rPr>
        <w:t>Leder</w:t>
      </w:r>
      <w:proofErr w:type="spellEnd"/>
      <w:r w:rsidRPr="00223854">
        <w:rPr>
          <w:rFonts w:ascii="Times New Roman" w:hAnsi="Times New Roman" w:cs="Times New Roman"/>
          <w:sz w:val="24"/>
          <w:szCs w:val="24"/>
        </w:rPr>
        <w:t xml:space="preserve"> (1990) mental health for our participants is the “problematic </w:t>
      </w:r>
      <w:proofErr w:type="spellStart"/>
      <w:r w:rsidRPr="00223854">
        <w:rPr>
          <w:rFonts w:ascii="Times New Roman" w:hAnsi="Times New Roman" w:cs="Times New Roman"/>
          <w:sz w:val="24"/>
          <w:szCs w:val="24"/>
        </w:rPr>
        <w:t>presencing</w:t>
      </w:r>
      <w:proofErr w:type="spellEnd"/>
      <w:r w:rsidRPr="00223854">
        <w:rPr>
          <w:rFonts w:ascii="Times New Roman" w:hAnsi="Times New Roman" w:cs="Times New Roman"/>
          <w:sz w:val="24"/>
          <w:szCs w:val="24"/>
        </w:rPr>
        <w:t>” of the mind. Importantly, like physical pain and injury (cf. Sparkes, 1996), the breakdown of the mind is mirrored in the breakdown, or foreclosure (</w:t>
      </w:r>
      <w:proofErr w:type="spellStart"/>
      <w:r w:rsidRPr="00223854">
        <w:rPr>
          <w:rFonts w:ascii="Times New Roman" w:hAnsi="Times New Roman" w:cs="Times New Roman"/>
          <w:sz w:val="24"/>
          <w:szCs w:val="24"/>
        </w:rPr>
        <w:t>Warriner</w:t>
      </w:r>
      <w:proofErr w:type="spellEnd"/>
      <w:r w:rsidRPr="00223854">
        <w:rPr>
          <w:rFonts w:ascii="Times New Roman" w:hAnsi="Times New Roman" w:cs="Times New Roman"/>
          <w:sz w:val="24"/>
          <w:szCs w:val="24"/>
        </w:rPr>
        <w:t xml:space="preserve"> &amp; </w:t>
      </w:r>
      <w:proofErr w:type="spellStart"/>
      <w:r w:rsidRPr="00223854">
        <w:rPr>
          <w:rFonts w:ascii="Times New Roman" w:hAnsi="Times New Roman" w:cs="Times New Roman"/>
          <w:sz w:val="24"/>
          <w:szCs w:val="24"/>
        </w:rPr>
        <w:t>Lavalee</w:t>
      </w:r>
      <w:proofErr w:type="spellEnd"/>
      <w:r w:rsidRPr="00223854">
        <w:rPr>
          <w:rFonts w:ascii="Times New Roman" w:hAnsi="Times New Roman" w:cs="Times New Roman"/>
          <w:sz w:val="24"/>
          <w:szCs w:val="24"/>
        </w:rPr>
        <w:t xml:space="preserve">, 2008), of sporting identity. In this regard, </w:t>
      </w:r>
      <w:r>
        <w:rPr>
          <w:rFonts w:ascii="Times New Roman" w:hAnsi="Times New Roman" w:cs="Times New Roman"/>
          <w:sz w:val="24"/>
          <w:szCs w:val="24"/>
        </w:rPr>
        <w:t xml:space="preserve">(poor) </w:t>
      </w:r>
      <w:r w:rsidRPr="00223854">
        <w:rPr>
          <w:rFonts w:ascii="Times New Roman" w:hAnsi="Times New Roman" w:cs="Times New Roman"/>
          <w:sz w:val="24"/>
          <w:szCs w:val="24"/>
        </w:rPr>
        <w:t>mental health is understood as a socially specific (in</w:t>
      </w:r>
      <w:proofErr w:type="gramStart"/>
      <w:r>
        <w:rPr>
          <w:rFonts w:ascii="Times New Roman" w:hAnsi="Times New Roman" w:cs="Times New Roman"/>
          <w:sz w:val="24"/>
          <w:szCs w:val="24"/>
        </w:rPr>
        <w:t>)</w:t>
      </w:r>
      <w:r w:rsidRPr="00223854">
        <w:rPr>
          <w:rFonts w:ascii="Times New Roman" w:hAnsi="Times New Roman" w:cs="Times New Roman"/>
          <w:sz w:val="24"/>
          <w:szCs w:val="24"/>
        </w:rPr>
        <w:t>ability</w:t>
      </w:r>
      <w:proofErr w:type="gramEnd"/>
      <w:r w:rsidRPr="00223854">
        <w:rPr>
          <w:rFonts w:ascii="Times New Roman" w:hAnsi="Times New Roman" w:cs="Times New Roman"/>
          <w:sz w:val="24"/>
          <w:szCs w:val="24"/>
        </w:rPr>
        <w:t xml:space="preserve"> to</w:t>
      </w:r>
      <w:r w:rsidR="007E25D9" w:rsidRPr="00483259">
        <w:rPr>
          <w:rFonts w:ascii="Times New Roman" w:hAnsi="Times New Roman" w:cs="Times New Roman"/>
          <w:sz w:val="24"/>
          <w:szCs w:val="24"/>
          <w:lang w:val="en-US"/>
        </w:rPr>
        <w:t xml:space="preserve"> </w:t>
      </w:r>
      <w:r>
        <w:rPr>
          <w:rFonts w:ascii="Times New Roman" w:hAnsi="Times New Roman" w:cs="Times New Roman"/>
          <w:sz w:val="24"/>
          <w:szCs w:val="24"/>
          <w:lang w:val="en-US"/>
        </w:rPr>
        <w:t>perform.</w:t>
      </w:r>
    </w:p>
    <w:p w14:paraId="33A37E20" w14:textId="2DF066FD" w:rsidR="00A13600" w:rsidRPr="00A13600" w:rsidRDefault="007E25D9" w:rsidP="00CB76D8">
      <w:pPr>
        <w:spacing w:line="360" w:lineRule="auto"/>
        <w:ind w:firstLine="720"/>
        <w:contextualSpacing/>
        <w:rPr>
          <w:rFonts w:ascii="Times New Roman" w:hAnsi="Times New Roman" w:cs="Times New Roman"/>
          <w:sz w:val="24"/>
          <w:szCs w:val="24"/>
          <w:lang w:val="en-US"/>
        </w:rPr>
      </w:pPr>
      <w:r w:rsidRPr="00483259">
        <w:rPr>
          <w:rFonts w:ascii="Times New Roman" w:hAnsi="Times New Roman" w:cs="Times New Roman"/>
          <w:sz w:val="24"/>
          <w:szCs w:val="24"/>
          <w:lang w:val="en-US"/>
        </w:rPr>
        <w:t xml:space="preserve">That said, our research indicates that being an elite athlete and engaging in the training rituals and performing well is a key source of happiness for our participants. From such a position we have highlighted that much of the positive influence of diving on mental health, as defined by the athletes, is through the construction of a supportive environment with shared beliefs and similar aims </w:t>
      </w:r>
      <w:r w:rsidRPr="00483259">
        <w:rPr>
          <w:rFonts w:ascii="Times New Roman" w:hAnsi="Times New Roman" w:cs="Times New Roman"/>
          <w:sz w:val="24"/>
          <w:szCs w:val="24"/>
        </w:rPr>
        <w:t>(Gulliver, Griffiths, &amp; Christensen, 2012)</w:t>
      </w:r>
      <w:r w:rsidRPr="00483259">
        <w:rPr>
          <w:rFonts w:ascii="Times New Roman" w:hAnsi="Times New Roman" w:cs="Times New Roman"/>
          <w:sz w:val="24"/>
          <w:szCs w:val="24"/>
          <w:lang w:val="en-US"/>
        </w:rPr>
        <w:t xml:space="preserve">. </w:t>
      </w:r>
      <w:r w:rsidR="000C260D" w:rsidRPr="00F93CA7">
        <w:rPr>
          <w:rFonts w:ascii="Times New Roman" w:hAnsi="Times New Roman" w:cs="Times New Roman"/>
          <w:sz w:val="24"/>
          <w:szCs w:val="24"/>
        </w:rPr>
        <w:t xml:space="preserve">Results from </w:t>
      </w:r>
      <w:proofErr w:type="spellStart"/>
      <w:r w:rsidR="000C260D" w:rsidRPr="00F93CA7">
        <w:rPr>
          <w:rFonts w:ascii="Times New Roman" w:hAnsi="Times New Roman" w:cs="Times New Roman"/>
          <w:sz w:val="24"/>
          <w:szCs w:val="24"/>
        </w:rPr>
        <w:t>Schaal</w:t>
      </w:r>
      <w:proofErr w:type="spellEnd"/>
      <w:r w:rsidR="000C260D" w:rsidRPr="00F93CA7">
        <w:rPr>
          <w:rFonts w:ascii="Times New Roman" w:hAnsi="Times New Roman" w:cs="Times New Roman"/>
          <w:sz w:val="24"/>
          <w:szCs w:val="24"/>
        </w:rPr>
        <w:t xml:space="preserve"> et al</w:t>
      </w:r>
      <w:r w:rsidR="00006453">
        <w:rPr>
          <w:rFonts w:ascii="Times New Roman" w:hAnsi="Times New Roman" w:cs="Times New Roman"/>
          <w:sz w:val="24"/>
          <w:szCs w:val="24"/>
        </w:rPr>
        <w:t>.</w:t>
      </w:r>
      <w:r w:rsidR="000C260D" w:rsidRPr="00F93CA7">
        <w:rPr>
          <w:rFonts w:ascii="Times New Roman" w:hAnsi="Times New Roman" w:cs="Times New Roman"/>
          <w:sz w:val="24"/>
          <w:szCs w:val="24"/>
        </w:rPr>
        <w:t xml:space="preserve"> (2011) and </w:t>
      </w:r>
      <w:proofErr w:type="spellStart"/>
      <w:r w:rsidR="000C260D" w:rsidRPr="00F93CA7">
        <w:rPr>
          <w:rFonts w:ascii="Times New Roman" w:hAnsi="Times New Roman" w:cs="Times New Roman"/>
          <w:sz w:val="24"/>
          <w:szCs w:val="24"/>
        </w:rPr>
        <w:t>Gouttebarge</w:t>
      </w:r>
      <w:proofErr w:type="spellEnd"/>
      <w:r w:rsidR="000C260D" w:rsidRPr="00F93CA7">
        <w:rPr>
          <w:rFonts w:ascii="Times New Roman" w:hAnsi="Times New Roman" w:cs="Times New Roman"/>
          <w:sz w:val="24"/>
          <w:szCs w:val="24"/>
        </w:rPr>
        <w:t xml:space="preserve"> et al. (2015) </w:t>
      </w:r>
      <w:r w:rsidR="000C260D">
        <w:rPr>
          <w:rFonts w:ascii="Times New Roman" w:hAnsi="Times New Roman" w:cs="Times New Roman"/>
          <w:sz w:val="24"/>
          <w:szCs w:val="24"/>
        </w:rPr>
        <w:t xml:space="preserve">also </w:t>
      </w:r>
      <w:r w:rsidR="000C260D" w:rsidRPr="00F93CA7">
        <w:rPr>
          <w:rFonts w:ascii="Times New Roman" w:hAnsi="Times New Roman" w:cs="Times New Roman"/>
          <w:sz w:val="24"/>
          <w:szCs w:val="24"/>
        </w:rPr>
        <w:t>show that teams with problematic environments and low social support can lead to an increased incidence of psychopathology, including burnout, anxiety, and depression</w:t>
      </w:r>
      <w:r w:rsidR="000C260D">
        <w:rPr>
          <w:rFonts w:ascii="Times New Roman" w:hAnsi="Times New Roman" w:cs="Times New Roman"/>
          <w:sz w:val="24"/>
          <w:szCs w:val="24"/>
        </w:rPr>
        <w:t xml:space="preserve"> while s</w:t>
      </w:r>
      <w:proofErr w:type="spellStart"/>
      <w:r w:rsidRPr="00483259">
        <w:rPr>
          <w:rFonts w:ascii="Times New Roman" w:hAnsi="Times New Roman" w:cs="Times New Roman"/>
          <w:sz w:val="24"/>
          <w:szCs w:val="24"/>
          <w:lang w:val="en-US"/>
        </w:rPr>
        <w:t>upportive</w:t>
      </w:r>
      <w:proofErr w:type="spellEnd"/>
      <w:r w:rsidRPr="00483259">
        <w:rPr>
          <w:rFonts w:ascii="Times New Roman" w:hAnsi="Times New Roman" w:cs="Times New Roman"/>
          <w:sz w:val="24"/>
          <w:szCs w:val="24"/>
          <w:lang w:val="en-US"/>
        </w:rPr>
        <w:t xml:space="preserve"> and inclusive environments also lead to lower stigmatizing values (</w:t>
      </w:r>
      <w:proofErr w:type="spellStart"/>
      <w:r w:rsidRPr="00483259">
        <w:rPr>
          <w:rFonts w:ascii="Times New Roman" w:hAnsi="Times New Roman" w:cs="Times New Roman"/>
          <w:sz w:val="24"/>
          <w:szCs w:val="24"/>
          <w:lang w:val="en-US"/>
        </w:rPr>
        <w:t>Schwenk</w:t>
      </w:r>
      <w:proofErr w:type="spellEnd"/>
      <w:r w:rsidRPr="00483259">
        <w:rPr>
          <w:rFonts w:ascii="Times New Roman" w:hAnsi="Times New Roman" w:cs="Times New Roman"/>
          <w:sz w:val="24"/>
          <w:szCs w:val="24"/>
          <w:lang w:val="en-US"/>
        </w:rPr>
        <w:t xml:space="preserve">, 2000; Watson, 2005). </w:t>
      </w:r>
      <w:r w:rsidR="00A26F5C">
        <w:rPr>
          <w:rFonts w:ascii="Times New Roman" w:hAnsi="Times New Roman" w:cs="Times New Roman"/>
          <w:sz w:val="24"/>
          <w:szCs w:val="24"/>
        </w:rPr>
        <w:t>There</w:t>
      </w:r>
      <w:r w:rsidR="00A13600">
        <w:rPr>
          <w:rFonts w:ascii="Times New Roman" w:hAnsi="Times New Roman" w:cs="Times New Roman"/>
          <w:sz w:val="24"/>
          <w:szCs w:val="24"/>
        </w:rPr>
        <w:t xml:space="preserve"> was limited knowledge regarding events or practices of </w:t>
      </w:r>
      <w:r w:rsidR="00A13600" w:rsidRPr="001E6BCA">
        <w:rPr>
          <w:rFonts w:ascii="Times New Roman" w:hAnsi="Times New Roman" w:cs="Times New Roman"/>
          <w:sz w:val="24"/>
          <w:szCs w:val="24"/>
        </w:rPr>
        <w:t>stigma</w:t>
      </w:r>
      <w:r w:rsidR="00A13600">
        <w:rPr>
          <w:rFonts w:ascii="Times New Roman" w:hAnsi="Times New Roman" w:cs="Times New Roman"/>
          <w:sz w:val="24"/>
          <w:szCs w:val="24"/>
        </w:rPr>
        <w:t>tizing individuals with mental health issues as well as why</w:t>
      </w:r>
      <w:r w:rsidR="00A13600" w:rsidRPr="001E6BCA">
        <w:rPr>
          <w:rFonts w:ascii="Times New Roman" w:hAnsi="Times New Roman" w:cs="Times New Roman"/>
          <w:sz w:val="24"/>
          <w:szCs w:val="24"/>
        </w:rPr>
        <w:t xml:space="preserve"> </w:t>
      </w:r>
      <w:r w:rsidR="00A13600">
        <w:rPr>
          <w:rFonts w:ascii="Times New Roman" w:hAnsi="Times New Roman" w:cs="Times New Roman"/>
          <w:sz w:val="24"/>
          <w:szCs w:val="24"/>
        </w:rPr>
        <w:t xml:space="preserve">athletes experiencing mental health issues would be stigmatized. </w:t>
      </w:r>
      <w:r w:rsidR="00A13600">
        <w:rPr>
          <w:rFonts w:ascii="Times New Roman" w:hAnsi="Times New Roman" w:cs="Times New Roman"/>
          <w:sz w:val="24"/>
          <w:szCs w:val="24"/>
          <w:lang w:val="en-US"/>
        </w:rPr>
        <w:t>However</w:t>
      </w:r>
      <w:r w:rsidR="00A13600" w:rsidRPr="00483259">
        <w:rPr>
          <w:rFonts w:ascii="Times New Roman" w:hAnsi="Times New Roman" w:cs="Times New Roman"/>
          <w:sz w:val="24"/>
          <w:szCs w:val="24"/>
          <w:lang w:val="en-US"/>
        </w:rPr>
        <w:t>, limited awareness of peers facing challenges to maintaining positive mental health status means that the possibility of socially-desirable responses or inaccurate perceptions of future actions should not be discounted</w:t>
      </w:r>
      <w:r w:rsidR="00A13600">
        <w:rPr>
          <w:rFonts w:ascii="Times New Roman" w:hAnsi="Times New Roman" w:cs="Times New Roman"/>
          <w:sz w:val="24"/>
          <w:szCs w:val="24"/>
          <w:lang w:val="en-US"/>
        </w:rPr>
        <w:t xml:space="preserve">. </w:t>
      </w:r>
      <w:r w:rsidR="007830AF">
        <w:rPr>
          <w:rFonts w:ascii="Times New Roman" w:hAnsi="Times New Roman" w:cs="Times New Roman"/>
          <w:sz w:val="24"/>
          <w:szCs w:val="24"/>
          <w:lang w:val="en-US"/>
        </w:rPr>
        <w:t>E</w:t>
      </w:r>
      <w:r w:rsidR="007830AF" w:rsidRPr="00483259">
        <w:rPr>
          <w:rFonts w:ascii="Times New Roman" w:hAnsi="Times New Roman" w:cs="Times New Roman"/>
          <w:sz w:val="24"/>
          <w:szCs w:val="24"/>
          <w:lang w:val="en-US"/>
        </w:rPr>
        <w:t>ven in the positive training and competition environment identified by our participants mental health is not a topic tha</w:t>
      </w:r>
      <w:r w:rsidR="007830AF">
        <w:rPr>
          <w:rFonts w:ascii="Times New Roman" w:hAnsi="Times New Roman" w:cs="Times New Roman"/>
          <w:sz w:val="24"/>
          <w:szCs w:val="24"/>
          <w:lang w:val="en-US"/>
        </w:rPr>
        <w:t xml:space="preserve">t is engaged transparently, </w:t>
      </w:r>
      <w:r w:rsidR="007830AF" w:rsidRPr="00483259">
        <w:rPr>
          <w:rFonts w:ascii="Times New Roman" w:hAnsi="Times New Roman" w:cs="Times New Roman"/>
          <w:sz w:val="24"/>
          <w:szCs w:val="24"/>
          <w:lang w:val="en-US"/>
        </w:rPr>
        <w:lastRenderedPageBreak/>
        <w:t>explicitly</w:t>
      </w:r>
      <w:r w:rsidR="007830AF">
        <w:rPr>
          <w:rFonts w:ascii="Times New Roman" w:hAnsi="Times New Roman" w:cs="Times New Roman"/>
          <w:sz w:val="24"/>
          <w:szCs w:val="24"/>
          <w:lang w:val="en-US"/>
        </w:rPr>
        <w:t>, or to the extent divers themselves desired</w:t>
      </w:r>
      <w:r w:rsidR="007830AF" w:rsidRPr="00483259">
        <w:rPr>
          <w:rFonts w:ascii="Times New Roman" w:hAnsi="Times New Roman" w:cs="Times New Roman"/>
          <w:sz w:val="24"/>
          <w:szCs w:val="24"/>
          <w:lang w:val="en-US"/>
        </w:rPr>
        <w:t xml:space="preserve">. </w:t>
      </w:r>
      <w:r w:rsidR="00A26F5C">
        <w:rPr>
          <w:rFonts w:ascii="Times New Roman" w:hAnsi="Times New Roman" w:cs="Times New Roman"/>
          <w:sz w:val="24"/>
          <w:szCs w:val="24"/>
          <w:lang w:val="en-US"/>
        </w:rPr>
        <w:t>Said differently, w</w:t>
      </w:r>
      <w:r w:rsidR="007830AF" w:rsidRPr="00483259">
        <w:rPr>
          <w:rFonts w:ascii="Times New Roman" w:hAnsi="Times New Roman" w:cs="Times New Roman"/>
          <w:sz w:val="24"/>
          <w:szCs w:val="24"/>
          <w:lang w:val="en-US"/>
        </w:rPr>
        <w:t>e have found little evidence of participants</w:t>
      </w:r>
      <w:r w:rsidR="007830AF" w:rsidRPr="00483259">
        <w:rPr>
          <w:rFonts w:ascii="Times New Roman" w:hAnsi="Times New Roman" w:cs="Times New Roman"/>
          <w:sz w:val="24"/>
          <w:szCs w:val="24"/>
        </w:rPr>
        <w:t>’</w:t>
      </w:r>
      <w:r w:rsidR="007830AF" w:rsidRPr="00483259">
        <w:rPr>
          <w:rFonts w:ascii="Times New Roman" w:hAnsi="Times New Roman" w:cs="Times New Roman"/>
          <w:sz w:val="24"/>
          <w:szCs w:val="24"/>
          <w:lang w:val="en-US"/>
        </w:rPr>
        <w:t xml:space="preserve"> resistance to playing the part of athlete (Carless &amp; Douglas, 2013). </w:t>
      </w:r>
      <w:r w:rsidR="000C260D">
        <w:rPr>
          <w:rFonts w:ascii="Times New Roman" w:hAnsi="Times New Roman" w:cs="Times New Roman"/>
          <w:sz w:val="24"/>
          <w:szCs w:val="24"/>
          <w:lang w:val="en-US"/>
        </w:rPr>
        <w:t xml:space="preserve">Indeed, the </w:t>
      </w:r>
      <w:r w:rsidR="000C260D">
        <w:rPr>
          <w:rFonts w:ascii="Times New Roman" w:hAnsi="Times New Roman" w:cs="Times New Roman"/>
          <w:sz w:val="24"/>
          <w:szCs w:val="24"/>
        </w:rPr>
        <w:t>experiences of our participants</w:t>
      </w:r>
      <w:r w:rsidR="00D847DB">
        <w:rPr>
          <w:rFonts w:ascii="Times New Roman" w:hAnsi="Times New Roman" w:cs="Times New Roman"/>
          <w:sz w:val="24"/>
          <w:szCs w:val="24"/>
        </w:rPr>
        <w:t>’</w:t>
      </w:r>
      <w:r w:rsidR="000C260D">
        <w:rPr>
          <w:rFonts w:ascii="Times New Roman" w:hAnsi="Times New Roman" w:cs="Times New Roman"/>
          <w:sz w:val="24"/>
          <w:szCs w:val="24"/>
        </w:rPr>
        <w:t xml:space="preserve"> team-mates</w:t>
      </w:r>
      <w:r w:rsidR="007830AF">
        <w:rPr>
          <w:rFonts w:ascii="Times New Roman" w:hAnsi="Times New Roman" w:cs="Times New Roman"/>
          <w:sz w:val="24"/>
          <w:szCs w:val="24"/>
        </w:rPr>
        <w:t xml:space="preserve"> </w:t>
      </w:r>
      <w:r w:rsidR="000C260D">
        <w:rPr>
          <w:rFonts w:ascii="Times New Roman" w:hAnsi="Times New Roman" w:cs="Times New Roman"/>
          <w:sz w:val="24"/>
          <w:szCs w:val="24"/>
          <w:lang w:val="en-US"/>
        </w:rPr>
        <w:t>“</w:t>
      </w:r>
      <w:r w:rsidR="000C260D">
        <w:rPr>
          <w:rFonts w:ascii="Times New Roman" w:hAnsi="Times New Roman" w:cs="Times New Roman"/>
          <w:sz w:val="24"/>
          <w:szCs w:val="24"/>
        </w:rPr>
        <w:t xml:space="preserve">shocking” and “sudden” retirements </w:t>
      </w:r>
      <w:r w:rsidR="007830AF">
        <w:rPr>
          <w:rFonts w:ascii="Times New Roman" w:hAnsi="Times New Roman" w:cs="Times New Roman"/>
          <w:sz w:val="24"/>
          <w:szCs w:val="24"/>
        </w:rPr>
        <w:t>due to mental health issues is</w:t>
      </w:r>
      <w:r w:rsidR="000C260D">
        <w:rPr>
          <w:rFonts w:ascii="Times New Roman" w:hAnsi="Times New Roman" w:cs="Times New Roman"/>
          <w:sz w:val="24"/>
          <w:szCs w:val="24"/>
        </w:rPr>
        <w:t xml:space="preserve"> perhaps unsurprising given as Gulliver, Griffiths, and </w:t>
      </w:r>
      <w:proofErr w:type="spellStart"/>
      <w:r w:rsidR="000C260D">
        <w:rPr>
          <w:rFonts w:ascii="Times New Roman" w:hAnsi="Times New Roman" w:cs="Times New Roman"/>
          <w:sz w:val="24"/>
          <w:szCs w:val="24"/>
        </w:rPr>
        <w:t>Christenisen</w:t>
      </w:r>
      <w:proofErr w:type="spellEnd"/>
      <w:r w:rsidR="000C260D">
        <w:rPr>
          <w:rFonts w:ascii="Times New Roman" w:hAnsi="Times New Roman" w:cs="Times New Roman"/>
          <w:sz w:val="24"/>
          <w:szCs w:val="24"/>
        </w:rPr>
        <w:t xml:space="preserve"> (2012) outline that, in this case paradoxically, athletes do not wish to disclose mental health challenges given potential career disruption.</w:t>
      </w:r>
      <w:r w:rsidR="007830AF">
        <w:rPr>
          <w:rFonts w:ascii="Times New Roman" w:hAnsi="Times New Roman" w:cs="Times New Roman"/>
          <w:sz w:val="24"/>
          <w:szCs w:val="24"/>
          <w:lang w:val="en-US"/>
        </w:rPr>
        <w:t xml:space="preserve"> </w:t>
      </w:r>
      <w:r w:rsidR="00A13600">
        <w:rPr>
          <w:rFonts w:ascii="Times New Roman" w:hAnsi="Times New Roman" w:cs="Times New Roman"/>
          <w:sz w:val="24"/>
          <w:szCs w:val="24"/>
          <w:lang w:val="en-US"/>
        </w:rPr>
        <w:t xml:space="preserve">Nonetheless, </w:t>
      </w:r>
      <w:r w:rsidR="00A13600">
        <w:rPr>
          <w:rFonts w:ascii="Times New Roman" w:hAnsi="Times New Roman" w:cs="Times New Roman"/>
          <w:sz w:val="24"/>
          <w:szCs w:val="24"/>
        </w:rPr>
        <w:t xml:space="preserve">our research contradicts assertions made by </w:t>
      </w:r>
      <w:proofErr w:type="spellStart"/>
      <w:r w:rsidR="00A13600">
        <w:rPr>
          <w:rFonts w:ascii="Times New Roman" w:hAnsi="Times New Roman" w:cs="Times New Roman"/>
          <w:sz w:val="24"/>
          <w:szCs w:val="24"/>
        </w:rPr>
        <w:t>Gucciardi</w:t>
      </w:r>
      <w:proofErr w:type="spellEnd"/>
      <w:r w:rsidR="00A13600">
        <w:rPr>
          <w:rFonts w:ascii="Times New Roman" w:hAnsi="Times New Roman" w:cs="Times New Roman"/>
          <w:sz w:val="24"/>
          <w:szCs w:val="24"/>
        </w:rPr>
        <w:t xml:space="preserve">, </w:t>
      </w:r>
      <w:proofErr w:type="spellStart"/>
      <w:r w:rsidR="00A13600">
        <w:rPr>
          <w:rFonts w:ascii="Times New Roman" w:hAnsi="Times New Roman" w:cs="Times New Roman"/>
          <w:sz w:val="24"/>
          <w:szCs w:val="24"/>
        </w:rPr>
        <w:t>Hanton</w:t>
      </w:r>
      <w:proofErr w:type="spellEnd"/>
      <w:r w:rsidR="00A13600">
        <w:rPr>
          <w:rFonts w:ascii="Times New Roman" w:hAnsi="Times New Roman" w:cs="Times New Roman"/>
          <w:sz w:val="24"/>
          <w:szCs w:val="24"/>
        </w:rPr>
        <w:t xml:space="preserve">, and </w:t>
      </w:r>
      <w:proofErr w:type="spellStart"/>
      <w:r w:rsidR="00A13600">
        <w:rPr>
          <w:rFonts w:ascii="Times New Roman" w:hAnsi="Times New Roman" w:cs="Times New Roman"/>
          <w:sz w:val="24"/>
          <w:szCs w:val="24"/>
        </w:rPr>
        <w:t>Felming</w:t>
      </w:r>
      <w:proofErr w:type="spellEnd"/>
      <w:r w:rsidR="00A13600">
        <w:rPr>
          <w:rFonts w:ascii="Times New Roman" w:hAnsi="Times New Roman" w:cs="Times New Roman"/>
          <w:sz w:val="24"/>
          <w:szCs w:val="24"/>
        </w:rPr>
        <w:t xml:space="preserve"> (</w:t>
      </w:r>
      <w:r w:rsidR="0061154C">
        <w:rPr>
          <w:rFonts w:ascii="Times New Roman" w:hAnsi="Times New Roman" w:cs="Times New Roman"/>
          <w:sz w:val="24"/>
          <w:szCs w:val="24"/>
        </w:rPr>
        <w:t>2016</w:t>
      </w:r>
      <w:r w:rsidR="00A13600">
        <w:rPr>
          <w:rFonts w:ascii="Times New Roman" w:hAnsi="Times New Roman" w:cs="Times New Roman"/>
          <w:sz w:val="24"/>
          <w:szCs w:val="24"/>
        </w:rPr>
        <w:t xml:space="preserve">) and Rice et al., (2016) that stigma is the most important barrier facing athletes in terms of mental health. More specifically, our findings evidence support for </w:t>
      </w:r>
      <w:proofErr w:type="spellStart"/>
      <w:r w:rsidR="00A13600">
        <w:rPr>
          <w:rFonts w:ascii="Times New Roman" w:hAnsi="Times New Roman" w:cs="Times New Roman"/>
          <w:sz w:val="24"/>
          <w:szCs w:val="24"/>
        </w:rPr>
        <w:t>Weigan</w:t>
      </w:r>
      <w:proofErr w:type="spellEnd"/>
      <w:r w:rsidR="00A13600">
        <w:rPr>
          <w:rFonts w:ascii="Times New Roman" w:hAnsi="Times New Roman" w:cs="Times New Roman"/>
          <w:sz w:val="24"/>
          <w:szCs w:val="24"/>
        </w:rPr>
        <w:t xml:space="preserve">, Cohen, and </w:t>
      </w:r>
      <w:proofErr w:type="spellStart"/>
      <w:r w:rsidR="00A13600">
        <w:rPr>
          <w:rFonts w:ascii="Times New Roman" w:hAnsi="Times New Roman" w:cs="Times New Roman"/>
          <w:sz w:val="24"/>
          <w:szCs w:val="24"/>
        </w:rPr>
        <w:t>Merenstein</w:t>
      </w:r>
      <w:proofErr w:type="spellEnd"/>
      <w:r w:rsidR="00A13600">
        <w:rPr>
          <w:rFonts w:ascii="Times New Roman" w:hAnsi="Times New Roman" w:cs="Times New Roman"/>
          <w:sz w:val="24"/>
          <w:szCs w:val="24"/>
        </w:rPr>
        <w:t xml:space="preserve"> (2013) who found athletes may not wish to seek help from sport psychologists and mental health specialists</w:t>
      </w:r>
      <w:r w:rsidR="00006453">
        <w:rPr>
          <w:rFonts w:ascii="Times New Roman" w:hAnsi="Times New Roman" w:cs="Times New Roman"/>
          <w:sz w:val="24"/>
          <w:szCs w:val="24"/>
        </w:rPr>
        <w:t>. H</w:t>
      </w:r>
      <w:r w:rsidR="007830AF">
        <w:rPr>
          <w:rFonts w:ascii="Times New Roman" w:hAnsi="Times New Roman" w:cs="Times New Roman"/>
          <w:sz w:val="24"/>
          <w:szCs w:val="24"/>
        </w:rPr>
        <w:t>owever,</w:t>
      </w:r>
      <w:r w:rsidR="00A13600">
        <w:rPr>
          <w:rFonts w:ascii="Times New Roman" w:hAnsi="Times New Roman" w:cs="Times New Roman"/>
          <w:sz w:val="24"/>
          <w:szCs w:val="24"/>
        </w:rPr>
        <w:t xml:space="preserve"> our data highlights that this may not be primarily attributable to stigma</w:t>
      </w:r>
      <w:r w:rsidR="00EB1D8F">
        <w:rPr>
          <w:rFonts w:ascii="Times New Roman" w:hAnsi="Times New Roman" w:cs="Times New Roman"/>
          <w:sz w:val="24"/>
          <w:szCs w:val="24"/>
        </w:rPr>
        <w:t>, but rather the (perceived) efficacy of support</w:t>
      </w:r>
      <w:r w:rsidR="00A13600">
        <w:rPr>
          <w:rFonts w:ascii="Times New Roman" w:hAnsi="Times New Roman" w:cs="Times New Roman"/>
          <w:sz w:val="24"/>
          <w:szCs w:val="24"/>
        </w:rPr>
        <w:t>. In this regard, we fi</w:t>
      </w:r>
      <w:r w:rsidR="00B65AB3">
        <w:rPr>
          <w:rFonts w:ascii="Times New Roman" w:hAnsi="Times New Roman" w:cs="Times New Roman"/>
          <w:sz w:val="24"/>
          <w:szCs w:val="24"/>
        </w:rPr>
        <w:t>nd greater support for Roberts et al.</w:t>
      </w:r>
      <w:r w:rsidR="00CF666A">
        <w:rPr>
          <w:rFonts w:ascii="Times New Roman" w:hAnsi="Times New Roman" w:cs="Times New Roman"/>
          <w:sz w:val="24"/>
          <w:szCs w:val="24"/>
        </w:rPr>
        <w:t xml:space="preserve"> </w:t>
      </w:r>
      <w:r w:rsidR="00A13600">
        <w:rPr>
          <w:rFonts w:ascii="Times New Roman" w:hAnsi="Times New Roman" w:cs="Times New Roman"/>
          <w:sz w:val="24"/>
          <w:szCs w:val="24"/>
        </w:rPr>
        <w:t xml:space="preserve">(2016) who argue that mental health support in elite sporting environments poses particular challenges as sports psychologists </w:t>
      </w:r>
      <w:r w:rsidR="00EB1D8F">
        <w:rPr>
          <w:rFonts w:ascii="Times New Roman" w:hAnsi="Times New Roman" w:cs="Times New Roman"/>
          <w:sz w:val="24"/>
          <w:szCs w:val="24"/>
        </w:rPr>
        <w:t>do</w:t>
      </w:r>
      <w:r w:rsidR="00A13600">
        <w:rPr>
          <w:rFonts w:ascii="Times New Roman" w:hAnsi="Times New Roman" w:cs="Times New Roman"/>
          <w:sz w:val="24"/>
          <w:szCs w:val="24"/>
        </w:rPr>
        <w:t xml:space="preserve"> not generally </w:t>
      </w:r>
      <w:r w:rsidR="00EB1D8F">
        <w:rPr>
          <w:rFonts w:ascii="Times New Roman" w:hAnsi="Times New Roman" w:cs="Times New Roman"/>
          <w:sz w:val="24"/>
          <w:szCs w:val="24"/>
        </w:rPr>
        <w:t>hold sufficient expertise, or</w:t>
      </w:r>
      <w:r w:rsidR="00A13600">
        <w:rPr>
          <w:rFonts w:ascii="Times New Roman" w:hAnsi="Times New Roman" w:cs="Times New Roman"/>
          <w:sz w:val="24"/>
          <w:szCs w:val="24"/>
        </w:rPr>
        <w:t xml:space="preserve"> train</w:t>
      </w:r>
      <w:r w:rsidR="00EB1D8F">
        <w:rPr>
          <w:rFonts w:ascii="Times New Roman" w:hAnsi="Times New Roman" w:cs="Times New Roman"/>
          <w:sz w:val="24"/>
          <w:szCs w:val="24"/>
        </w:rPr>
        <w:t>ing,</w:t>
      </w:r>
      <w:r w:rsidR="00A13600">
        <w:rPr>
          <w:rFonts w:ascii="Times New Roman" w:hAnsi="Times New Roman" w:cs="Times New Roman"/>
          <w:sz w:val="24"/>
          <w:szCs w:val="24"/>
        </w:rPr>
        <w:t xml:space="preserve"> in mental health while mental health specialists are not sufficiently familiar with sporting requirements and culture.</w:t>
      </w:r>
      <w:r w:rsidR="007830AF">
        <w:rPr>
          <w:rFonts w:ascii="Times New Roman" w:hAnsi="Times New Roman" w:cs="Times New Roman"/>
          <w:sz w:val="24"/>
          <w:szCs w:val="24"/>
        </w:rPr>
        <w:t xml:space="preserve"> </w:t>
      </w:r>
      <w:r w:rsidR="007830AF" w:rsidRPr="00483259">
        <w:rPr>
          <w:rFonts w:ascii="Times New Roman" w:hAnsi="Times New Roman" w:cs="Times New Roman"/>
          <w:sz w:val="24"/>
          <w:szCs w:val="24"/>
          <w:lang w:val="en-US"/>
        </w:rPr>
        <w:t xml:space="preserve">Again, </w:t>
      </w:r>
      <w:r w:rsidR="007830AF" w:rsidRPr="00483259">
        <w:rPr>
          <w:rFonts w:ascii="Times New Roman" w:hAnsi="Times New Roman" w:cs="Times New Roman"/>
          <w:sz w:val="24"/>
          <w:szCs w:val="24"/>
        </w:rPr>
        <w:t xml:space="preserve">our results indicate the need to attend to mental health in elite sport </w:t>
      </w:r>
      <w:r w:rsidR="00AA077B">
        <w:rPr>
          <w:rFonts w:ascii="Times New Roman" w:hAnsi="Times New Roman" w:cs="Times New Roman"/>
          <w:sz w:val="24"/>
          <w:szCs w:val="24"/>
        </w:rPr>
        <w:t>i</w:t>
      </w:r>
      <w:r w:rsidR="00AA077B" w:rsidRPr="00483259">
        <w:rPr>
          <w:rFonts w:ascii="Times New Roman" w:hAnsi="Times New Roman" w:cs="Times New Roman"/>
          <w:sz w:val="24"/>
          <w:szCs w:val="24"/>
        </w:rPr>
        <w:t xml:space="preserve">s </w:t>
      </w:r>
      <w:r w:rsidR="007830AF" w:rsidRPr="00483259">
        <w:rPr>
          <w:rFonts w:ascii="Times New Roman" w:hAnsi="Times New Roman" w:cs="Times New Roman"/>
          <w:sz w:val="24"/>
          <w:szCs w:val="24"/>
        </w:rPr>
        <w:t xml:space="preserve">firmly rooted in the community life of elite athletes and the performative nature of </w:t>
      </w:r>
      <w:r w:rsidR="00006453">
        <w:rPr>
          <w:rFonts w:ascii="Times New Roman" w:hAnsi="Times New Roman" w:cs="Times New Roman"/>
          <w:sz w:val="24"/>
          <w:szCs w:val="24"/>
        </w:rPr>
        <w:t xml:space="preserve">mental </w:t>
      </w:r>
      <w:r w:rsidR="007830AF" w:rsidRPr="00483259">
        <w:rPr>
          <w:rFonts w:ascii="Times New Roman" w:hAnsi="Times New Roman" w:cs="Times New Roman"/>
          <w:sz w:val="24"/>
          <w:szCs w:val="24"/>
        </w:rPr>
        <w:t>health</w:t>
      </w:r>
      <w:r w:rsidR="00EB1D8F">
        <w:rPr>
          <w:rFonts w:ascii="Times New Roman" w:hAnsi="Times New Roman" w:cs="Times New Roman"/>
          <w:sz w:val="24"/>
          <w:szCs w:val="24"/>
        </w:rPr>
        <w:t xml:space="preserve"> therein</w:t>
      </w:r>
      <w:r w:rsidR="007830AF" w:rsidRPr="00483259">
        <w:rPr>
          <w:rFonts w:ascii="Times New Roman" w:hAnsi="Times New Roman" w:cs="Times New Roman"/>
          <w:sz w:val="24"/>
          <w:szCs w:val="24"/>
        </w:rPr>
        <w:t>.</w:t>
      </w:r>
    </w:p>
    <w:p w14:paraId="0FE837FD" w14:textId="77777777" w:rsidR="008515AC" w:rsidRPr="00450B3E" w:rsidRDefault="008515AC" w:rsidP="00CB76D8">
      <w:pPr>
        <w:spacing w:line="360" w:lineRule="auto"/>
        <w:contextualSpacing/>
        <w:rPr>
          <w:rFonts w:ascii="Arial" w:hAnsi="Arial" w:cs="Arial"/>
          <w:color w:val="1A1A1A"/>
          <w:sz w:val="26"/>
          <w:szCs w:val="26"/>
          <w:lang w:val="en-US"/>
        </w:rPr>
      </w:pPr>
    </w:p>
    <w:p w14:paraId="19759FB1" w14:textId="77777777" w:rsidR="00623DA7" w:rsidRDefault="00623DA7" w:rsidP="00CB76D8">
      <w:pPr>
        <w:spacing w:line="360" w:lineRule="auto"/>
        <w:contextualSpacing/>
        <w:outlineLvl w:val="0"/>
        <w:rPr>
          <w:rFonts w:ascii="Times New Roman" w:hAnsi="Times New Roman" w:cs="Times New Roman"/>
          <w:b/>
          <w:sz w:val="24"/>
          <w:szCs w:val="24"/>
        </w:rPr>
      </w:pPr>
      <w:r>
        <w:rPr>
          <w:rFonts w:ascii="Times New Roman" w:hAnsi="Times New Roman" w:cs="Times New Roman"/>
          <w:b/>
          <w:sz w:val="24"/>
          <w:szCs w:val="24"/>
        </w:rPr>
        <w:t>Conclusion</w:t>
      </w:r>
    </w:p>
    <w:p w14:paraId="42439172" w14:textId="21EEEAC2" w:rsidR="00623DA7" w:rsidRPr="00F71C73" w:rsidRDefault="00450B3E" w:rsidP="00CB76D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Overall, the present findings highlight key factors </w:t>
      </w:r>
      <w:r w:rsidR="006407B7">
        <w:rPr>
          <w:rFonts w:ascii="Times New Roman" w:hAnsi="Times New Roman" w:cs="Times New Roman"/>
          <w:sz w:val="24"/>
          <w:szCs w:val="24"/>
        </w:rPr>
        <w:t xml:space="preserve">framing </w:t>
      </w:r>
      <w:r w:rsidR="00D74A23">
        <w:rPr>
          <w:rFonts w:ascii="Times New Roman" w:hAnsi="Times New Roman" w:cs="Times New Roman"/>
          <w:sz w:val="24"/>
          <w:szCs w:val="24"/>
        </w:rPr>
        <w:t xml:space="preserve">elite </w:t>
      </w:r>
      <w:r>
        <w:rPr>
          <w:rFonts w:ascii="Times New Roman" w:hAnsi="Times New Roman" w:cs="Times New Roman"/>
          <w:sz w:val="24"/>
          <w:szCs w:val="24"/>
        </w:rPr>
        <w:t>athletes</w:t>
      </w:r>
      <w:r w:rsidR="006407B7">
        <w:rPr>
          <w:rFonts w:ascii="Times New Roman" w:hAnsi="Times New Roman" w:cs="Times New Roman"/>
          <w:sz w:val="24"/>
          <w:szCs w:val="24"/>
        </w:rPr>
        <w:t>’</w:t>
      </w:r>
      <w:r>
        <w:rPr>
          <w:rFonts w:ascii="Times New Roman" w:hAnsi="Times New Roman" w:cs="Times New Roman"/>
          <w:sz w:val="24"/>
          <w:szCs w:val="24"/>
        </w:rPr>
        <w:t xml:space="preserve"> </w:t>
      </w:r>
      <w:r w:rsidR="000A3008">
        <w:rPr>
          <w:rFonts w:ascii="Times New Roman" w:hAnsi="Times New Roman" w:cs="Times New Roman"/>
          <w:sz w:val="24"/>
          <w:szCs w:val="24"/>
        </w:rPr>
        <w:t>understand</w:t>
      </w:r>
      <w:r w:rsidR="006407B7">
        <w:rPr>
          <w:rFonts w:ascii="Times New Roman" w:hAnsi="Times New Roman" w:cs="Times New Roman"/>
          <w:sz w:val="24"/>
          <w:szCs w:val="24"/>
        </w:rPr>
        <w:t>ing</w:t>
      </w:r>
      <w:r w:rsidR="00056AF5">
        <w:rPr>
          <w:rFonts w:ascii="Times New Roman" w:hAnsi="Times New Roman" w:cs="Times New Roman"/>
          <w:sz w:val="24"/>
          <w:szCs w:val="24"/>
        </w:rPr>
        <w:t xml:space="preserve"> </w:t>
      </w:r>
      <w:r w:rsidR="00AA077B">
        <w:rPr>
          <w:rFonts w:ascii="Times New Roman" w:hAnsi="Times New Roman" w:cs="Times New Roman"/>
          <w:sz w:val="24"/>
          <w:szCs w:val="24"/>
        </w:rPr>
        <w:t xml:space="preserve">of </w:t>
      </w:r>
      <w:r w:rsidR="000A3008">
        <w:rPr>
          <w:rFonts w:ascii="Times New Roman" w:hAnsi="Times New Roman" w:cs="Times New Roman"/>
          <w:sz w:val="24"/>
          <w:szCs w:val="24"/>
        </w:rPr>
        <w:t>mental health. Currently, there is relatively limited support for elite athletes in relation to maintaining their mental health beyond the utility of facilitating performance.</w:t>
      </w:r>
      <w:r>
        <w:rPr>
          <w:rFonts w:ascii="Times New Roman" w:hAnsi="Times New Roman" w:cs="Times New Roman"/>
          <w:sz w:val="24"/>
          <w:szCs w:val="24"/>
        </w:rPr>
        <w:t xml:space="preserve"> </w:t>
      </w:r>
      <w:r w:rsidR="000A3008">
        <w:rPr>
          <w:rFonts w:ascii="Times New Roman" w:hAnsi="Times New Roman" w:cs="Times New Roman"/>
          <w:sz w:val="24"/>
          <w:szCs w:val="24"/>
        </w:rPr>
        <w:t xml:space="preserve">Therefore, while this </w:t>
      </w:r>
      <w:r>
        <w:rPr>
          <w:rFonts w:ascii="Times New Roman" w:hAnsi="Times New Roman" w:cs="Times New Roman"/>
          <w:sz w:val="24"/>
          <w:szCs w:val="24"/>
        </w:rPr>
        <w:t xml:space="preserve">research </w:t>
      </w:r>
      <w:r w:rsidR="000A3008">
        <w:rPr>
          <w:rFonts w:ascii="Times New Roman" w:hAnsi="Times New Roman" w:cs="Times New Roman"/>
          <w:sz w:val="24"/>
          <w:szCs w:val="24"/>
        </w:rPr>
        <w:t>provides some insight into mental health in an elite sporting environment from the perspectives of athletes</w:t>
      </w:r>
      <w:r w:rsidR="00AA077B">
        <w:rPr>
          <w:rFonts w:ascii="Times New Roman" w:hAnsi="Times New Roman" w:cs="Times New Roman"/>
          <w:sz w:val="24"/>
          <w:szCs w:val="24"/>
        </w:rPr>
        <w:t>,</w:t>
      </w:r>
      <w:r w:rsidR="000A3008">
        <w:rPr>
          <w:rFonts w:ascii="Times New Roman" w:hAnsi="Times New Roman" w:cs="Times New Roman"/>
          <w:sz w:val="24"/>
          <w:szCs w:val="24"/>
        </w:rPr>
        <w:t xml:space="preserve"> much work remains to be done.</w:t>
      </w:r>
      <w:r w:rsidR="00056AF5">
        <w:rPr>
          <w:rFonts w:ascii="Times New Roman" w:hAnsi="Times New Roman" w:cs="Times New Roman"/>
          <w:sz w:val="24"/>
          <w:szCs w:val="24"/>
        </w:rPr>
        <w:t xml:space="preserve"> Thus, the results of this study provide the foundation for further understanding</w:t>
      </w:r>
      <w:r w:rsidR="00F71C73">
        <w:rPr>
          <w:rFonts w:ascii="Times New Roman" w:hAnsi="Times New Roman" w:cs="Times New Roman"/>
          <w:sz w:val="24"/>
          <w:szCs w:val="24"/>
        </w:rPr>
        <w:t xml:space="preserve"> important issues and questions which currently remain unasked or unanswered</w:t>
      </w:r>
      <w:r w:rsidR="00056AF5">
        <w:rPr>
          <w:rFonts w:ascii="Times New Roman" w:hAnsi="Times New Roman" w:cs="Times New Roman"/>
          <w:sz w:val="24"/>
          <w:szCs w:val="24"/>
        </w:rPr>
        <w:t xml:space="preserve">, for example: how are mental health issues </w:t>
      </w:r>
      <w:r w:rsidR="00AA077B">
        <w:rPr>
          <w:rFonts w:ascii="Times New Roman" w:hAnsi="Times New Roman" w:cs="Times New Roman"/>
          <w:sz w:val="24"/>
          <w:szCs w:val="24"/>
        </w:rPr>
        <w:t xml:space="preserve">in elite athletes </w:t>
      </w:r>
      <w:r w:rsidR="00056AF5">
        <w:rPr>
          <w:rFonts w:ascii="Times New Roman" w:hAnsi="Times New Roman" w:cs="Times New Roman"/>
          <w:sz w:val="24"/>
          <w:szCs w:val="24"/>
        </w:rPr>
        <w:t xml:space="preserve">identified by experts </w:t>
      </w:r>
      <w:r w:rsidR="00F71C73">
        <w:rPr>
          <w:rFonts w:ascii="Times New Roman" w:hAnsi="Times New Roman" w:cs="Times New Roman"/>
          <w:sz w:val="24"/>
          <w:szCs w:val="24"/>
        </w:rPr>
        <w:t xml:space="preserve">and support workers? What forms of support should be developed in order to facilitate mental health in elite sport environments? </w:t>
      </w:r>
      <w:r w:rsidR="00AC186C">
        <w:rPr>
          <w:rFonts w:ascii="Times New Roman" w:hAnsi="Times New Roman" w:cs="Times New Roman"/>
          <w:sz w:val="24"/>
          <w:szCs w:val="24"/>
        </w:rPr>
        <w:t xml:space="preserve">What role can sports psychologists play in helping elite athletes improve their mental health? </w:t>
      </w:r>
      <w:r w:rsidR="00F71C73">
        <w:rPr>
          <w:rFonts w:ascii="Times New Roman" w:hAnsi="Times New Roman" w:cs="Times New Roman"/>
          <w:sz w:val="24"/>
          <w:szCs w:val="24"/>
        </w:rPr>
        <w:t>How does transition into, through, and out of elite sports contexts influence</w:t>
      </w:r>
      <w:r w:rsidR="00AA077B">
        <w:rPr>
          <w:rFonts w:ascii="Times New Roman" w:hAnsi="Times New Roman" w:cs="Times New Roman"/>
          <w:sz w:val="24"/>
          <w:szCs w:val="24"/>
        </w:rPr>
        <w:t xml:space="preserve"> the mental health of </w:t>
      </w:r>
      <w:r w:rsidR="00F71C73">
        <w:rPr>
          <w:rFonts w:ascii="Times New Roman" w:hAnsi="Times New Roman" w:cs="Times New Roman"/>
          <w:sz w:val="24"/>
          <w:szCs w:val="24"/>
        </w:rPr>
        <w:t>athletes?</w:t>
      </w:r>
      <w:r w:rsidR="000A3008">
        <w:rPr>
          <w:rFonts w:ascii="Times New Roman" w:hAnsi="Times New Roman" w:cs="Times New Roman"/>
          <w:sz w:val="24"/>
          <w:szCs w:val="24"/>
        </w:rPr>
        <w:t xml:space="preserve"> </w:t>
      </w:r>
      <w:r w:rsidR="00F71C73">
        <w:rPr>
          <w:rFonts w:ascii="Times New Roman" w:hAnsi="Times New Roman" w:cs="Times New Roman"/>
          <w:sz w:val="24"/>
          <w:szCs w:val="24"/>
        </w:rPr>
        <w:t>How are ethical dimensions of mental health and elite performance constructed and resolved?</w:t>
      </w:r>
      <w:r w:rsidR="00F71C73">
        <w:rPr>
          <w:rFonts w:ascii="Times New Roman" w:hAnsi="Times New Roman" w:cs="Times New Roman"/>
          <w:i/>
          <w:sz w:val="24"/>
          <w:szCs w:val="24"/>
        </w:rPr>
        <w:t xml:space="preserve"> </w:t>
      </w:r>
      <w:r w:rsidR="00F71C73">
        <w:rPr>
          <w:rFonts w:ascii="Times New Roman" w:hAnsi="Times New Roman" w:cs="Times New Roman"/>
          <w:sz w:val="24"/>
          <w:szCs w:val="24"/>
        </w:rPr>
        <w:t xml:space="preserve">What understandings of mental health </w:t>
      </w:r>
      <w:r w:rsidR="00AA077B">
        <w:rPr>
          <w:rFonts w:ascii="Times New Roman" w:hAnsi="Times New Roman" w:cs="Times New Roman"/>
          <w:sz w:val="24"/>
          <w:szCs w:val="24"/>
        </w:rPr>
        <w:t>d</w:t>
      </w:r>
      <w:r w:rsidR="00F71C73">
        <w:rPr>
          <w:rFonts w:ascii="Times New Roman" w:hAnsi="Times New Roman" w:cs="Times New Roman"/>
          <w:sz w:val="24"/>
          <w:szCs w:val="24"/>
        </w:rPr>
        <w:t xml:space="preserve">o sports psychologists have and </w:t>
      </w:r>
      <w:r w:rsidR="00F71C73" w:rsidRPr="006407B7">
        <w:rPr>
          <w:rFonts w:ascii="Times New Roman" w:hAnsi="Times New Roman" w:cs="Times New Roman"/>
          <w:sz w:val="24"/>
          <w:szCs w:val="24"/>
        </w:rPr>
        <w:t xml:space="preserve">what are </w:t>
      </w:r>
      <w:r w:rsidR="00F71C73" w:rsidRPr="006407B7">
        <w:rPr>
          <w:rFonts w:ascii="Times New Roman" w:hAnsi="Times New Roman" w:cs="Times New Roman"/>
          <w:sz w:val="24"/>
          <w:szCs w:val="24"/>
        </w:rPr>
        <w:lastRenderedPageBreak/>
        <w:t xml:space="preserve">their responsibilities for ensuring </w:t>
      </w:r>
      <w:r w:rsidR="00AA077B">
        <w:rPr>
          <w:rFonts w:ascii="Times New Roman" w:hAnsi="Times New Roman" w:cs="Times New Roman"/>
          <w:sz w:val="24"/>
          <w:szCs w:val="24"/>
        </w:rPr>
        <w:t xml:space="preserve">the </w:t>
      </w:r>
      <w:r w:rsidR="00F71C73" w:rsidRPr="006407B7">
        <w:rPr>
          <w:rFonts w:ascii="Times New Roman" w:hAnsi="Times New Roman" w:cs="Times New Roman"/>
          <w:sz w:val="24"/>
          <w:szCs w:val="24"/>
        </w:rPr>
        <w:t xml:space="preserve">mental health of athletes? </w:t>
      </w:r>
      <w:r w:rsidR="006407B7" w:rsidRPr="006407B7">
        <w:rPr>
          <w:rFonts w:ascii="Times New Roman" w:hAnsi="Times New Roman" w:cs="Times New Roman"/>
          <w:sz w:val="24"/>
          <w:szCs w:val="24"/>
        </w:rPr>
        <w:t>Developing understanding of mental health issues in elite sport will necessarily require generating meaningful analyses of individual experiences of mental health issues within the unique context of elite sport and thus looking beyond performance concerns. Such analyses will, of course, be methodologically</w:t>
      </w:r>
      <w:r w:rsidR="00AA077B">
        <w:rPr>
          <w:rFonts w:ascii="Times New Roman" w:hAnsi="Times New Roman" w:cs="Times New Roman"/>
          <w:sz w:val="24"/>
          <w:szCs w:val="24"/>
        </w:rPr>
        <w:t>,</w:t>
      </w:r>
      <w:r w:rsidR="006407B7" w:rsidRPr="006407B7">
        <w:rPr>
          <w:rFonts w:ascii="Times New Roman" w:hAnsi="Times New Roman" w:cs="Times New Roman"/>
          <w:sz w:val="24"/>
          <w:szCs w:val="24"/>
        </w:rPr>
        <w:t xml:space="preserve"> as well as ethically</w:t>
      </w:r>
      <w:r w:rsidR="00AA077B">
        <w:rPr>
          <w:rFonts w:ascii="Times New Roman" w:hAnsi="Times New Roman" w:cs="Times New Roman"/>
          <w:sz w:val="24"/>
          <w:szCs w:val="24"/>
        </w:rPr>
        <w:t>,</w:t>
      </w:r>
      <w:r w:rsidR="006407B7" w:rsidRPr="006407B7">
        <w:rPr>
          <w:rFonts w:ascii="Times New Roman" w:hAnsi="Times New Roman" w:cs="Times New Roman"/>
          <w:sz w:val="24"/>
          <w:szCs w:val="24"/>
        </w:rPr>
        <w:t xml:space="preserve"> challenging, yet are an important rigorous corollary to the consciousness raising practices of star elite athletes who have spoken publicly of their own mental health challenges.</w:t>
      </w:r>
    </w:p>
    <w:p w14:paraId="00083983" w14:textId="77777777" w:rsidR="00175711" w:rsidRDefault="006A430F" w:rsidP="00CB76D8">
      <w:pPr>
        <w:spacing w:line="360" w:lineRule="auto"/>
        <w:contextualSpacing/>
        <w:outlineLvl w:val="0"/>
        <w:rPr>
          <w:rFonts w:ascii="Times New Roman" w:hAnsi="Times New Roman" w:cs="Times New Roman"/>
          <w:b/>
          <w:sz w:val="24"/>
          <w:szCs w:val="24"/>
        </w:rPr>
      </w:pPr>
      <w:r w:rsidRPr="001E6BCA">
        <w:rPr>
          <w:rFonts w:ascii="Times New Roman" w:hAnsi="Times New Roman" w:cs="Times New Roman"/>
          <w:sz w:val="24"/>
          <w:szCs w:val="24"/>
        </w:rPr>
        <w:br w:type="column"/>
      </w:r>
      <w:r w:rsidR="00175711">
        <w:rPr>
          <w:rFonts w:ascii="Times New Roman" w:hAnsi="Times New Roman" w:cs="Times New Roman"/>
          <w:b/>
          <w:sz w:val="24"/>
          <w:szCs w:val="24"/>
        </w:rPr>
        <w:lastRenderedPageBreak/>
        <w:t>References</w:t>
      </w:r>
    </w:p>
    <w:p w14:paraId="6E55374A" w14:textId="77777777" w:rsidR="00C32DF0" w:rsidRDefault="00C32DF0" w:rsidP="00C32DF0">
      <w:pPr>
        <w:spacing w:after="0" w:line="240" w:lineRule="auto"/>
        <w:rPr>
          <w:rFonts w:ascii="Times New Roman" w:eastAsia="Times New Roman" w:hAnsi="Times New Roman" w:cs="Times New Roman"/>
          <w:sz w:val="24"/>
          <w:szCs w:val="24"/>
        </w:rPr>
      </w:pPr>
      <w:r w:rsidRPr="00C32DF0">
        <w:rPr>
          <w:rFonts w:ascii="Times New Roman" w:eastAsia="Times New Roman" w:hAnsi="Times New Roman" w:cs="Times New Roman"/>
          <w:sz w:val="24"/>
          <w:szCs w:val="24"/>
        </w:rPr>
        <w:t xml:space="preserve">Andersen, M. B. (2011). Who's mental, who's tough, and who's both? Mutton constructs </w:t>
      </w:r>
    </w:p>
    <w:p w14:paraId="2641FABC" w14:textId="77777777" w:rsidR="00C32DF0" w:rsidRDefault="00C32DF0" w:rsidP="00C32DF0">
      <w:pPr>
        <w:spacing w:after="0" w:line="240" w:lineRule="auto"/>
        <w:ind w:firstLine="720"/>
        <w:rPr>
          <w:rFonts w:ascii="Times New Roman" w:eastAsia="Times New Roman" w:hAnsi="Times New Roman" w:cs="Times New Roman"/>
          <w:i/>
          <w:sz w:val="24"/>
          <w:szCs w:val="24"/>
        </w:rPr>
      </w:pPr>
      <w:proofErr w:type="gramStart"/>
      <w:r w:rsidRPr="00C32DF0">
        <w:rPr>
          <w:rFonts w:ascii="Times New Roman" w:eastAsia="Times New Roman" w:hAnsi="Times New Roman" w:cs="Times New Roman"/>
          <w:sz w:val="24"/>
          <w:szCs w:val="24"/>
        </w:rPr>
        <w:t>dressed</w:t>
      </w:r>
      <w:proofErr w:type="gramEnd"/>
      <w:r w:rsidRPr="00C32DF0">
        <w:rPr>
          <w:rFonts w:ascii="Times New Roman" w:eastAsia="Times New Roman" w:hAnsi="Times New Roman" w:cs="Times New Roman"/>
          <w:sz w:val="24"/>
          <w:szCs w:val="24"/>
        </w:rPr>
        <w:t xml:space="preserve"> up as lamb. In D. F. </w:t>
      </w:r>
      <w:proofErr w:type="spellStart"/>
      <w:r w:rsidRPr="00C32DF0">
        <w:rPr>
          <w:rFonts w:ascii="Times New Roman" w:eastAsia="Times New Roman" w:hAnsi="Times New Roman" w:cs="Times New Roman"/>
          <w:sz w:val="24"/>
          <w:szCs w:val="24"/>
        </w:rPr>
        <w:t>Gucciardi</w:t>
      </w:r>
      <w:proofErr w:type="spellEnd"/>
      <w:r w:rsidRPr="00C32DF0">
        <w:rPr>
          <w:rFonts w:ascii="Times New Roman" w:eastAsia="Times New Roman" w:hAnsi="Times New Roman" w:cs="Times New Roman"/>
          <w:sz w:val="24"/>
          <w:szCs w:val="24"/>
        </w:rPr>
        <w:t xml:space="preserve">, &amp; S. Gordon (Eds.), </w:t>
      </w:r>
      <w:r w:rsidRPr="00C32DF0">
        <w:rPr>
          <w:rFonts w:ascii="Times New Roman" w:eastAsia="Times New Roman" w:hAnsi="Times New Roman" w:cs="Times New Roman"/>
          <w:i/>
          <w:sz w:val="24"/>
          <w:szCs w:val="24"/>
        </w:rPr>
        <w:t xml:space="preserve">Mental toughness in </w:t>
      </w:r>
    </w:p>
    <w:p w14:paraId="25D1F3C8" w14:textId="4C3CBDD7" w:rsidR="00C32DF0" w:rsidRPr="00C32DF0" w:rsidRDefault="00C32DF0" w:rsidP="00C32DF0">
      <w:pPr>
        <w:spacing w:after="0" w:line="240" w:lineRule="auto"/>
        <w:ind w:firstLine="720"/>
        <w:rPr>
          <w:rFonts w:ascii="Times New Roman" w:eastAsia="Times New Roman" w:hAnsi="Times New Roman" w:cs="Times New Roman"/>
          <w:sz w:val="24"/>
          <w:szCs w:val="24"/>
        </w:rPr>
      </w:pPr>
      <w:proofErr w:type="gramStart"/>
      <w:r w:rsidRPr="00C32DF0">
        <w:rPr>
          <w:rFonts w:ascii="Times New Roman" w:eastAsia="Times New Roman" w:hAnsi="Times New Roman" w:cs="Times New Roman"/>
          <w:i/>
          <w:sz w:val="24"/>
          <w:szCs w:val="24"/>
        </w:rPr>
        <w:t>sport</w:t>
      </w:r>
      <w:proofErr w:type="gramEnd"/>
      <w:r w:rsidRPr="00C32DF0">
        <w:rPr>
          <w:rFonts w:ascii="Times New Roman" w:eastAsia="Times New Roman" w:hAnsi="Times New Roman" w:cs="Times New Roman"/>
          <w:i/>
          <w:sz w:val="24"/>
          <w:szCs w:val="24"/>
        </w:rPr>
        <w:t>: Developments in theory and research</w:t>
      </w:r>
      <w:r>
        <w:rPr>
          <w:rFonts w:ascii="Times New Roman" w:eastAsia="Times New Roman" w:hAnsi="Times New Roman" w:cs="Times New Roman"/>
          <w:sz w:val="24"/>
          <w:szCs w:val="24"/>
        </w:rPr>
        <w:t xml:space="preserve"> (pp. 69-</w:t>
      </w:r>
      <w:r w:rsidRPr="00C32DF0">
        <w:rPr>
          <w:rFonts w:ascii="Times New Roman" w:eastAsia="Times New Roman" w:hAnsi="Times New Roman" w:cs="Times New Roman"/>
          <w:sz w:val="24"/>
          <w:szCs w:val="24"/>
        </w:rPr>
        <w:t>88). Abingdon: Routledge.</w:t>
      </w:r>
    </w:p>
    <w:p w14:paraId="71ACF144" w14:textId="77777777" w:rsidR="000E6E29" w:rsidRDefault="000E6E29" w:rsidP="000E6E29">
      <w:pPr>
        <w:contextualSpacing/>
        <w:rPr>
          <w:rFonts w:ascii="Times New Roman" w:hAnsi="Times New Roman" w:cs="Times New Roman"/>
          <w:bCs/>
          <w:sz w:val="24"/>
          <w:szCs w:val="24"/>
        </w:rPr>
      </w:pPr>
      <w:proofErr w:type="gramStart"/>
      <w:r>
        <w:rPr>
          <w:rFonts w:ascii="Times New Roman" w:hAnsi="Times New Roman" w:cs="Times New Roman"/>
          <w:sz w:val="24"/>
          <w:szCs w:val="24"/>
          <w:lang w:val="en-US"/>
        </w:rPr>
        <w:t>Arnold, R., Fletcher, D., &amp; Daniels, K. (2016).</w:t>
      </w:r>
      <w:proofErr w:type="gramEnd"/>
      <w:r>
        <w:rPr>
          <w:rFonts w:ascii="Times New Roman" w:hAnsi="Times New Roman" w:cs="Times New Roman"/>
          <w:sz w:val="24"/>
          <w:szCs w:val="24"/>
          <w:lang w:val="en-US"/>
        </w:rPr>
        <w:t xml:space="preserve"> </w:t>
      </w:r>
      <w:r w:rsidRPr="000E6E29">
        <w:rPr>
          <w:rFonts w:ascii="Times New Roman" w:hAnsi="Times New Roman" w:cs="Times New Roman"/>
          <w:bCs/>
          <w:sz w:val="24"/>
          <w:szCs w:val="24"/>
        </w:rPr>
        <w:t xml:space="preserve">Organisational stressors, coping, and </w:t>
      </w:r>
    </w:p>
    <w:p w14:paraId="774EF47A" w14:textId="77777777" w:rsidR="000E6E29" w:rsidRDefault="000E6E29" w:rsidP="000E6E29">
      <w:pPr>
        <w:ind w:firstLine="720"/>
        <w:contextualSpacing/>
        <w:rPr>
          <w:rFonts w:ascii="Times New Roman" w:hAnsi="Times New Roman" w:cs="Times New Roman"/>
          <w:bCs/>
          <w:sz w:val="24"/>
          <w:szCs w:val="24"/>
        </w:rPr>
      </w:pPr>
      <w:proofErr w:type="gramStart"/>
      <w:r w:rsidRPr="000E6E29">
        <w:rPr>
          <w:rFonts w:ascii="Times New Roman" w:hAnsi="Times New Roman" w:cs="Times New Roman"/>
          <w:bCs/>
          <w:sz w:val="24"/>
          <w:szCs w:val="24"/>
        </w:rPr>
        <w:t>outcomes</w:t>
      </w:r>
      <w:proofErr w:type="gramEnd"/>
      <w:r w:rsidRPr="000E6E29">
        <w:rPr>
          <w:rFonts w:ascii="Times New Roman" w:hAnsi="Times New Roman" w:cs="Times New Roman"/>
          <w:bCs/>
          <w:sz w:val="24"/>
          <w:szCs w:val="24"/>
        </w:rPr>
        <w:t xml:space="preserve"> in competitive sport</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Journal of Sport Sciences </w:t>
      </w:r>
      <w:r>
        <w:rPr>
          <w:rFonts w:ascii="Times New Roman" w:hAnsi="Times New Roman" w:cs="Times New Roman"/>
          <w:bCs/>
          <w:sz w:val="24"/>
          <w:szCs w:val="24"/>
        </w:rPr>
        <w:t xml:space="preserve">Online First DOI: </w:t>
      </w:r>
    </w:p>
    <w:p w14:paraId="7101E509" w14:textId="413B9562" w:rsidR="000E6E29" w:rsidRPr="000E6E29" w:rsidRDefault="000E6E29" w:rsidP="000E6E29">
      <w:pPr>
        <w:ind w:firstLine="720"/>
        <w:contextualSpacing/>
        <w:rPr>
          <w:rFonts w:ascii="Times New Roman" w:hAnsi="Times New Roman" w:cs="Times New Roman"/>
          <w:bCs/>
          <w:sz w:val="24"/>
          <w:szCs w:val="24"/>
        </w:rPr>
      </w:pPr>
      <w:r w:rsidRPr="000E6E29">
        <w:rPr>
          <w:rFonts w:ascii="Times New Roman" w:hAnsi="Times New Roman" w:cs="Times New Roman"/>
          <w:bCs/>
          <w:sz w:val="24"/>
          <w:szCs w:val="24"/>
        </w:rPr>
        <w:t>http://dx.doi.org/10.1080/02640414.2016.1184299</w:t>
      </w:r>
    </w:p>
    <w:p w14:paraId="2B781313" w14:textId="77777777" w:rsidR="006C27A4" w:rsidRPr="006C27A4" w:rsidRDefault="006C27A4" w:rsidP="00CB76D8">
      <w:pPr>
        <w:contextualSpacing/>
        <w:outlineLvl w:val="0"/>
        <w:rPr>
          <w:rFonts w:ascii="Times New Roman" w:hAnsi="Times New Roman" w:cs="Times New Roman"/>
          <w:sz w:val="24"/>
          <w:szCs w:val="24"/>
          <w:lang w:val="en-US"/>
        </w:rPr>
      </w:pPr>
      <w:r w:rsidRPr="006C27A4">
        <w:rPr>
          <w:rFonts w:ascii="Times New Roman" w:hAnsi="Times New Roman" w:cs="Times New Roman"/>
          <w:sz w:val="24"/>
          <w:szCs w:val="24"/>
          <w:lang w:val="en-US"/>
        </w:rPr>
        <w:t xml:space="preserve">Bauman, N.J. (2016). The stigma of mental health in athletes: are mental toughness and </w:t>
      </w:r>
    </w:p>
    <w:p w14:paraId="388079AC" w14:textId="77777777" w:rsidR="006C27A4" w:rsidRPr="006C27A4" w:rsidRDefault="006C27A4" w:rsidP="00CB76D8">
      <w:pPr>
        <w:ind w:firstLine="720"/>
        <w:contextualSpacing/>
        <w:rPr>
          <w:rFonts w:ascii="Times New Roman" w:hAnsi="Times New Roman" w:cs="Times New Roman"/>
          <w:i/>
          <w:sz w:val="24"/>
          <w:szCs w:val="24"/>
        </w:rPr>
      </w:pPr>
      <w:proofErr w:type="gramStart"/>
      <w:r w:rsidRPr="006C27A4">
        <w:rPr>
          <w:rFonts w:ascii="Times New Roman" w:hAnsi="Times New Roman" w:cs="Times New Roman"/>
          <w:sz w:val="24"/>
          <w:szCs w:val="24"/>
          <w:lang w:val="en-US"/>
        </w:rPr>
        <w:t>mental</w:t>
      </w:r>
      <w:proofErr w:type="gramEnd"/>
      <w:r w:rsidRPr="006C27A4">
        <w:rPr>
          <w:rFonts w:ascii="Times New Roman" w:hAnsi="Times New Roman" w:cs="Times New Roman"/>
          <w:sz w:val="24"/>
          <w:szCs w:val="24"/>
          <w:lang w:val="en-US"/>
        </w:rPr>
        <w:t xml:space="preserve"> health seen as contradictory in elite sport? </w:t>
      </w:r>
      <w:r w:rsidRPr="006C27A4">
        <w:rPr>
          <w:rFonts w:ascii="Times New Roman" w:hAnsi="Times New Roman" w:cs="Times New Roman"/>
          <w:i/>
          <w:sz w:val="24"/>
          <w:szCs w:val="24"/>
        </w:rPr>
        <w:t xml:space="preserve">British Journal of Sports </w:t>
      </w:r>
    </w:p>
    <w:p w14:paraId="33C8970C" w14:textId="62C0042B" w:rsidR="006C27A4" w:rsidRPr="006C27A4" w:rsidRDefault="006C27A4" w:rsidP="00CB76D8">
      <w:pPr>
        <w:ind w:firstLine="720"/>
        <w:contextualSpacing/>
        <w:rPr>
          <w:rFonts w:ascii="Times New Roman" w:hAnsi="Times New Roman" w:cs="Times New Roman"/>
          <w:sz w:val="24"/>
          <w:szCs w:val="24"/>
          <w:lang w:val="en-US"/>
        </w:rPr>
      </w:pPr>
      <w:r w:rsidRPr="006C27A4">
        <w:rPr>
          <w:rFonts w:ascii="Times New Roman" w:hAnsi="Times New Roman" w:cs="Times New Roman"/>
          <w:i/>
          <w:sz w:val="24"/>
          <w:szCs w:val="24"/>
        </w:rPr>
        <w:t xml:space="preserve">Medicine, </w:t>
      </w:r>
      <w:r w:rsidRPr="006C27A4">
        <w:rPr>
          <w:rFonts w:ascii="Times New Roman" w:hAnsi="Times New Roman" w:cs="Times New Roman"/>
          <w:sz w:val="24"/>
          <w:szCs w:val="24"/>
        </w:rPr>
        <w:t xml:space="preserve">50(3): </w:t>
      </w:r>
      <w:r w:rsidRPr="006C27A4">
        <w:rPr>
          <w:rFonts w:ascii="Times New Roman" w:hAnsi="Times New Roman" w:cs="Times New Roman"/>
          <w:sz w:val="24"/>
          <w:szCs w:val="24"/>
          <w:lang w:val="en-US"/>
        </w:rPr>
        <w:t xml:space="preserve">135–136 </w:t>
      </w:r>
      <w:r w:rsidR="00154571">
        <w:rPr>
          <w:rFonts w:ascii="Times New Roman" w:hAnsi="Times New Roman" w:cs="Times New Roman"/>
          <w:sz w:val="24"/>
          <w:szCs w:val="24"/>
          <w:lang w:val="en-US"/>
        </w:rPr>
        <w:t>DOI</w:t>
      </w:r>
      <w:r w:rsidRPr="006C27A4">
        <w:rPr>
          <w:rFonts w:ascii="Times New Roman" w:hAnsi="Times New Roman" w:cs="Times New Roman"/>
          <w:sz w:val="24"/>
          <w:szCs w:val="24"/>
          <w:lang w:val="en-US"/>
        </w:rPr>
        <w:t>: 10.1136/bjsports-2015-095570.</w:t>
      </w:r>
    </w:p>
    <w:p w14:paraId="1999B05A" w14:textId="77777777" w:rsidR="005D171D" w:rsidRDefault="005D171D"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Becker, H.S. (2014). </w:t>
      </w:r>
      <w:r w:rsidRPr="005A1DBF">
        <w:rPr>
          <w:rFonts w:ascii="Times New Roman" w:hAnsi="Times New Roman" w:cs="Times New Roman"/>
          <w:i/>
          <w:sz w:val="24"/>
          <w:szCs w:val="24"/>
        </w:rPr>
        <w:t xml:space="preserve">What about Mozart? What about murder? </w:t>
      </w:r>
      <w:r w:rsidRPr="005A1DBF">
        <w:rPr>
          <w:rFonts w:ascii="Times New Roman" w:hAnsi="Times New Roman" w:cs="Times New Roman"/>
          <w:sz w:val="24"/>
          <w:szCs w:val="24"/>
        </w:rPr>
        <w:t>Chicago:</w:t>
      </w:r>
      <w:r w:rsidRPr="005A1DBF">
        <w:rPr>
          <w:rFonts w:ascii="Times New Roman" w:hAnsi="Times New Roman" w:cs="Times New Roman"/>
          <w:i/>
          <w:sz w:val="24"/>
          <w:szCs w:val="24"/>
        </w:rPr>
        <w:t xml:space="preserve"> </w:t>
      </w:r>
      <w:r w:rsidRPr="005A1DBF">
        <w:rPr>
          <w:rFonts w:ascii="Times New Roman" w:hAnsi="Times New Roman" w:cs="Times New Roman"/>
          <w:sz w:val="24"/>
          <w:szCs w:val="24"/>
        </w:rPr>
        <w:t xml:space="preserve">University of </w:t>
      </w:r>
    </w:p>
    <w:p w14:paraId="380F214C" w14:textId="77777777" w:rsidR="005D171D" w:rsidRPr="005A1DBF" w:rsidRDefault="005D171D" w:rsidP="00CB76D8">
      <w:pPr>
        <w:spacing w:line="240" w:lineRule="auto"/>
        <w:ind w:firstLine="720"/>
        <w:contextualSpacing/>
        <w:rPr>
          <w:rFonts w:ascii="Times New Roman" w:hAnsi="Times New Roman" w:cs="Times New Roman"/>
          <w:sz w:val="24"/>
          <w:szCs w:val="24"/>
        </w:rPr>
      </w:pPr>
      <w:r w:rsidRPr="005A1DBF">
        <w:rPr>
          <w:rFonts w:ascii="Times New Roman" w:hAnsi="Times New Roman" w:cs="Times New Roman"/>
          <w:sz w:val="24"/>
          <w:szCs w:val="24"/>
        </w:rPr>
        <w:t>Chicago Press.</w:t>
      </w:r>
    </w:p>
    <w:p w14:paraId="0B0C7D34" w14:textId="77777777" w:rsidR="005D171D" w:rsidRDefault="005D171D" w:rsidP="00CB76D8">
      <w:pPr>
        <w:contextualSpacing/>
        <w:rPr>
          <w:rFonts w:ascii="Times New Roman" w:hAnsi="Times New Roman"/>
          <w:i/>
        </w:rPr>
      </w:pPr>
      <w:r w:rsidRPr="00C17162">
        <w:rPr>
          <w:rFonts w:ascii="Times New Roman" w:hAnsi="Times New Roman"/>
          <w:sz w:val="24"/>
          <w:szCs w:val="24"/>
        </w:rPr>
        <w:t xml:space="preserve">Braun, V. </w:t>
      </w:r>
      <w:proofErr w:type="gramStart"/>
      <w:r w:rsidRPr="00C17162">
        <w:rPr>
          <w:rFonts w:ascii="Times New Roman" w:hAnsi="Times New Roman"/>
          <w:sz w:val="24"/>
          <w:szCs w:val="24"/>
        </w:rPr>
        <w:t>&amp;  Clarke</w:t>
      </w:r>
      <w:proofErr w:type="gramEnd"/>
      <w:r w:rsidRPr="00C17162">
        <w:rPr>
          <w:rFonts w:ascii="Times New Roman" w:hAnsi="Times New Roman"/>
          <w:sz w:val="24"/>
          <w:szCs w:val="24"/>
        </w:rPr>
        <w:t xml:space="preserve">, V. (2006). Using thematic analysis in psychology. </w:t>
      </w:r>
      <w:r w:rsidRPr="00C17162">
        <w:rPr>
          <w:rFonts w:ascii="Times New Roman" w:hAnsi="Times New Roman"/>
          <w:i/>
          <w:sz w:val="24"/>
          <w:szCs w:val="24"/>
        </w:rPr>
        <w:t xml:space="preserve">Qualitative </w:t>
      </w:r>
    </w:p>
    <w:p w14:paraId="792BED22" w14:textId="77777777" w:rsidR="005D171D" w:rsidRPr="00C17162" w:rsidRDefault="005D171D" w:rsidP="00CB76D8">
      <w:pPr>
        <w:spacing w:line="240" w:lineRule="auto"/>
        <w:ind w:firstLine="720"/>
        <w:contextualSpacing/>
        <w:rPr>
          <w:rFonts w:ascii="Times New Roman" w:hAnsi="Times New Roman"/>
          <w:sz w:val="24"/>
          <w:szCs w:val="24"/>
        </w:rPr>
      </w:pPr>
      <w:r w:rsidRPr="00C17162">
        <w:rPr>
          <w:rFonts w:ascii="Times New Roman" w:hAnsi="Times New Roman"/>
          <w:i/>
          <w:sz w:val="24"/>
          <w:szCs w:val="24"/>
        </w:rPr>
        <w:t xml:space="preserve">Research in Psychology, </w:t>
      </w:r>
      <w:r w:rsidRPr="00C17162">
        <w:rPr>
          <w:rFonts w:ascii="Times New Roman" w:hAnsi="Times New Roman"/>
          <w:sz w:val="24"/>
          <w:szCs w:val="24"/>
        </w:rPr>
        <w:t>3, 77-101.</w:t>
      </w:r>
    </w:p>
    <w:p w14:paraId="3BBCA556" w14:textId="77777777" w:rsidR="00105E05" w:rsidRDefault="00105E05" w:rsidP="00CB76D8">
      <w:pPr>
        <w:spacing w:line="240" w:lineRule="auto"/>
        <w:contextualSpacing/>
        <w:rPr>
          <w:rFonts w:ascii="Times New Roman" w:hAnsi="Times New Roman" w:cs="Times New Roman"/>
          <w:i/>
          <w:sz w:val="24"/>
          <w:szCs w:val="24"/>
        </w:rPr>
      </w:pPr>
      <w:r w:rsidRPr="00105E05">
        <w:rPr>
          <w:rFonts w:ascii="Times New Roman" w:hAnsi="Times New Roman" w:cs="Times New Roman"/>
          <w:sz w:val="24"/>
          <w:szCs w:val="24"/>
        </w:rPr>
        <w:t xml:space="preserve">Braun, V. &amp; Clarke, V. (2012) Thematic analysis. In Cooper, H. (Ed.), </w:t>
      </w:r>
      <w:r w:rsidRPr="00105E05">
        <w:rPr>
          <w:rFonts w:ascii="Times New Roman" w:hAnsi="Times New Roman" w:cs="Times New Roman"/>
          <w:i/>
          <w:sz w:val="24"/>
          <w:szCs w:val="24"/>
        </w:rPr>
        <w:t xml:space="preserve">The Handbook of </w:t>
      </w:r>
    </w:p>
    <w:p w14:paraId="1ACD87CB" w14:textId="77777777" w:rsidR="00105E05" w:rsidRDefault="00105E05" w:rsidP="00CB76D8">
      <w:pPr>
        <w:spacing w:line="240" w:lineRule="auto"/>
        <w:ind w:firstLine="720"/>
        <w:contextualSpacing/>
        <w:rPr>
          <w:rFonts w:ascii="Times New Roman" w:hAnsi="Times New Roman" w:cs="Times New Roman"/>
          <w:sz w:val="24"/>
          <w:szCs w:val="24"/>
        </w:rPr>
      </w:pPr>
      <w:proofErr w:type="gramStart"/>
      <w:r w:rsidRPr="00105E05">
        <w:rPr>
          <w:rFonts w:ascii="Times New Roman" w:hAnsi="Times New Roman" w:cs="Times New Roman"/>
          <w:i/>
          <w:sz w:val="24"/>
          <w:szCs w:val="24"/>
        </w:rPr>
        <w:t>Research Methods in Psychology</w:t>
      </w:r>
      <w:r w:rsidRPr="00105E05">
        <w:rPr>
          <w:rFonts w:ascii="Times New Roman" w:hAnsi="Times New Roman" w:cs="Times New Roman"/>
          <w:sz w:val="24"/>
          <w:szCs w:val="24"/>
        </w:rPr>
        <w:t>.</w:t>
      </w:r>
      <w:proofErr w:type="gramEnd"/>
      <w:r w:rsidRPr="00105E05">
        <w:rPr>
          <w:rFonts w:ascii="Times New Roman" w:hAnsi="Times New Roman" w:cs="Times New Roman"/>
          <w:sz w:val="24"/>
          <w:szCs w:val="24"/>
        </w:rPr>
        <w:t xml:space="preserve"> Washington, DC: American Psychological </w:t>
      </w:r>
    </w:p>
    <w:p w14:paraId="5A5DC780" w14:textId="59DF3263" w:rsidR="00105E05" w:rsidRPr="00D63E22" w:rsidRDefault="00105E05" w:rsidP="00CB76D8">
      <w:pPr>
        <w:spacing w:line="240" w:lineRule="auto"/>
        <w:ind w:firstLine="720"/>
        <w:contextualSpacing/>
        <w:rPr>
          <w:rFonts w:ascii="Times New Roman" w:hAnsi="Times New Roman" w:cs="Times New Roman"/>
          <w:sz w:val="24"/>
          <w:szCs w:val="24"/>
        </w:rPr>
      </w:pPr>
      <w:r w:rsidRPr="00D63E22">
        <w:rPr>
          <w:rFonts w:ascii="Times New Roman" w:hAnsi="Times New Roman" w:cs="Times New Roman"/>
          <w:sz w:val="24"/>
          <w:szCs w:val="24"/>
        </w:rPr>
        <w:t>Association.</w:t>
      </w:r>
    </w:p>
    <w:p w14:paraId="03206798" w14:textId="77777777" w:rsidR="00DE2FFA" w:rsidRDefault="00DE2FFA" w:rsidP="00CB76D8">
      <w:pPr>
        <w:spacing w:line="240" w:lineRule="auto"/>
        <w:contextualSpacing/>
        <w:rPr>
          <w:rFonts w:ascii="Times New Roman" w:hAnsi="Times New Roman" w:cs="Times New Roman"/>
          <w:sz w:val="24"/>
          <w:szCs w:val="24"/>
        </w:rPr>
      </w:pPr>
      <w:proofErr w:type="gramStart"/>
      <w:r w:rsidRPr="00DE2FFA">
        <w:rPr>
          <w:rFonts w:ascii="Times New Roman" w:hAnsi="Times New Roman" w:cs="Times New Roman"/>
          <w:sz w:val="24"/>
          <w:szCs w:val="24"/>
        </w:rPr>
        <w:t xml:space="preserve">Braun, V., Clarke, V. &amp; </w:t>
      </w:r>
      <w:proofErr w:type="spellStart"/>
      <w:r w:rsidRPr="00DE2FFA">
        <w:rPr>
          <w:rFonts w:ascii="Times New Roman" w:hAnsi="Times New Roman" w:cs="Times New Roman"/>
          <w:sz w:val="24"/>
          <w:szCs w:val="24"/>
        </w:rPr>
        <w:t>Weate</w:t>
      </w:r>
      <w:proofErr w:type="spellEnd"/>
      <w:r w:rsidRPr="00DE2FFA">
        <w:rPr>
          <w:rFonts w:ascii="Times New Roman" w:hAnsi="Times New Roman" w:cs="Times New Roman"/>
          <w:sz w:val="24"/>
          <w:szCs w:val="24"/>
        </w:rPr>
        <w:t xml:space="preserve">, P. </w:t>
      </w:r>
      <w:r>
        <w:rPr>
          <w:rFonts w:ascii="Times New Roman" w:hAnsi="Times New Roman" w:cs="Times New Roman"/>
          <w:sz w:val="24"/>
          <w:szCs w:val="24"/>
        </w:rPr>
        <w:t>(2016).</w:t>
      </w:r>
      <w:proofErr w:type="gramEnd"/>
      <w:r>
        <w:rPr>
          <w:rFonts w:ascii="Times New Roman" w:hAnsi="Times New Roman" w:cs="Times New Roman"/>
          <w:sz w:val="24"/>
          <w:szCs w:val="24"/>
        </w:rPr>
        <w:t xml:space="preserve"> Using thematic analysis in sport and exercise </w:t>
      </w:r>
    </w:p>
    <w:p w14:paraId="6EAFAC23" w14:textId="77777777" w:rsidR="00DE2FFA" w:rsidRDefault="00DE2FFA" w:rsidP="00CB76D8">
      <w:pPr>
        <w:spacing w:line="240" w:lineRule="auto"/>
        <w:ind w:firstLine="720"/>
        <w:contextualSpacing/>
        <w:rPr>
          <w:rFonts w:ascii="Times New Roman" w:hAnsi="Times New Roman" w:cs="Times New Roman"/>
          <w:i/>
          <w:sz w:val="24"/>
          <w:szCs w:val="24"/>
        </w:rPr>
      </w:pP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In B. Smith &amp; A. Sparkes (Eds.) </w:t>
      </w:r>
      <w:r>
        <w:rPr>
          <w:rFonts w:ascii="Times New Roman" w:hAnsi="Times New Roman" w:cs="Times New Roman"/>
          <w:i/>
          <w:sz w:val="24"/>
          <w:szCs w:val="24"/>
        </w:rPr>
        <w:t xml:space="preserve">Routledge Handbook of Qualitative </w:t>
      </w:r>
    </w:p>
    <w:p w14:paraId="3E17779E" w14:textId="646B9E25" w:rsidR="00DE2FFA" w:rsidRPr="00DE2FFA" w:rsidRDefault="00DE2FFA" w:rsidP="00CB76D8">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i/>
          <w:sz w:val="24"/>
          <w:szCs w:val="24"/>
        </w:rPr>
        <w:t xml:space="preserve">Research in Sport and Exercise </w:t>
      </w:r>
      <w:r>
        <w:rPr>
          <w:rFonts w:ascii="Times New Roman" w:hAnsi="Times New Roman" w:cs="Times New Roman"/>
          <w:sz w:val="24"/>
          <w:szCs w:val="24"/>
        </w:rPr>
        <w:t>(pp.191-205).</w:t>
      </w:r>
      <w:proofErr w:type="gramEnd"/>
      <w:r>
        <w:rPr>
          <w:rFonts w:ascii="Times New Roman" w:hAnsi="Times New Roman" w:cs="Times New Roman"/>
          <w:sz w:val="24"/>
          <w:szCs w:val="24"/>
        </w:rPr>
        <w:t xml:space="preserve"> London: Routledge.</w:t>
      </w:r>
    </w:p>
    <w:p w14:paraId="377D27B8" w14:textId="5ABB714F" w:rsidR="005D171D" w:rsidRDefault="005D171D" w:rsidP="00CB76D8">
      <w:pPr>
        <w:spacing w:line="240" w:lineRule="auto"/>
        <w:contextualSpacing/>
        <w:rPr>
          <w:rFonts w:ascii="Times New Roman" w:hAnsi="Times New Roman" w:cs="Times New Roman"/>
          <w:sz w:val="24"/>
          <w:szCs w:val="24"/>
        </w:rPr>
      </w:pPr>
      <w:proofErr w:type="gramStart"/>
      <w:r w:rsidRPr="000A1FF5">
        <w:rPr>
          <w:rFonts w:ascii="Times New Roman" w:hAnsi="Times New Roman" w:cs="Times New Roman"/>
          <w:sz w:val="24"/>
          <w:szCs w:val="24"/>
        </w:rPr>
        <w:t>Brawn, P., Combes, H., &amp; Ellis, N. (2015).</w:t>
      </w:r>
      <w:proofErr w:type="gramEnd"/>
      <w:r w:rsidRPr="000A1FF5">
        <w:rPr>
          <w:rFonts w:ascii="Times New Roman" w:hAnsi="Times New Roman" w:cs="Times New Roman"/>
          <w:sz w:val="24"/>
          <w:szCs w:val="24"/>
        </w:rPr>
        <w:t xml:space="preserve"> </w:t>
      </w:r>
      <w:r w:rsidRPr="005A1DBF">
        <w:rPr>
          <w:rFonts w:ascii="Times New Roman" w:hAnsi="Times New Roman" w:cs="Times New Roman"/>
          <w:sz w:val="24"/>
          <w:szCs w:val="24"/>
        </w:rPr>
        <w:t xml:space="preserve">Football narratives: Recovery and mental </w:t>
      </w:r>
    </w:p>
    <w:p w14:paraId="57697FC8" w14:textId="77777777" w:rsidR="005D171D" w:rsidRPr="005A1DBF" w:rsidRDefault="005D171D" w:rsidP="00CB76D8">
      <w:pPr>
        <w:spacing w:line="240" w:lineRule="auto"/>
        <w:ind w:firstLine="720"/>
        <w:contextualSpacing/>
        <w:rPr>
          <w:rFonts w:ascii="Times New Roman" w:eastAsiaTheme="minorEastAsia" w:hAnsi="Times New Roman" w:cs="Times New Roman"/>
          <w:color w:val="262626"/>
          <w:sz w:val="24"/>
          <w:szCs w:val="24"/>
          <w:lang w:val="en-US"/>
        </w:rPr>
      </w:pPr>
      <w:proofErr w:type="gramStart"/>
      <w:r w:rsidRPr="005A1DBF">
        <w:rPr>
          <w:rFonts w:ascii="Times New Roman" w:hAnsi="Times New Roman" w:cs="Times New Roman"/>
          <w:sz w:val="24"/>
          <w:szCs w:val="24"/>
        </w:rPr>
        <w:t>health</w:t>
      </w:r>
      <w:proofErr w:type="gramEnd"/>
      <w:r w:rsidRPr="005A1DBF">
        <w:rPr>
          <w:rFonts w:ascii="Times New Roman" w:hAnsi="Times New Roman" w:cs="Times New Roman"/>
          <w:sz w:val="24"/>
          <w:szCs w:val="24"/>
        </w:rPr>
        <w:t xml:space="preserve">. </w:t>
      </w:r>
      <w:r w:rsidRPr="005A1DBF">
        <w:rPr>
          <w:rFonts w:ascii="Times New Roman" w:hAnsi="Times New Roman" w:cs="Times New Roman"/>
          <w:i/>
          <w:sz w:val="24"/>
          <w:szCs w:val="24"/>
        </w:rPr>
        <w:t xml:space="preserve">Journal of New Writing in Health and Social Care, </w:t>
      </w:r>
      <w:r w:rsidRPr="005A1DBF">
        <w:rPr>
          <w:rFonts w:ascii="Times New Roman" w:hAnsi="Times New Roman" w:cs="Times New Roman"/>
          <w:sz w:val="24"/>
          <w:szCs w:val="24"/>
        </w:rPr>
        <w:t>2(1)</w:t>
      </w:r>
    </w:p>
    <w:p w14:paraId="27A3971A" w14:textId="77777777" w:rsidR="005D171D" w:rsidRDefault="005D171D" w:rsidP="00CB76D8">
      <w:pPr>
        <w:contextualSpacing/>
        <w:rPr>
          <w:rFonts w:ascii="Times New Roman" w:hAnsi="Times New Roman"/>
        </w:rPr>
      </w:pPr>
      <w:r w:rsidRPr="00C17162">
        <w:rPr>
          <w:rFonts w:ascii="Times New Roman" w:hAnsi="Times New Roman"/>
          <w:sz w:val="24"/>
          <w:szCs w:val="24"/>
        </w:rPr>
        <w:t xml:space="preserve">Brewer, J., &amp; Sparkes, A. (2011). Young people living with parental bereavement: </w:t>
      </w:r>
    </w:p>
    <w:p w14:paraId="49E897A9" w14:textId="77777777" w:rsidR="005D171D" w:rsidRPr="001F2D7C" w:rsidRDefault="005D171D" w:rsidP="00CB76D8">
      <w:pPr>
        <w:ind w:firstLine="720"/>
        <w:contextualSpacing/>
        <w:rPr>
          <w:rFonts w:ascii="Times New Roman" w:hAnsi="Times New Roman"/>
        </w:rPr>
      </w:pPr>
      <w:proofErr w:type="gramStart"/>
      <w:r w:rsidRPr="001F2D7C">
        <w:rPr>
          <w:rFonts w:ascii="Times New Roman" w:hAnsi="Times New Roman"/>
          <w:sz w:val="24"/>
          <w:szCs w:val="24"/>
        </w:rPr>
        <w:t>Insights from an ethnographic study of a UK childhood bereavement service.</w:t>
      </w:r>
      <w:proofErr w:type="gramEnd"/>
      <w:r w:rsidRPr="001F2D7C">
        <w:rPr>
          <w:rFonts w:ascii="Times New Roman" w:hAnsi="Times New Roman"/>
          <w:sz w:val="24"/>
          <w:szCs w:val="24"/>
        </w:rPr>
        <w:t xml:space="preserve"> </w:t>
      </w:r>
    </w:p>
    <w:p w14:paraId="7B0F18B7" w14:textId="77777777" w:rsidR="005D171D" w:rsidRPr="001F2D7C" w:rsidRDefault="005D171D" w:rsidP="00CB76D8">
      <w:pPr>
        <w:spacing w:line="240" w:lineRule="auto"/>
        <w:ind w:firstLine="720"/>
        <w:contextualSpacing/>
        <w:rPr>
          <w:rFonts w:ascii="Times New Roman" w:hAnsi="Times New Roman"/>
          <w:sz w:val="24"/>
          <w:szCs w:val="24"/>
        </w:rPr>
      </w:pPr>
      <w:r w:rsidRPr="001F2D7C">
        <w:rPr>
          <w:rFonts w:ascii="Times New Roman" w:hAnsi="Times New Roman"/>
          <w:i/>
          <w:sz w:val="24"/>
          <w:szCs w:val="24"/>
        </w:rPr>
        <w:t xml:space="preserve">Social Science and Medicine, </w:t>
      </w:r>
      <w:r w:rsidRPr="001F2D7C">
        <w:rPr>
          <w:rFonts w:ascii="Times New Roman" w:hAnsi="Times New Roman"/>
          <w:sz w:val="24"/>
          <w:szCs w:val="24"/>
        </w:rPr>
        <w:t>72, 283-290.</w:t>
      </w:r>
    </w:p>
    <w:p w14:paraId="0557EF81" w14:textId="77777777" w:rsidR="005D171D" w:rsidRPr="001F2D7C" w:rsidRDefault="005D171D" w:rsidP="00CB76D8">
      <w:pPr>
        <w:spacing w:line="240" w:lineRule="auto"/>
        <w:contextualSpacing/>
        <w:rPr>
          <w:rFonts w:ascii="Times New Roman" w:eastAsiaTheme="minorEastAsia" w:hAnsi="Times New Roman" w:cs="Times New Roman"/>
          <w:sz w:val="24"/>
          <w:szCs w:val="24"/>
          <w:lang w:val="en-US"/>
        </w:rPr>
      </w:pPr>
      <w:r w:rsidRPr="001F2D7C">
        <w:rPr>
          <w:rFonts w:ascii="Times New Roman" w:eastAsiaTheme="minorEastAsia" w:hAnsi="Times New Roman" w:cs="Times New Roman"/>
          <w:sz w:val="24"/>
          <w:szCs w:val="24"/>
          <w:lang w:val="en-US"/>
        </w:rPr>
        <w:t xml:space="preserve">Butler, J. (1990). </w:t>
      </w:r>
      <w:r w:rsidRPr="001F2D7C">
        <w:rPr>
          <w:rFonts w:ascii="Times New Roman" w:eastAsiaTheme="minorEastAsia" w:hAnsi="Times New Roman" w:cs="Times New Roman"/>
          <w:i/>
          <w:sz w:val="24"/>
          <w:szCs w:val="24"/>
          <w:lang w:val="en-US"/>
        </w:rPr>
        <w:t xml:space="preserve">Gender trouble. </w:t>
      </w:r>
      <w:r w:rsidRPr="001F2D7C">
        <w:rPr>
          <w:rFonts w:ascii="Times New Roman" w:eastAsiaTheme="minorEastAsia" w:hAnsi="Times New Roman" w:cs="Times New Roman"/>
          <w:sz w:val="24"/>
          <w:szCs w:val="24"/>
          <w:lang w:val="en-US"/>
        </w:rPr>
        <w:t xml:space="preserve">London: Routledge. </w:t>
      </w:r>
    </w:p>
    <w:p w14:paraId="4F06328E" w14:textId="77777777" w:rsidR="00C32DF0" w:rsidRDefault="00C32DF0" w:rsidP="00C32DF0">
      <w:pPr>
        <w:spacing w:after="0" w:line="240" w:lineRule="auto"/>
        <w:rPr>
          <w:rFonts w:ascii="Times New Roman" w:eastAsia="Times New Roman" w:hAnsi="Times New Roman" w:cs="Times New Roman"/>
          <w:sz w:val="24"/>
          <w:szCs w:val="24"/>
        </w:rPr>
      </w:pPr>
      <w:proofErr w:type="spellStart"/>
      <w:r w:rsidRPr="00C32DF0">
        <w:rPr>
          <w:rFonts w:ascii="Times New Roman" w:eastAsia="Times New Roman" w:hAnsi="Times New Roman" w:cs="Times New Roman"/>
          <w:sz w:val="24"/>
          <w:szCs w:val="24"/>
        </w:rPr>
        <w:t>Caddick</w:t>
      </w:r>
      <w:proofErr w:type="spellEnd"/>
      <w:r w:rsidRPr="00C32DF0">
        <w:rPr>
          <w:rFonts w:ascii="Times New Roman" w:eastAsia="Times New Roman" w:hAnsi="Times New Roman" w:cs="Times New Roman"/>
          <w:sz w:val="24"/>
          <w:szCs w:val="24"/>
        </w:rPr>
        <w:t xml:space="preserve">, N., &amp; Ryall, E. (2012). The social construction of ‘mental toughness’ - A </w:t>
      </w:r>
      <w:proofErr w:type="spellStart"/>
      <w:r w:rsidRPr="00C32DF0">
        <w:rPr>
          <w:rFonts w:ascii="Times New Roman" w:eastAsia="Times New Roman" w:hAnsi="Times New Roman" w:cs="Times New Roman"/>
          <w:sz w:val="24"/>
          <w:szCs w:val="24"/>
        </w:rPr>
        <w:t>fascistoid</w:t>
      </w:r>
      <w:proofErr w:type="spellEnd"/>
      <w:r w:rsidRPr="00C32DF0">
        <w:rPr>
          <w:rFonts w:ascii="Times New Roman" w:eastAsia="Times New Roman" w:hAnsi="Times New Roman" w:cs="Times New Roman"/>
          <w:sz w:val="24"/>
          <w:szCs w:val="24"/>
        </w:rPr>
        <w:t xml:space="preserve"> </w:t>
      </w:r>
    </w:p>
    <w:p w14:paraId="64AA39F2" w14:textId="77777777" w:rsidR="00C32DF0" w:rsidRDefault="00C32DF0" w:rsidP="00C32DF0">
      <w:pPr>
        <w:spacing w:after="0" w:line="240" w:lineRule="auto"/>
        <w:ind w:firstLine="720"/>
        <w:rPr>
          <w:rFonts w:ascii="Times New Roman" w:eastAsia="Times New Roman" w:hAnsi="Times New Roman" w:cs="Times New Roman"/>
          <w:sz w:val="24"/>
          <w:szCs w:val="24"/>
        </w:rPr>
      </w:pPr>
      <w:proofErr w:type="gramStart"/>
      <w:r w:rsidRPr="00C32DF0">
        <w:rPr>
          <w:rFonts w:ascii="Times New Roman" w:eastAsia="Times New Roman" w:hAnsi="Times New Roman" w:cs="Times New Roman"/>
          <w:sz w:val="24"/>
          <w:szCs w:val="24"/>
        </w:rPr>
        <w:t>ideology</w:t>
      </w:r>
      <w:proofErr w:type="gramEnd"/>
      <w:r w:rsidRPr="00C32DF0">
        <w:rPr>
          <w:rFonts w:ascii="Times New Roman" w:eastAsia="Times New Roman" w:hAnsi="Times New Roman" w:cs="Times New Roman"/>
          <w:sz w:val="24"/>
          <w:szCs w:val="24"/>
        </w:rPr>
        <w:t xml:space="preserve">? </w:t>
      </w:r>
      <w:r w:rsidRPr="00C32DF0">
        <w:rPr>
          <w:rFonts w:ascii="Times New Roman" w:eastAsia="Times New Roman" w:hAnsi="Times New Roman" w:cs="Times New Roman"/>
          <w:i/>
          <w:sz w:val="24"/>
          <w:szCs w:val="24"/>
        </w:rPr>
        <w:t>Journal of the Philosophy of Sport</w:t>
      </w:r>
      <w:r>
        <w:rPr>
          <w:rFonts w:ascii="Times New Roman" w:eastAsia="Times New Roman" w:hAnsi="Times New Roman" w:cs="Times New Roman"/>
          <w:sz w:val="24"/>
          <w:szCs w:val="24"/>
        </w:rPr>
        <w:t>, 39(1): 137-</w:t>
      </w:r>
      <w:r w:rsidRPr="00C32DF0">
        <w:rPr>
          <w:rFonts w:ascii="Times New Roman" w:eastAsia="Times New Roman" w:hAnsi="Times New Roman" w:cs="Times New Roman"/>
          <w:sz w:val="24"/>
          <w:szCs w:val="24"/>
        </w:rPr>
        <w:t xml:space="preserve">154. </w:t>
      </w:r>
    </w:p>
    <w:p w14:paraId="5C781698" w14:textId="75BC0636" w:rsidR="00C32DF0" w:rsidRPr="00C32DF0" w:rsidRDefault="00C32DF0" w:rsidP="00C32DF0">
      <w:pPr>
        <w:spacing w:after="0" w:line="240" w:lineRule="auto"/>
        <w:ind w:firstLine="720"/>
        <w:rPr>
          <w:rFonts w:ascii="Times New Roman" w:eastAsiaTheme="minorEastAsia" w:hAnsi="Times New Roman" w:cs="Times New Roman"/>
          <w:sz w:val="24"/>
          <w:szCs w:val="24"/>
          <w:lang w:val="en-US"/>
        </w:rPr>
      </w:pPr>
      <w:r>
        <w:rPr>
          <w:rFonts w:ascii="Times New Roman" w:eastAsia="Times New Roman" w:hAnsi="Times New Roman" w:cs="Times New Roman"/>
          <w:sz w:val="24"/>
          <w:szCs w:val="24"/>
        </w:rPr>
        <w:t>http://</w:t>
      </w:r>
      <w:r w:rsidRPr="00C32DF0">
        <w:rPr>
          <w:rFonts w:ascii="Times New Roman" w:eastAsia="Times New Roman" w:hAnsi="Times New Roman" w:cs="Times New Roman"/>
          <w:sz w:val="24"/>
          <w:szCs w:val="24"/>
        </w:rPr>
        <w:t>dx.doi.org/10.1080/00948705.2012.675068.</w:t>
      </w:r>
    </w:p>
    <w:p w14:paraId="198BE528" w14:textId="16F287D4" w:rsidR="005D171D" w:rsidRPr="001F2D7C" w:rsidRDefault="005D171D" w:rsidP="00CB76D8">
      <w:pPr>
        <w:spacing w:line="240" w:lineRule="auto"/>
        <w:contextualSpacing/>
        <w:rPr>
          <w:rFonts w:ascii="Times New Roman" w:eastAsiaTheme="minorEastAsia" w:hAnsi="Times New Roman" w:cs="Times New Roman"/>
          <w:sz w:val="24"/>
          <w:szCs w:val="24"/>
          <w:lang w:val="en-US"/>
        </w:rPr>
      </w:pPr>
      <w:r w:rsidRPr="001F2D7C">
        <w:rPr>
          <w:rFonts w:ascii="Times New Roman" w:eastAsiaTheme="minorEastAsia" w:hAnsi="Times New Roman" w:cs="Times New Roman"/>
          <w:sz w:val="24"/>
          <w:szCs w:val="24"/>
          <w:lang w:val="en-US"/>
        </w:rPr>
        <w:t>C</w:t>
      </w:r>
      <w:r w:rsidR="001F2D7C" w:rsidRPr="001F2D7C">
        <w:rPr>
          <w:rFonts w:ascii="Times New Roman" w:eastAsiaTheme="minorEastAsia" w:hAnsi="Times New Roman" w:cs="Times New Roman"/>
          <w:sz w:val="24"/>
          <w:szCs w:val="24"/>
          <w:lang w:val="en-US"/>
        </w:rPr>
        <w:t>arless, D., &amp; Douglas, K. (2008</w:t>
      </w:r>
      <w:r w:rsidRPr="001F2D7C">
        <w:rPr>
          <w:rFonts w:ascii="Times New Roman" w:eastAsiaTheme="minorEastAsia" w:hAnsi="Times New Roman" w:cs="Times New Roman"/>
          <w:sz w:val="24"/>
          <w:szCs w:val="24"/>
          <w:lang w:val="en-US"/>
        </w:rPr>
        <w:t xml:space="preserve">). Narrative, identity and mental health: How men with </w:t>
      </w:r>
    </w:p>
    <w:p w14:paraId="26E2F956" w14:textId="77777777" w:rsidR="005D171D" w:rsidRPr="001F2D7C" w:rsidRDefault="005D171D" w:rsidP="00CB76D8">
      <w:pPr>
        <w:spacing w:line="240" w:lineRule="auto"/>
        <w:ind w:firstLine="720"/>
        <w:contextualSpacing/>
        <w:rPr>
          <w:rFonts w:ascii="Times New Roman" w:eastAsiaTheme="minorEastAsia" w:hAnsi="Times New Roman" w:cs="Times New Roman"/>
          <w:i/>
          <w:sz w:val="24"/>
          <w:szCs w:val="24"/>
          <w:lang w:val="en-US"/>
        </w:rPr>
      </w:pPr>
      <w:proofErr w:type="gramStart"/>
      <w:r w:rsidRPr="001F2D7C">
        <w:rPr>
          <w:rFonts w:ascii="Times New Roman" w:eastAsiaTheme="minorEastAsia" w:hAnsi="Times New Roman" w:cs="Times New Roman"/>
          <w:sz w:val="24"/>
          <w:szCs w:val="24"/>
          <w:lang w:val="en-US"/>
        </w:rPr>
        <w:t>serious</w:t>
      </w:r>
      <w:proofErr w:type="gramEnd"/>
      <w:r w:rsidRPr="001F2D7C">
        <w:rPr>
          <w:rFonts w:ascii="Times New Roman" w:eastAsiaTheme="minorEastAsia" w:hAnsi="Times New Roman" w:cs="Times New Roman"/>
          <w:sz w:val="24"/>
          <w:szCs w:val="24"/>
          <w:lang w:val="en-US"/>
        </w:rPr>
        <w:t xml:space="preserve"> mental illness re- story their lives through sport and exercise. </w:t>
      </w:r>
      <w:r w:rsidRPr="001F2D7C">
        <w:rPr>
          <w:rFonts w:ascii="Times New Roman" w:eastAsiaTheme="minorEastAsia" w:hAnsi="Times New Roman" w:cs="Times New Roman"/>
          <w:i/>
          <w:sz w:val="24"/>
          <w:szCs w:val="24"/>
          <w:lang w:val="en-US"/>
        </w:rPr>
        <w:t xml:space="preserve">Psychology </w:t>
      </w:r>
    </w:p>
    <w:p w14:paraId="6C842EDB" w14:textId="1647800D" w:rsidR="005D171D" w:rsidRPr="001F2D7C" w:rsidRDefault="005D171D" w:rsidP="00CB76D8">
      <w:pPr>
        <w:spacing w:line="240" w:lineRule="auto"/>
        <w:ind w:firstLine="720"/>
        <w:contextualSpacing/>
        <w:rPr>
          <w:rFonts w:ascii="Times New Roman" w:eastAsiaTheme="minorEastAsia" w:hAnsi="Times New Roman" w:cs="Times New Roman"/>
          <w:sz w:val="24"/>
          <w:szCs w:val="24"/>
          <w:lang w:val="en-US"/>
        </w:rPr>
      </w:pPr>
      <w:proofErr w:type="gramStart"/>
      <w:r w:rsidRPr="001F2D7C">
        <w:rPr>
          <w:rFonts w:ascii="Times New Roman" w:eastAsiaTheme="minorEastAsia" w:hAnsi="Times New Roman" w:cs="Times New Roman"/>
          <w:i/>
          <w:sz w:val="24"/>
          <w:szCs w:val="24"/>
          <w:lang w:val="en-US"/>
        </w:rPr>
        <w:t>of</w:t>
      </w:r>
      <w:proofErr w:type="gramEnd"/>
      <w:r w:rsidRPr="001F2D7C">
        <w:rPr>
          <w:rFonts w:ascii="Times New Roman" w:eastAsiaTheme="minorEastAsia" w:hAnsi="Times New Roman" w:cs="Times New Roman"/>
          <w:i/>
          <w:sz w:val="24"/>
          <w:szCs w:val="24"/>
          <w:lang w:val="en-US"/>
        </w:rPr>
        <w:t xml:space="preserve"> Sport and Exercise</w:t>
      </w:r>
      <w:r w:rsidRPr="001F2D7C">
        <w:rPr>
          <w:rFonts w:ascii="Times New Roman" w:eastAsiaTheme="minorEastAsia" w:hAnsi="Times New Roman" w:cs="Times New Roman"/>
          <w:sz w:val="24"/>
          <w:szCs w:val="24"/>
          <w:lang w:val="en-US"/>
        </w:rPr>
        <w:t xml:space="preserve">, 9(5), 576–594. </w:t>
      </w:r>
      <w:r w:rsidR="00154571" w:rsidRPr="001F2D7C">
        <w:rPr>
          <w:rFonts w:ascii="Times New Roman" w:eastAsiaTheme="minorEastAsia" w:hAnsi="Times New Roman" w:cs="Times New Roman"/>
          <w:sz w:val="24"/>
          <w:szCs w:val="24"/>
          <w:lang w:val="en-US"/>
        </w:rPr>
        <w:t>DOI</w:t>
      </w:r>
      <w:proofErr w:type="gramStart"/>
      <w:r w:rsidRPr="001F2D7C">
        <w:rPr>
          <w:rFonts w:ascii="Times New Roman" w:eastAsiaTheme="minorEastAsia" w:hAnsi="Times New Roman" w:cs="Times New Roman"/>
          <w:sz w:val="24"/>
          <w:szCs w:val="24"/>
          <w:lang w:val="en-US"/>
        </w:rPr>
        <w:t>:10.1016</w:t>
      </w:r>
      <w:proofErr w:type="gramEnd"/>
      <w:r w:rsidRPr="001F2D7C">
        <w:rPr>
          <w:rFonts w:ascii="Times New Roman" w:eastAsiaTheme="minorEastAsia" w:hAnsi="Times New Roman" w:cs="Times New Roman"/>
          <w:sz w:val="24"/>
          <w:szCs w:val="24"/>
          <w:lang w:val="en-US"/>
        </w:rPr>
        <w:t>/j. psychsport.2007.08.002</w:t>
      </w:r>
    </w:p>
    <w:p w14:paraId="508FC834" w14:textId="77777777" w:rsidR="00B7725A" w:rsidRDefault="00B7725A" w:rsidP="00B7725A">
      <w:pPr>
        <w:spacing w:line="240" w:lineRule="auto"/>
        <w:contextualSpacing/>
        <w:rPr>
          <w:rFonts w:ascii="Times New Roman" w:hAnsi="Times New Roman" w:cs="Times New Roman"/>
          <w:sz w:val="24"/>
          <w:szCs w:val="24"/>
          <w:lang w:val="en-US"/>
        </w:rPr>
      </w:pPr>
      <w:proofErr w:type="gramStart"/>
      <w:r w:rsidRPr="00643F72">
        <w:rPr>
          <w:rFonts w:ascii="Times New Roman" w:hAnsi="Times New Roman" w:cs="Times New Roman"/>
          <w:sz w:val="24"/>
          <w:szCs w:val="24"/>
          <w:lang w:val="en-US"/>
        </w:rPr>
        <w:t>Carless, D. &amp; Douglas, K. (2009).</w:t>
      </w:r>
      <w:proofErr w:type="gramEnd"/>
      <w:r w:rsidRPr="00643F72">
        <w:rPr>
          <w:rFonts w:ascii="Times New Roman" w:hAnsi="Times New Roman" w:cs="Times New Roman"/>
          <w:sz w:val="24"/>
          <w:szCs w:val="24"/>
          <w:lang w:val="en-US"/>
        </w:rPr>
        <w:t xml:space="preserve"> “We haven’t got a seat on the bus for you” or “All the </w:t>
      </w:r>
    </w:p>
    <w:p w14:paraId="370065D5" w14:textId="77777777" w:rsidR="00B7725A" w:rsidRPr="00643F72" w:rsidRDefault="00B7725A" w:rsidP="00B7725A">
      <w:pPr>
        <w:spacing w:line="240" w:lineRule="auto"/>
        <w:ind w:firstLine="720"/>
        <w:contextualSpacing/>
        <w:rPr>
          <w:rFonts w:ascii="Times New Roman" w:hAnsi="Times New Roman" w:cs="Times New Roman"/>
          <w:i/>
          <w:sz w:val="24"/>
          <w:szCs w:val="24"/>
          <w:lang w:val="en-US"/>
        </w:rPr>
      </w:pPr>
      <w:proofErr w:type="gramStart"/>
      <w:r w:rsidRPr="00643F72">
        <w:rPr>
          <w:rFonts w:ascii="Times New Roman" w:hAnsi="Times New Roman" w:cs="Times New Roman"/>
          <w:sz w:val="24"/>
          <w:szCs w:val="24"/>
          <w:lang w:val="en-US"/>
        </w:rPr>
        <w:t>seats</w:t>
      </w:r>
      <w:proofErr w:type="gramEnd"/>
      <w:r w:rsidRPr="00643F72">
        <w:rPr>
          <w:rFonts w:ascii="Times New Roman" w:hAnsi="Times New Roman" w:cs="Times New Roman"/>
          <w:sz w:val="24"/>
          <w:szCs w:val="24"/>
          <w:lang w:val="en-US"/>
        </w:rPr>
        <w:t xml:space="preserve"> are mine”: Narratives and career transition in professional golf. </w:t>
      </w:r>
      <w:r w:rsidRPr="00643F72">
        <w:rPr>
          <w:rFonts w:ascii="Times New Roman" w:hAnsi="Times New Roman" w:cs="Times New Roman"/>
          <w:i/>
          <w:sz w:val="24"/>
          <w:szCs w:val="24"/>
          <w:lang w:val="en-US"/>
        </w:rPr>
        <w:t xml:space="preserve">Qualitative </w:t>
      </w:r>
    </w:p>
    <w:p w14:paraId="254F6849" w14:textId="77777777" w:rsidR="00B7725A" w:rsidRPr="00643F72" w:rsidRDefault="00B7725A" w:rsidP="00B7725A">
      <w:pPr>
        <w:spacing w:line="240" w:lineRule="auto"/>
        <w:ind w:firstLine="720"/>
        <w:contextualSpacing/>
        <w:rPr>
          <w:rFonts w:ascii="Times New Roman" w:hAnsi="Times New Roman" w:cs="Times New Roman"/>
          <w:sz w:val="24"/>
          <w:szCs w:val="24"/>
          <w:lang w:val="en-US"/>
        </w:rPr>
      </w:pPr>
      <w:r w:rsidRPr="00643F72">
        <w:rPr>
          <w:rFonts w:ascii="Times New Roman" w:hAnsi="Times New Roman" w:cs="Times New Roman"/>
          <w:i/>
          <w:sz w:val="24"/>
          <w:szCs w:val="24"/>
          <w:lang w:val="en-US"/>
        </w:rPr>
        <w:t>Research in Sport and Exercise</w:t>
      </w:r>
      <w:r w:rsidRPr="00643F72">
        <w:rPr>
          <w:rFonts w:ascii="Times New Roman" w:hAnsi="Times New Roman" w:cs="Times New Roman"/>
          <w:sz w:val="24"/>
          <w:szCs w:val="24"/>
          <w:lang w:val="en-US"/>
        </w:rPr>
        <w:t>, 1(1), 51-66.</w:t>
      </w:r>
    </w:p>
    <w:p w14:paraId="7EC9E1DD" w14:textId="77777777" w:rsidR="005D171D" w:rsidRPr="001F2D7C" w:rsidRDefault="005D171D" w:rsidP="00CB76D8">
      <w:pPr>
        <w:spacing w:line="240" w:lineRule="auto"/>
        <w:contextualSpacing/>
        <w:rPr>
          <w:rFonts w:ascii="Times New Roman" w:eastAsiaTheme="minorEastAsia" w:hAnsi="Times New Roman" w:cs="Times New Roman"/>
          <w:sz w:val="24"/>
          <w:szCs w:val="24"/>
          <w:lang w:val="en-US"/>
        </w:rPr>
      </w:pPr>
      <w:proofErr w:type="gramStart"/>
      <w:r w:rsidRPr="001F2D7C">
        <w:rPr>
          <w:rFonts w:ascii="Times New Roman" w:eastAsiaTheme="minorEastAsia" w:hAnsi="Times New Roman" w:cs="Times New Roman"/>
          <w:sz w:val="24"/>
          <w:szCs w:val="24"/>
          <w:lang w:val="en-US"/>
        </w:rPr>
        <w:t xml:space="preserve">Carless, D., &amp; Douglas, K. (2010) </w:t>
      </w:r>
      <w:r w:rsidRPr="001F2D7C">
        <w:rPr>
          <w:rFonts w:ascii="Times New Roman" w:eastAsiaTheme="minorEastAsia" w:hAnsi="Times New Roman" w:cs="Times New Roman"/>
          <w:bCs/>
          <w:i/>
          <w:sz w:val="24"/>
          <w:szCs w:val="24"/>
          <w:lang w:val="en-US"/>
        </w:rPr>
        <w:t>Sport and physical activity for mental health</w:t>
      </w:r>
      <w:r w:rsidRPr="001F2D7C">
        <w:rPr>
          <w:rFonts w:ascii="Times New Roman" w:eastAsiaTheme="minorEastAsia" w:hAnsi="Times New Roman" w:cs="Times New Roman"/>
          <w:sz w:val="24"/>
          <w:szCs w:val="24"/>
          <w:lang w:val="en-US"/>
        </w:rPr>
        <w:t>.</w:t>
      </w:r>
      <w:proofErr w:type="gramEnd"/>
      <w:r w:rsidRPr="001F2D7C">
        <w:rPr>
          <w:rFonts w:ascii="Times New Roman" w:eastAsiaTheme="minorEastAsia" w:hAnsi="Times New Roman" w:cs="Times New Roman"/>
          <w:sz w:val="24"/>
          <w:szCs w:val="24"/>
          <w:lang w:val="en-US"/>
        </w:rPr>
        <w:t xml:space="preserve"> Oxford: </w:t>
      </w:r>
    </w:p>
    <w:p w14:paraId="21EAD1C0" w14:textId="77777777" w:rsidR="005D171D" w:rsidRPr="001F2D7C" w:rsidRDefault="005D171D" w:rsidP="00CB76D8">
      <w:pPr>
        <w:spacing w:line="240" w:lineRule="auto"/>
        <w:ind w:firstLine="720"/>
        <w:contextualSpacing/>
        <w:rPr>
          <w:rFonts w:ascii="Times New Roman" w:hAnsi="Times New Roman" w:cs="Times New Roman"/>
          <w:sz w:val="24"/>
          <w:szCs w:val="24"/>
        </w:rPr>
      </w:pPr>
      <w:r w:rsidRPr="001F2D7C">
        <w:rPr>
          <w:rFonts w:ascii="Times New Roman" w:eastAsiaTheme="minorEastAsia" w:hAnsi="Times New Roman" w:cs="Times New Roman"/>
          <w:sz w:val="24"/>
          <w:szCs w:val="24"/>
          <w:lang w:val="en-US"/>
        </w:rPr>
        <w:t>Wiley-Blackwell.</w:t>
      </w:r>
    </w:p>
    <w:p w14:paraId="3E467E19" w14:textId="77777777" w:rsidR="005D171D" w:rsidRDefault="005D171D" w:rsidP="00CB76D8">
      <w:pPr>
        <w:spacing w:line="240" w:lineRule="auto"/>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Carless, D. &amp; Douglas, K. (2013).</w:t>
      </w:r>
      <w:proofErr w:type="gramEnd"/>
      <w:r w:rsidRPr="005A1DBF">
        <w:rPr>
          <w:rFonts w:ascii="Times New Roman" w:hAnsi="Times New Roman" w:cs="Times New Roman"/>
          <w:sz w:val="24"/>
          <w:szCs w:val="24"/>
        </w:rPr>
        <w:t xml:space="preserve"> Living, resisting, and playing the part of athlete: </w:t>
      </w:r>
    </w:p>
    <w:p w14:paraId="31606A63" w14:textId="77777777" w:rsidR="005D171D" w:rsidRDefault="005D171D"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Narrative tensions in elite sport.</w:t>
      </w:r>
      <w:proofErr w:type="gramEnd"/>
      <w:r w:rsidRPr="005A1DBF">
        <w:rPr>
          <w:rFonts w:ascii="Times New Roman" w:hAnsi="Times New Roman" w:cs="Times New Roman"/>
          <w:sz w:val="24"/>
          <w:szCs w:val="24"/>
        </w:rPr>
        <w:t xml:space="preserve"> </w:t>
      </w:r>
      <w:r w:rsidRPr="005A1DBF">
        <w:rPr>
          <w:rFonts w:ascii="Times New Roman" w:hAnsi="Times New Roman" w:cs="Times New Roman"/>
          <w:i/>
          <w:sz w:val="24"/>
          <w:szCs w:val="24"/>
        </w:rPr>
        <w:t xml:space="preserve">Psychology of Sport and Exercise, </w:t>
      </w:r>
      <w:r w:rsidRPr="005A1DBF">
        <w:rPr>
          <w:rFonts w:ascii="Times New Roman" w:hAnsi="Times New Roman" w:cs="Times New Roman"/>
          <w:sz w:val="24"/>
          <w:szCs w:val="24"/>
        </w:rPr>
        <w:t>14(5), 701-</w:t>
      </w:r>
    </w:p>
    <w:p w14:paraId="5ADE219E" w14:textId="77777777" w:rsidR="005D171D" w:rsidRPr="005A1DBF" w:rsidRDefault="005D171D" w:rsidP="00CB76D8">
      <w:pPr>
        <w:spacing w:line="240" w:lineRule="auto"/>
        <w:ind w:firstLine="720"/>
        <w:contextualSpacing/>
        <w:rPr>
          <w:rFonts w:ascii="Times New Roman" w:hAnsi="Times New Roman" w:cs="Times New Roman"/>
          <w:sz w:val="24"/>
          <w:szCs w:val="24"/>
        </w:rPr>
      </w:pPr>
      <w:r w:rsidRPr="005A1DBF">
        <w:rPr>
          <w:rFonts w:ascii="Times New Roman" w:hAnsi="Times New Roman" w:cs="Times New Roman"/>
          <w:sz w:val="24"/>
          <w:szCs w:val="24"/>
        </w:rPr>
        <w:t>708.</w:t>
      </w:r>
    </w:p>
    <w:p w14:paraId="16BC9972" w14:textId="77777777" w:rsidR="005D171D" w:rsidRDefault="005D171D"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Carless, D., &amp; Sparkes, A. (2008). The physical activity experiences of men with serious </w:t>
      </w:r>
    </w:p>
    <w:p w14:paraId="5C57653B" w14:textId="77777777" w:rsidR="005D171D" w:rsidRDefault="005D171D"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mental</w:t>
      </w:r>
      <w:proofErr w:type="gramEnd"/>
      <w:r w:rsidRPr="005A1DBF">
        <w:rPr>
          <w:rFonts w:ascii="Times New Roman" w:hAnsi="Times New Roman" w:cs="Times New Roman"/>
          <w:sz w:val="24"/>
          <w:szCs w:val="24"/>
        </w:rPr>
        <w:t xml:space="preserve"> illness: three short stories. </w:t>
      </w:r>
      <w:r w:rsidRPr="005A1DBF">
        <w:rPr>
          <w:rFonts w:ascii="Times New Roman" w:hAnsi="Times New Roman" w:cs="Times New Roman"/>
          <w:i/>
          <w:sz w:val="24"/>
          <w:szCs w:val="24"/>
        </w:rPr>
        <w:t>Psychology of Sport and Exercise</w:t>
      </w:r>
      <w:r w:rsidRPr="005A1DBF">
        <w:rPr>
          <w:rFonts w:ascii="Times New Roman" w:hAnsi="Times New Roman" w:cs="Times New Roman"/>
          <w:sz w:val="24"/>
          <w:szCs w:val="24"/>
        </w:rPr>
        <w:t>, 9(2), 191-</w:t>
      </w:r>
    </w:p>
    <w:p w14:paraId="1FD378D4" w14:textId="3A562A46" w:rsidR="005D171D" w:rsidRPr="005A1DBF" w:rsidRDefault="005D171D" w:rsidP="00CB76D8">
      <w:pPr>
        <w:spacing w:line="240" w:lineRule="auto"/>
        <w:ind w:firstLine="720"/>
        <w:contextualSpacing/>
        <w:outlineLvl w:val="0"/>
        <w:rPr>
          <w:rFonts w:ascii="Times New Roman" w:hAnsi="Times New Roman" w:cs="Times New Roman"/>
          <w:sz w:val="24"/>
          <w:szCs w:val="24"/>
        </w:rPr>
      </w:pPr>
      <w:r w:rsidRPr="005A1DBF">
        <w:rPr>
          <w:rFonts w:ascii="Times New Roman" w:hAnsi="Times New Roman" w:cs="Times New Roman"/>
          <w:sz w:val="24"/>
          <w:szCs w:val="24"/>
        </w:rPr>
        <w:t>210</w:t>
      </w:r>
      <w:r w:rsidR="00154571">
        <w:rPr>
          <w:rFonts w:ascii="Times New Roman" w:hAnsi="Times New Roman" w:cs="Times New Roman"/>
          <w:sz w:val="24"/>
          <w:szCs w:val="24"/>
        </w:rPr>
        <w:t xml:space="preserve"> DOI: </w:t>
      </w:r>
      <w:r w:rsidRPr="00154571">
        <w:rPr>
          <w:rFonts w:ascii="Times New Roman" w:hAnsi="Times New Roman" w:cs="Times New Roman"/>
          <w:sz w:val="24"/>
          <w:szCs w:val="24"/>
        </w:rPr>
        <w:t>10.1016/j.psychsport.2007.03.008</w:t>
      </w:r>
    </w:p>
    <w:p w14:paraId="6C968540" w14:textId="77777777" w:rsidR="00352F09" w:rsidRDefault="006517B5" w:rsidP="00CB76D8">
      <w:pPr>
        <w:contextualSpacing/>
        <w:rPr>
          <w:rFonts w:ascii="Times New Roman" w:hAnsi="Times New Roman"/>
          <w:sz w:val="24"/>
          <w:szCs w:val="24"/>
        </w:rPr>
      </w:pPr>
      <w:proofErr w:type="spellStart"/>
      <w:r w:rsidRPr="00C17162">
        <w:rPr>
          <w:rFonts w:ascii="Times New Roman" w:hAnsi="Times New Roman"/>
          <w:sz w:val="24"/>
          <w:szCs w:val="24"/>
        </w:rPr>
        <w:t>Charlesworth</w:t>
      </w:r>
      <w:proofErr w:type="spellEnd"/>
      <w:r w:rsidRPr="00C17162">
        <w:rPr>
          <w:rFonts w:ascii="Times New Roman" w:hAnsi="Times New Roman"/>
          <w:sz w:val="24"/>
          <w:szCs w:val="24"/>
        </w:rPr>
        <w:t xml:space="preserve">, H., &amp; Young, K. (2004). Why English university athletes play with pain. </w:t>
      </w:r>
      <w:proofErr w:type="gramStart"/>
      <w:r w:rsidRPr="00C17162">
        <w:rPr>
          <w:rFonts w:ascii="Times New Roman" w:hAnsi="Times New Roman"/>
          <w:sz w:val="24"/>
          <w:szCs w:val="24"/>
        </w:rPr>
        <w:t>In K.</w:t>
      </w:r>
      <w:proofErr w:type="gramEnd"/>
      <w:r w:rsidRPr="00C17162">
        <w:rPr>
          <w:rFonts w:ascii="Times New Roman" w:hAnsi="Times New Roman"/>
          <w:sz w:val="24"/>
          <w:szCs w:val="24"/>
        </w:rPr>
        <w:t xml:space="preserve"> </w:t>
      </w:r>
    </w:p>
    <w:p w14:paraId="72436A97" w14:textId="77777777" w:rsidR="00352F09" w:rsidRDefault="006517B5" w:rsidP="00CB76D8">
      <w:pPr>
        <w:ind w:firstLine="720"/>
        <w:contextualSpacing/>
        <w:rPr>
          <w:rFonts w:ascii="Times New Roman" w:hAnsi="Times New Roman"/>
          <w:sz w:val="24"/>
          <w:szCs w:val="24"/>
        </w:rPr>
      </w:pPr>
      <w:r w:rsidRPr="00C17162">
        <w:rPr>
          <w:rFonts w:ascii="Times New Roman" w:hAnsi="Times New Roman"/>
          <w:sz w:val="24"/>
          <w:szCs w:val="24"/>
        </w:rPr>
        <w:t xml:space="preserve">Young (Ed.), Sporting bodies, damaged selves: Sociological studies in sports-related </w:t>
      </w:r>
    </w:p>
    <w:p w14:paraId="38B2E339" w14:textId="1F5D18CC" w:rsidR="006517B5" w:rsidRPr="00C17162" w:rsidRDefault="006517B5" w:rsidP="00CB76D8">
      <w:pPr>
        <w:ind w:firstLine="720"/>
        <w:contextualSpacing/>
        <w:rPr>
          <w:rFonts w:ascii="Times New Roman" w:hAnsi="Times New Roman"/>
          <w:sz w:val="24"/>
          <w:szCs w:val="24"/>
        </w:rPr>
      </w:pPr>
      <w:proofErr w:type="gramStart"/>
      <w:r w:rsidRPr="00C17162">
        <w:rPr>
          <w:rFonts w:ascii="Times New Roman" w:hAnsi="Times New Roman"/>
          <w:sz w:val="24"/>
          <w:szCs w:val="24"/>
        </w:rPr>
        <w:t>injury</w:t>
      </w:r>
      <w:proofErr w:type="gramEnd"/>
      <w:r w:rsidRPr="00C17162">
        <w:rPr>
          <w:rFonts w:ascii="Times New Roman" w:hAnsi="Times New Roman"/>
          <w:sz w:val="24"/>
          <w:szCs w:val="24"/>
        </w:rPr>
        <w:t>. London: Elsevier.</w:t>
      </w:r>
    </w:p>
    <w:p w14:paraId="41C3CEF5" w14:textId="77777777" w:rsidR="006517B5" w:rsidRDefault="006517B5" w:rsidP="00CB76D8">
      <w:pPr>
        <w:contextualSpacing/>
        <w:rPr>
          <w:rFonts w:ascii="Times New Roman" w:hAnsi="Times New Roman"/>
        </w:rPr>
      </w:pPr>
      <w:proofErr w:type="spellStart"/>
      <w:r w:rsidRPr="00C17162">
        <w:rPr>
          <w:rFonts w:ascii="Times New Roman" w:hAnsi="Times New Roman"/>
          <w:sz w:val="24"/>
          <w:szCs w:val="24"/>
        </w:rPr>
        <w:t>Clow</w:t>
      </w:r>
      <w:proofErr w:type="spellEnd"/>
      <w:r w:rsidRPr="00C17162">
        <w:rPr>
          <w:rFonts w:ascii="Times New Roman" w:hAnsi="Times New Roman"/>
          <w:sz w:val="24"/>
          <w:szCs w:val="24"/>
        </w:rPr>
        <w:t xml:space="preserve">, A., &amp; Edmunds, S. (2013). </w:t>
      </w:r>
      <w:proofErr w:type="gramStart"/>
      <w:r>
        <w:rPr>
          <w:rFonts w:ascii="Times New Roman" w:hAnsi="Times New Roman"/>
          <w:i/>
        </w:rPr>
        <w:t>Physical activity and mental h</w:t>
      </w:r>
      <w:r w:rsidRPr="00C17162">
        <w:rPr>
          <w:rFonts w:ascii="Times New Roman" w:hAnsi="Times New Roman"/>
          <w:i/>
          <w:sz w:val="24"/>
          <w:szCs w:val="24"/>
        </w:rPr>
        <w:t>ealth</w:t>
      </w:r>
      <w:r w:rsidRPr="00C17162">
        <w:rPr>
          <w:rFonts w:ascii="Times New Roman" w:hAnsi="Times New Roman"/>
          <w:sz w:val="24"/>
          <w:szCs w:val="24"/>
        </w:rPr>
        <w:t>.</w:t>
      </w:r>
      <w:proofErr w:type="gramEnd"/>
      <w:r w:rsidRPr="00C17162">
        <w:rPr>
          <w:rFonts w:ascii="Times New Roman" w:hAnsi="Times New Roman"/>
          <w:sz w:val="24"/>
          <w:szCs w:val="24"/>
        </w:rPr>
        <w:t xml:space="preserve"> Champaign, IL: </w:t>
      </w:r>
    </w:p>
    <w:p w14:paraId="0FE77143"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sz w:val="24"/>
          <w:szCs w:val="24"/>
        </w:rPr>
        <w:t>Human Kinetics.</w:t>
      </w:r>
    </w:p>
    <w:p w14:paraId="7EA4A2DB" w14:textId="77777777" w:rsidR="003F56F2" w:rsidRDefault="003F56F2" w:rsidP="000E6E29">
      <w:pPr>
        <w:contextualSpacing/>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Coulter, T.J., </w:t>
      </w:r>
      <w:proofErr w:type="spellStart"/>
      <w:r>
        <w:rPr>
          <w:rFonts w:ascii="Times New Roman" w:hAnsi="Times New Roman" w:cs="Times New Roman"/>
          <w:sz w:val="24"/>
          <w:szCs w:val="24"/>
        </w:rPr>
        <w:t>Mallett</w:t>
      </w:r>
      <w:proofErr w:type="spellEnd"/>
      <w:r>
        <w:rPr>
          <w:rFonts w:ascii="Times New Roman" w:hAnsi="Times New Roman" w:cs="Times New Roman"/>
          <w:sz w:val="24"/>
          <w:szCs w:val="24"/>
        </w:rPr>
        <w:t>, C.J., &amp; Singer, J.A. (2016).</w:t>
      </w:r>
      <w:proofErr w:type="gramEnd"/>
      <w:r>
        <w:rPr>
          <w:rFonts w:ascii="Times New Roman" w:hAnsi="Times New Roman" w:cs="Times New Roman"/>
          <w:sz w:val="24"/>
          <w:szCs w:val="24"/>
        </w:rPr>
        <w:t xml:space="preserve"> </w:t>
      </w:r>
      <w:r w:rsidRPr="003F56F2">
        <w:rPr>
          <w:rFonts w:ascii="Times New Roman" w:eastAsia="Times New Roman" w:hAnsi="Times New Roman" w:cs="Times New Roman"/>
          <w:sz w:val="24"/>
          <w:szCs w:val="24"/>
        </w:rPr>
        <w:t xml:space="preserve">A subculture of mental toughness in an </w:t>
      </w:r>
    </w:p>
    <w:p w14:paraId="02439456" w14:textId="77777777" w:rsidR="003F56F2" w:rsidRDefault="003F56F2" w:rsidP="000E6E29">
      <w:pPr>
        <w:spacing w:line="240" w:lineRule="auto"/>
        <w:ind w:firstLine="720"/>
        <w:contextualSpacing/>
        <w:rPr>
          <w:rFonts w:ascii="Times New Roman" w:eastAsia="Arial Unicode MS" w:hAnsi="Times New Roman" w:cs="Times New Roman"/>
          <w:sz w:val="24"/>
          <w:szCs w:val="24"/>
        </w:rPr>
      </w:pPr>
      <w:r w:rsidRPr="003F56F2">
        <w:rPr>
          <w:rFonts w:ascii="Times New Roman" w:eastAsia="Times New Roman" w:hAnsi="Times New Roman" w:cs="Times New Roman"/>
          <w:sz w:val="24"/>
          <w:szCs w:val="24"/>
        </w:rPr>
        <w:lastRenderedPageBreak/>
        <w:t>Australian Football League club</w:t>
      </w:r>
      <w:r>
        <w:rPr>
          <w:rFonts w:ascii="Times" w:eastAsia="Times New Roman" w:hAnsi="Times" w:cs="Times New Roman"/>
          <w:sz w:val="20"/>
          <w:szCs w:val="20"/>
        </w:rPr>
        <w:t xml:space="preserve"> </w:t>
      </w:r>
      <w:r w:rsidRPr="003F56F2">
        <w:rPr>
          <w:rFonts w:ascii="Times New Roman" w:eastAsia="Arial Unicode MS" w:hAnsi="Times New Roman" w:cs="Times New Roman"/>
          <w:i/>
          <w:sz w:val="24"/>
          <w:szCs w:val="24"/>
        </w:rPr>
        <w:t>Psychology of Sport and Exercise</w:t>
      </w:r>
      <w:r>
        <w:rPr>
          <w:rFonts w:ascii="Times New Roman" w:eastAsia="Arial Unicode MS" w:hAnsi="Times New Roman" w:cs="Times New Roman"/>
          <w:sz w:val="24"/>
          <w:szCs w:val="24"/>
        </w:rPr>
        <w:t xml:space="preserve"> </w:t>
      </w:r>
      <w:r w:rsidRPr="003F56F2">
        <w:rPr>
          <w:rFonts w:ascii="Times New Roman" w:eastAsia="Arial Unicode MS" w:hAnsi="Times New Roman" w:cs="Times New Roman"/>
          <w:sz w:val="24"/>
          <w:szCs w:val="24"/>
        </w:rPr>
        <w:t>22</w:t>
      </w:r>
      <w:r>
        <w:rPr>
          <w:rFonts w:ascii="Times New Roman" w:eastAsia="Arial Unicode MS" w:hAnsi="Times New Roman" w:cs="Times New Roman"/>
          <w:sz w:val="24"/>
          <w:szCs w:val="24"/>
        </w:rPr>
        <w:t xml:space="preserve">: 98-113 DOI: </w:t>
      </w:r>
    </w:p>
    <w:p w14:paraId="7E30E624" w14:textId="40FC626A" w:rsidR="003F56F2" w:rsidRPr="003F56F2" w:rsidRDefault="003F56F2" w:rsidP="000E6E29">
      <w:pPr>
        <w:spacing w:line="240" w:lineRule="auto"/>
        <w:ind w:firstLine="720"/>
        <w:contextualSpacing/>
        <w:rPr>
          <w:rFonts w:ascii="Times New Roman" w:eastAsia="Arial Unicode MS" w:hAnsi="Times New Roman" w:cs="Times New Roman"/>
          <w:sz w:val="24"/>
          <w:szCs w:val="24"/>
        </w:rPr>
      </w:pPr>
      <w:r w:rsidRPr="003F56F2">
        <w:rPr>
          <w:rFonts w:ascii="Times New Roman" w:eastAsia="Times New Roman" w:hAnsi="Times New Roman" w:cs="Times New Roman"/>
          <w:sz w:val="24"/>
          <w:szCs w:val="24"/>
          <w:bdr w:val="none" w:sz="0" w:space="0" w:color="auto" w:frame="1"/>
          <w:shd w:val="clear" w:color="auto" w:fill="FFFFFF"/>
        </w:rPr>
        <w:t>http://dx.doi.org/10.1016/j.psychsport.2015.06.007</w:t>
      </w:r>
    </w:p>
    <w:p w14:paraId="3CF0CC2A" w14:textId="34F9F7C7" w:rsidR="006517B5" w:rsidRDefault="006517B5" w:rsidP="00CB76D8">
      <w:pPr>
        <w:contextualSpacing/>
        <w:rPr>
          <w:rFonts w:ascii="Times New Roman" w:hAnsi="Times New Roman"/>
        </w:rPr>
      </w:pPr>
      <w:proofErr w:type="spellStart"/>
      <w:r w:rsidRPr="00C17162">
        <w:rPr>
          <w:rFonts w:ascii="Times New Roman" w:hAnsi="Times New Roman"/>
          <w:sz w:val="24"/>
          <w:szCs w:val="24"/>
        </w:rPr>
        <w:t>Cresswell</w:t>
      </w:r>
      <w:proofErr w:type="spellEnd"/>
      <w:r w:rsidRPr="00C17162">
        <w:rPr>
          <w:rFonts w:ascii="Times New Roman" w:hAnsi="Times New Roman"/>
          <w:sz w:val="24"/>
          <w:szCs w:val="24"/>
        </w:rPr>
        <w:t xml:space="preserve">, S.L., &amp; </w:t>
      </w:r>
      <w:proofErr w:type="spellStart"/>
      <w:r w:rsidRPr="00C17162">
        <w:rPr>
          <w:rFonts w:ascii="Times New Roman" w:hAnsi="Times New Roman"/>
          <w:sz w:val="24"/>
          <w:szCs w:val="24"/>
        </w:rPr>
        <w:t>Eklund</w:t>
      </w:r>
      <w:proofErr w:type="spellEnd"/>
      <w:r w:rsidRPr="00C17162">
        <w:rPr>
          <w:rFonts w:ascii="Times New Roman" w:hAnsi="Times New Roman"/>
          <w:sz w:val="24"/>
          <w:szCs w:val="24"/>
        </w:rPr>
        <w:t xml:space="preserve">, R.C. (2007). Athlete burnout: a longitudinal qualitative </w:t>
      </w:r>
    </w:p>
    <w:p w14:paraId="7CD54344" w14:textId="77777777" w:rsidR="006517B5" w:rsidRPr="00C17162" w:rsidRDefault="006517B5" w:rsidP="00CB76D8">
      <w:pPr>
        <w:spacing w:line="240" w:lineRule="auto"/>
        <w:ind w:firstLine="720"/>
        <w:contextualSpacing/>
        <w:rPr>
          <w:rFonts w:ascii="Times New Roman" w:hAnsi="Times New Roman"/>
          <w:sz w:val="24"/>
          <w:szCs w:val="24"/>
        </w:rPr>
      </w:pPr>
      <w:proofErr w:type="gramStart"/>
      <w:r w:rsidRPr="00C17162">
        <w:rPr>
          <w:rFonts w:ascii="Times New Roman" w:hAnsi="Times New Roman"/>
          <w:sz w:val="24"/>
          <w:szCs w:val="24"/>
        </w:rPr>
        <w:t>investigation</w:t>
      </w:r>
      <w:proofErr w:type="gramEnd"/>
      <w:r w:rsidRPr="00C17162">
        <w:rPr>
          <w:rFonts w:ascii="Times New Roman" w:hAnsi="Times New Roman"/>
          <w:sz w:val="24"/>
          <w:szCs w:val="24"/>
        </w:rPr>
        <w:t xml:space="preserve">. </w:t>
      </w:r>
      <w:r w:rsidRPr="00C17162">
        <w:rPr>
          <w:rFonts w:ascii="Times New Roman" w:hAnsi="Times New Roman"/>
          <w:i/>
          <w:sz w:val="24"/>
          <w:szCs w:val="24"/>
        </w:rPr>
        <w:t>Sport Psychologist</w:t>
      </w:r>
      <w:r w:rsidRPr="00C17162">
        <w:rPr>
          <w:rFonts w:ascii="Times New Roman" w:hAnsi="Times New Roman"/>
          <w:sz w:val="24"/>
          <w:szCs w:val="24"/>
        </w:rPr>
        <w:t>, 21, 1–20.</w:t>
      </w:r>
    </w:p>
    <w:p w14:paraId="56F51D68" w14:textId="7B0CFAB9" w:rsidR="006517B5" w:rsidRPr="00C17162" w:rsidRDefault="006517B5" w:rsidP="00CB76D8">
      <w:pPr>
        <w:contextualSpacing/>
        <w:rPr>
          <w:rFonts w:ascii="Times New Roman" w:hAnsi="Times New Roman"/>
          <w:sz w:val="24"/>
          <w:szCs w:val="24"/>
        </w:rPr>
      </w:pPr>
      <w:proofErr w:type="gramStart"/>
      <w:r w:rsidRPr="00C17162">
        <w:rPr>
          <w:rFonts w:ascii="Times New Roman" w:hAnsi="Times New Roman"/>
          <w:sz w:val="24"/>
          <w:szCs w:val="24"/>
        </w:rPr>
        <w:t>Currie, A. (20</w:t>
      </w:r>
      <w:r w:rsidR="00352F09">
        <w:rPr>
          <w:rFonts w:ascii="Times New Roman" w:hAnsi="Times New Roman"/>
          <w:sz w:val="24"/>
          <w:szCs w:val="24"/>
        </w:rPr>
        <w:t>10).</w:t>
      </w:r>
      <w:proofErr w:type="gramEnd"/>
      <w:r w:rsidR="00352F09">
        <w:rPr>
          <w:rFonts w:ascii="Times New Roman" w:hAnsi="Times New Roman"/>
          <w:sz w:val="24"/>
          <w:szCs w:val="24"/>
        </w:rPr>
        <w:t xml:space="preserve"> </w:t>
      </w:r>
      <w:proofErr w:type="gramStart"/>
      <w:r w:rsidR="00352F09">
        <w:rPr>
          <w:rFonts w:ascii="Times New Roman" w:hAnsi="Times New Roman"/>
          <w:sz w:val="24"/>
          <w:szCs w:val="24"/>
        </w:rPr>
        <w:t>Sport and eating disorders</w:t>
      </w:r>
      <w:r w:rsidRPr="00C17162">
        <w:rPr>
          <w:rFonts w:ascii="Times New Roman" w:hAnsi="Times New Roman"/>
          <w:sz w:val="24"/>
          <w:szCs w:val="24"/>
        </w:rPr>
        <w:t>.</w:t>
      </w:r>
      <w:proofErr w:type="gramEnd"/>
      <w:r w:rsidR="00352F09">
        <w:rPr>
          <w:rFonts w:ascii="Times New Roman" w:hAnsi="Times New Roman"/>
          <w:sz w:val="24"/>
          <w:szCs w:val="24"/>
        </w:rPr>
        <w:t xml:space="preserve"> </w:t>
      </w:r>
      <w:r w:rsidRPr="00C17162">
        <w:rPr>
          <w:rFonts w:ascii="Times New Roman" w:hAnsi="Times New Roman"/>
          <w:i/>
          <w:sz w:val="24"/>
          <w:szCs w:val="24"/>
        </w:rPr>
        <w:t xml:space="preserve">Asian Journal of Sports Medicine </w:t>
      </w:r>
      <w:r w:rsidRPr="00C17162">
        <w:rPr>
          <w:rFonts w:ascii="Times New Roman" w:hAnsi="Times New Roman"/>
          <w:sz w:val="24"/>
          <w:szCs w:val="24"/>
        </w:rPr>
        <w:t>1(2), 63-68.</w:t>
      </w:r>
    </w:p>
    <w:p w14:paraId="0DBE52B4" w14:textId="0B629FAC" w:rsidR="006517B5" w:rsidRPr="00C17162" w:rsidRDefault="006517B5" w:rsidP="00CB76D8">
      <w:pPr>
        <w:contextualSpacing/>
        <w:rPr>
          <w:rFonts w:ascii="Times New Roman" w:hAnsi="Times New Roman"/>
          <w:sz w:val="24"/>
          <w:szCs w:val="24"/>
        </w:rPr>
      </w:pPr>
      <w:r w:rsidRPr="00C17162">
        <w:rPr>
          <w:rFonts w:ascii="Times New Roman" w:hAnsi="Times New Roman"/>
          <w:sz w:val="24"/>
          <w:szCs w:val="24"/>
        </w:rPr>
        <w:t>Curry, T.J. (1993). A little pain never hurt anyon</w:t>
      </w:r>
      <w:r w:rsidR="00352F09">
        <w:rPr>
          <w:rFonts w:ascii="Times New Roman" w:hAnsi="Times New Roman"/>
          <w:sz w:val="24"/>
          <w:szCs w:val="24"/>
        </w:rPr>
        <w:t>e</w:t>
      </w:r>
      <w:r w:rsidRPr="00C17162">
        <w:rPr>
          <w:rFonts w:ascii="Times New Roman" w:hAnsi="Times New Roman"/>
          <w:sz w:val="24"/>
          <w:szCs w:val="24"/>
        </w:rPr>
        <w:t xml:space="preserve">. </w:t>
      </w:r>
      <w:r w:rsidRPr="00C17162">
        <w:rPr>
          <w:rFonts w:ascii="Times New Roman" w:hAnsi="Times New Roman"/>
          <w:i/>
          <w:sz w:val="24"/>
          <w:szCs w:val="24"/>
        </w:rPr>
        <w:t>Symbolic Interaction</w:t>
      </w:r>
      <w:r w:rsidRPr="00C17162">
        <w:rPr>
          <w:rFonts w:ascii="Times New Roman" w:hAnsi="Times New Roman"/>
          <w:sz w:val="24"/>
          <w:szCs w:val="24"/>
        </w:rPr>
        <w:t>, 16, 273–290.</w:t>
      </w:r>
    </w:p>
    <w:p w14:paraId="452F887C" w14:textId="77777777" w:rsidR="00DE65CE" w:rsidRDefault="00DE65CE" w:rsidP="00CB76D8">
      <w:pPr>
        <w:spacing w:line="240" w:lineRule="auto"/>
        <w:contextualSpacing/>
        <w:rPr>
          <w:rFonts w:ascii="Times New Roman" w:hAnsi="Times New Roman" w:cs="Times New Roman"/>
          <w:sz w:val="24"/>
          <w:szCs w:val="24"/>
        </w:rPr>
      </w:pPr>
      <w:proofErr w:type="spellStart"/>
      <w:proofErr w:type="gramStart"/>
      <w:r w:rsidRPr="005A1DBF">
        <w:rPr>
          <w:rFonts w:ascii="Times New Roman" w:hAnsi="Times New Roman" w:cs="Times New Roman"/>
          <w:sz w:val="24"/>
          <w:szCs w:val="24"/>
        </w:rPr>
        <w:t>Darongkamas</w:t>
      </w:r>
      <w:proofErr w:type="spellEnd"/>
      <w:r w:rsidRPr="005A1DBF">
        <w:rPr>
          <w:rFonts w:ascii="Times New Roman" w:hAnsi="Times New Roman" w:cs="Times New Roman"/>
          <w:sz w:val="24"/>
          <w:szCs w:val="24"/>
        </w:rPr>
        <w:t>, J., Scott, H. &amp; Taylor, E., (2011).</w:t>
      </w:r>
      <w:proofErr w:type="gramEnd"/>
      <w:r w:rsidRPr="005A1DBF">
        <w:rPr>
          <w:rFonts w:ascii="Times New Roman" w:hAnsi="Times New Roman" w:cs="Times New Roman"/>
          <w:sz w:val="24"/>
          <w:szCs w:val="24"/>
        </w:rPr>
        <w:t xml:space="preserve"> Kick-starting men’s mental health: An </w:t>
      </w:r>
    </w:p>
    <w:p w14:paraId="4B93D038" w14:textId="77777777" w:rsidR="00DE65CE" w:rsidRDefault="00DE65CE"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evaluation</w:t>
      </w:r>
      <w:proofErr w:type="gramEnd"/>
      <w:r w:rsidRPr="005A1DBF">
        <w:rPr>
          <w:rFonts w:ascii="Times New Roman" w:hAnsi="Times New Roman" w:cs="Times New Roman"/>
          <w:sz w:val="24"/>
          <w:szCs w:val="24"/>
        </w:rPr>
        <w:t xml:space="preserve"> of the effect of playing football on mental health service users’ well-</w:t>
      </w:r>
    </w:p>
    <w:p w14:paraId="00A7CB1D" w14:textId="77777777" w:rsidR="00DE65CE" w:rsidRDefault="00DE65CE"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being</w:t>
      </w:r>
      <w:proofErr w:type="gramEnd"/>
      <w:r w:rsidRPr="005A1DBF">
        <w:rPr>
          <w:rFonts w:ascii="Times New Roman" w:hAnsi="Times New Roman" w:cs="Times New Roman"/>
          <w:sz w:val="24"/>
          <w:szCs w:val="24"/>
        </w:rPr>
        <w:t xml:space="preserve">. </w:t>
      </w:r>
      <w:r w:rsidRPr="005A1DBF">
        <w:rPr>
          <w:rFonts w:ascii="Times New Roman" w:hAnsi="Times New Roman" w:cs="Times New Roman"/>
          <w:i/>
          <w:sz w:val="24"/>
          <w:szCs w:val="24"/>
        </w:rPr>
        <w:t xml:space="preserve">International Journal of Mental Health Promotion, </w:t>
      </w:r>
      <w:r w:rsidRPr="005A1DBF">
        <w:rPr>
          <w:rFonts w:ascii="Times New Roman" w:hAnsi="Times New Roman" w:cs="Times New Roman"/>
          <w:sz w:val="24"/>
          <w:szCs w:val="24"/>
        </w:rPr>
        <w:t xml:space="preserve">13(3), 14-21 </w:t>
      </w:r>
    </w:p>
    <w:p w14:paraId="4027D80C" w14:textId="5CFEDA4D" w:rsidR="00DE65CE" w:rsidRPr="005A1DBF" w:rsidRDefault="00154571" w:rsidP="00CB76D8">
      <w:pPr>
        <w:spacing w:line="240" w:lineRule="auto"/>
        <w:ind w:firstLine="720"/>
        <w:contextualSpacing/>
        <w:outlineLvl w:val="0"/>
        <w:rPr>
          <w:rFonts w:ascii="Times New Roman" w:hAnsi="Times New Roman" w:cs="Times New Roman"/>
          <w:sz w:val="24"/>
          <w:szCs w:val="24"/>
        </w:rPr>
      </w:pPr>
      <w:r>
        <w:rPr>
          <w:rFonts w:ascii="Times New Roman" w:eastAsiaTheme="minorEastAsia" w:hAnsi="Times New Roman" w:cs="Times New Roman"/>
          <w:bCs/>
          <w:sz w:val="24"/>
          <w:szCs w:val="24"/>
          <w:lang w:val="en-US"/>
        </w:rPr>
        <w:t>DOI</w:t>
      </w:r>
      <w:r w:rsidR="00DE65CE" w:rsidRPr="005A1DBF">
        <w:rPr>
          <w:rFonts w:ascii="Times New Roman" w:eastAsiaTheme="minorEastAsia" w:hAnsi="Times New Roman" w:cs="Times New Roman"/>
          <w:bCs/>
          <w:sz w:val="24"/>
          <w:szCs w:val="24"/>
          <w:lang w:val="en-US"/>
        </w:rPr>
        <w:t>:</w:t>
      </w:r>
      <w:r w:rsidR="00DE65CE" w:rsidRPr="005A1DBF">
        <w:rPr>
          <w:rFonts w:ascii="Times New Roman" w:eastAsiaTheme="minorEastAsia" w:hAnsi="Times New Roman" w:cs="Times New Roman"/>
          <w:sz w:val="24"/>
          <w:szCs w:val="24"/>
          <w:lang w:val="en-US"/>
        </w:rPr>
        <w:t>10.1080/14623730.2011.9715658</w:t>
      </w:r>
    </w:p>
    <w:p w14:paraId="38FD12DC" w14:textId="4E01C006" w:rsidR="00643F72" w:rsidRDefault="00643F72" w:rsidP="00643F72">
      <w:pPr>
        <w:spacing w:line="240" w:lineRule="auto"/>
        <w:contextualSpacing/>
        <w:rPr>
          <w:rFonts w:ascii="Times New Roman" w:hAnsi="Times New Roman" w:cs="Times New Roman"/>
          <w:sz w:val="24"/>
          <w:szCs w:val="24"/>
          <w:lang w:val="en-US"/>
        </w:rPr>
      </w:pPr>
      <w:proofErr w:type="gramStart"/>
      <w:r w:rsidRPr="00643F72">
        <w:rPr>
          <w:rFonts w:ascii="Times New Roman" w:hAnsi="Times New Roman" w:cs="Times New Roman"/>
          <w:sz w:val="24"/>
          <w:szCs w:val="24"/>
          <w:lang w:val="en-US"/>
        </w:rPr>
        <w:t>Douglas, K. &amp; Carless, D. (2009).</w:t>
      </w:r>
      <w:proofErr w:type="gramEnd"/>
      <w:r w:rsidRPr="00643F72">
        <w:rPr>
          <w:rFonts w:ascii="Times New Roman" w:hAnsi="Times New Roman" w:cs="Times New Roman"/>
          <w:sz w:val="24"/>
          <w:szCs w:val="24"/>
          <w:lang w:val="en-US"/>
        </w:rPr>
        <w:t xml:space="preserve"> Abandoning the performance narrative: Two women’s </w:t>
      </w:r>
    </w:p>
    <w:p w14:paraId="7BD74554" w14:textId="77777777" w:rsidR="00643F72" w:rsidRDefault="00643F72" w:rsidP="00643F72">
      <w:pPr>
        <w:spacing w:line="240" w:lineRule="auto"/>
        <w:ind w:firstLine="720"/>
        <w:contextualSpacing/>
        <w:rPr>
          <w:rFonts w:ascii="Times New Roman" w:hAnsi="Times New Roman" w:cs="Times New Roman"/>
          <w:sz w:val="24"/>
          <w:szCs w:val="24"/>
          <w:lang w:val="en-US"/>
        </w:rPr>
      </w:pPr>
      <w:proofErr w:type="gramStart"/>
      <w:r w:rsidRPr="00643F72">
        <w:rPr>
          <w:rFonts w:ascii="Times New Roman" w:hAnsi="Times New Roman" w:cs="Times New Roman"/>
          <w:sz w:val="24"/>
          <w:szCs w:val="24"/>
          <w:lang w:val="en-US"/>
        </w:rPr>
        <w:t>stories</w:t>
      </w:r>
      <w:proofErr w:type="gramEnd"/>
      <w:r w:rsidRPr="00643F72">
        <w:rPr>
          <w:rFonts w:ascii="Times New Roman" w:hAnsi="Times New Roman" w:cs="Times New Roman"/>
          <w:sz w:val="24"/>
          <w:szCs w:val="24"/>
          <w:lang w:val="en-US"/>
        </w:rPr>
        <w:t xml:space="preserve"> of transition from professional golf. </w:t>
      </w:r>
      <w:r w:rsidRPr="00643F72">
        <w:rPr>
          <w:rFonts w:ascii="Times New Roman" w:hAnsi="Times New Roman" w:cs="Times New Roman"/>
          <w:i/>
          <w:sz w:val="24"/>
          <w:szCs w:val="24"/>
          <w:lang w:val="en-US"/>
        </w:rPr>
        <w:t>Journal of Applied Sport Psychology</w:t>
      </w:r>
      <w:r w:rsidRPr="00643F72">
        <w:rPr>
          <w:rFonts w:ascii="Times New Roman" w:hAnsi="Times New Roman" w:cs="Times New Roman"/>
          <w:sz w:val="24"/>
          <w:szCs w:val="24"/>
          <w:lang w:val="en-US"/>
        </w:rPr>
        <w:t xml:space="preserve">, </w:t>
      </w:r>
    </w:p>
    <w:p w14:paraId="1E6B9F73" w14:textId="0C8B901E" w:rsidR="00643F72" w:rsidRPr="00643F72" w:rsidRDefault="00643F72" w:rsidP="00643F72">
      <w:pPr>
        <w:spacing w:line="240" w:lineRule="auto"/>
        <w:ind w:firstLine="720"/>
        <w:contextualSpacing/>
        <w:rPr>
          <w:rFonts w:ascii="Times New Roman" w:hAnsi="Times New Roman" w:cs="Times New Roman"/>
          <w:sz w:val="24"/>
          <w:szCs w:val="24"/>
          <w:lang w:val="en-US"/>
        </w:rPr>
      </w:pPr>
      <w:r w:rsidRPr="00643F72">
        <w:rPr>
          <w:rFonts w:ascii="Times New Roman" w:hAnsi="Times New Roman" w:cs="Times New Roman"/>
          <w:sz w:val="24"/>
          <w:szCs w:val="24"/>
          <w:lang w:val="en-US"/>
        </w:rPr>
        <w:t>21(2), 213-230.</w:t>
      </w:r>
    </w:p>
    <w:p w14:paraId="53982D42" w14:textId="77777777" w:rsidR="00DE65CE" w:rsidRDefault="00DE65CE"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Faulkner, G.E. (2014). Developing physical activity interventions for individuals with </w:t>
      </w:r>
    </w:p>
    <w:p w14:paraId="100D2DAC" w14:textId="77777777" w:rsidR="00DE65CE" w:rsidRPr="005A1DBF" w:rsidRDefault="00DE65CE"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schizophrenia</w:t>
      </w:r>
      <w:proofErr w:type="gramEnd"/>
      <w:r w:rsidRPr="005A1DBF">
        <w:rPr>
          <w:rFonts w:ascii="Times New Roman" w:hAnsi="Times New Roman" w:cs="Times New Roman"/>
          <w:sz w:val="24"/>
          <w:szCs w:val="24"/>
        </w:rPr>
        <w:t xml:space="preserve">. </w:t>
      </w:r>
      <w:r w:rsidRPr="005A1DBF">
        <w:rPr>
          <w:rFonts w:ascii="Times New Roman" w:hAnsi="Times New Roman" w:cs="Times New Roman"/>
          <w:i/>
          <w:sz w:val="24"/>
          <w:szCs w:val="24"/>
        </w:rPr>
        <w:t xml:space="preserve">Journal of Exercise, Movement, and Sport </w:t>
      </w:r>
      <w:r w:rsidRPr="005A1DBF">
        <w:rPr>
          <w:rFonts w:ascii="Times New Roman" w:hAnsi="Times New Roman" w:cs="Times New Roman"/>
          <w:sz w:val="24"/>
          <w:szCs w:val="24"/>
        </w:rPr>
        <w:t>46(1)</w:t>
      </w:r>
    </w:p>
    <w:p w14:paraId="3D2DB047" w14:textId="77777777" w:rsidR="00DE65CE" w:rsidRPr="005A1DBF" w:rsidRDefault="00DE65CE"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Goffman, E. (1977). </w:t>
      </w:r>
      <w:proofErr w:type="gramStart"/>
      <w:r w:rsidRPr="005A1DBF">
        <w:rPr>
          <w:rFonts w:ascii="Times New Roman" w:hAnsi="Times New Roman" w:cs="Times New Roman"/>
          <w:sz w:val="24"/>
          <w:szCs w:val="24"/>
        </w:rPr>
        <w:t>The arrangement between the sexes.</w:t>
      </w:r>
      <w:proofErr w:type="gramEnd"/>
      <w:r w:rsidRPr="005A1DBF">
        <w:rPr>
          <w:rFonts w:ascii="Times New Roman" w:hAnsi="Times New Roman" w:cs="Times New Roman"/>
          <w:sz w:val="24"/>
          <w:szCs w:val="24"/>
        </w:rPr>
        <w:t xml:space="preserve"> </w:t>
      </w:r>
      <w:r w:rsidRPr="005A1DBF">
        <w:rPr>
          <w:rFonts w:ascii="Times New Roman" w:hAnsi="Times New Roman" w:cs="Times New Roman"/>
          <w:i/>
          <w:sz w:val="24"/>
          <w:szCs w:val="24"/>
        </w:rPr>
        <w:t xml:space="preserve">Theory and Society, </w:t>
      </w:r>
      <w:r w:rsidRPr="005A1DBF">
        <w:rPr>
          <w:rFonts w:ascii="Times New Roman" w:hAnsi="Times New Roman" w:cs="Times New Roman"/>
          <w:sz w:val="24"/>
          <w:szCs w:val="24"/>
        </w:rPr>
        <w:t>4, 301-333.</w:t>
      </w:r>
    </w:p>
    <w:p w14:paraId="1CD06B3D" w14:textId="77777777" w:rsidR="00DE65CE" w:rsidRPr="005A1DBF" w:rsidRDefault="00DE65CE"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Goffman, E. (1979). </w:t>
      </w:r>
      <w:r w:rsidRPr="005A1DBF">
        <w:rPr>
          <w:rFonts w:ascii="Times New Roman" w:hAnsi="Times New Roman" w:cs="Times New Roman"/>
          <w:i/>
          <w:sz w:val="24"/>
          <w:szCs w:val="24"/>
        </w:rPr>
        <w:t xml:space="preserve">Gender advertisements. </w:t>
      </w:r>
      <w:r w:rsidRPr="005A1DBF">
        <w:rPr>
          <w:rFonts w:ascii="Times New Roman" w:hAnsi="Times New Roman" w:cs="Times New Roman"/>
          <w:sz w:val="24"/>
          <w:szCs w:val="24"/>
        </w:rPr>
        <w:t>London: HarperCollins.</w:t>
      </w:r>
    </w:p>
    <w:p w14:paraId="02AEB5AA" w14:textId="77777777" w:rsidR="00DE65CE" w:rsidRDefault="00DE65CE" w:rsidP="00CB76D8">
      <w:pPr>
        <w:spacing w:line="240" w:lineRule="auto"/>
        <w:contextualSpacing/>
        <w:rPr>
          <w:rFonts w:ascii="Times New Roman" w:hAnsi="Times New Roman" w:cs="Times New Roman"/>
          <w:sz w:val="24"/>
          <w:szCs w:val="24"/>
        </w:rPr>
      </w:pPr>
      <w:proofErr w:type="spellStart"/>
      <w:proofErr w:type="gramStart"/>
      <w:r w:rsidRPr="005A1DBF">
        <w:rPr>
          <w:rFonts w:ascii="Times New Roman" w:hAnsi="Times New Roman" w:cs="Times New Roman"/>
          <w:sz w:val="24"/>
          <w:szCs w:val="24"/>
        </w:rPr>
        <w:t>Gouttebarge</w:t>
      </w:r>
      <w:proofErr w:type="spellEnd"/>
      <w:r w:rsidRPr="005A1DBF">
        <w:rPr>
          <w:rFonts w:ascii="Times New Roman" w:hAnsi="Times New Roman" w:cs="Times New Roman"/>
          <w:sz w:val="24"/>
          <w:szCs w:val="24"/>
        </w:rPr>
        <w:t xml:space="preserve">, V., </w:t>
      </w:r>
      <w:proofErr w:type="spellStart"/>
      <w:r w:rsidRPr="005A1DBF">
        <w:rPr>
          <w:rFonts w:ascii="Times New Roman" w:hAnsi="Times New Roman" w:cs="Times New Roman"/>
          <w:sz w:val="24"/>
          <w:szCs w:val="24"/>
        </w:rPr>
        <w:t>Frings-Dresen</w:t>
      </w:r>
      <w:proofErr w:type="spellEnd"/>
      <w:r w:rsidRPr="005A1DBF">
        <w:rPr>
          <w:rFonts w:ascii="Times New Roman" w:hAnsi="Times New Roman" w:cs="Times New Roman"/>
          <w:sz w:val="24"/>
          <w:szCs w:val="24"/>
        </w:rPr>
        <w:t xml:space="preserve">, M.H.W., &amp; </w:t>
      </w:r>
      <w:proofErr w:type="spellStart"/>
      <w:r w:rsidRPr="005A1DBF">
        <w:rPr>
          <w:rFonts w:ascii="Times New Roman" w:hAnsi="Times New Roman" w:cs="Times New Roman"/>
          <w:sz w:val="24"/>
          <w:szCs w:val="24"/>
        </w:rPr>
        <w:t>Sluiter</w:t>
      </w:r>
      <w:proofErr w:type="spellEnd"/>
      <w:r w:rsidRPr="005A1DBF">
        <w:rPr>
          <w:rFonts w:ascii="Times New Roman" w:hAnsi="Times New Roman" w:cs="Times New Roman"/>
          <w:sz w:val="24"/>
          <w:szCs w:val="24"/>
        </w:rPr>
        <w:t>, J.K. (2015).</w:t>
      </w:r>
      <w:proofErr w:type="gramEnd"/>
      <w:r w:rsidRPr="005A1DBF">
        <w:rPr>
          <w:rFonts w:ascii="Times New Roman" w:hAnsi="Times New Roman" w:cs="Times New Roman"/>
          <w:sz w:val="24"/>
          <w:szCs w:val="24"/>
        </w:rPr>
        <w:t xml:space="preserve"> Mental and </w:t>
      </w:r>
    </w:p>
    <w:p w14:paraId="037BFE92" w14:textId="77777777" w:rsidR="00DE65CE" w:rsidRDefault="00DE65CE"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psychosocial</w:t>
      </w:r>
      <w:proofErr w:type="gramEnd"/>
      <w:r w:rsidRPr="005A1DBF">
        <w:rPr>
          <w:rFonts w:ascii="Times New Roman" w:hAnsi="Times New Roman" w:cs="Times New Roman"/>
          <w:sz w:val="24"/>
          <w:szCs w:val="24"/>
        </w:rPr>
        <w:t xml:space="preserve"> health among current and former professional footballers. </w:t>
      </w:r>
    </w:p>
    <w:p w14:paraId="46E1E947" w14:textId="77777777" w:rsidR="00DE65CE" w:rsidRPr="005A1DBF" w:rsidRDefault="00DE65CE" w:rsidP="00CB76D8">
      <w:pPr>
        <w:spacing w:line="240" w:lineRule="auto"/>
        <w:ind w:firstLine="720"/>
        <w:contextualSpacing/>
        <w:rPr>
          <w:rFonts w:ascii="Times New Roman" w:hAnsi="Times New Roman" w:cs="Times New Roman"/>
          <w:sz w:val="24"/>
          <w:szCs w:val="24"/>
        </w:rPr>
      </w:pPr>
      <w:r w:rsidRPr="005A1DBF">
        <w:rPr>
          <w:rFonts w:ascii="Times New Roman" w:hAnsi="Times New Roman" w:cs="Times New Roman"/>
          <w:i/>
          <w:sz w:val="24"/>
          <w:szCs w:val="24"/>
        </w:rPr>
        <w:t>Occupational Medicine, 65</w:t>
      </w:r>
      <w:r w:rsidRPr="005A1DBF">
        <w:rPr>
          <w:rFonts w:ascii="Times New Roman" w:hAnsi="Times New Roman" w:cs="Times New Roman"/>
          <w:sz w:val="24"/>
          <w:szCs w:val="24"/>
        </w:rPr>
        <w:t>, 190-196.</w:t>
      </w:r>
    </w:p>
    <w:p w14:paraId="63BF2924" w14:textId="77777777" w:rsidR="00DE65CE" w:rsidRDefault="00DE65CE" w:rsidP="00CB76D8">
      <w:pPr>
        <w:widowControl w:val="0"/>
        <w:tabs>
          <w:tab w:val="left" w:pos="220"/>
          <w:tab w:val="left" w:pos="720"/>
        </w:tabs>
        <w:autoSpaceDE w:val="0"/>
        <w:autoSpaceDN w:val="0"/>
        <w:adjustRightInd w:val="0"/>
        <w:spacing w:line="240" w:lineRule="auto"/>
        <w:contextualSpacing/>
        <w:rPr>
          <w:rFonts w:ascii="Times New Roman" w:hAnsi="Times New Roman" w:cs="Times New Roman"/>
          <w:sz w:val="24"/>
          <w:szCs w:val="24"/>
          <w:lang w:eastAsia="ja-JP"/>
        </w:rPr>
      </w:pPr>
      <w:proofErr w:type="gramStart"/>
      <w:r w:rsidRPr="005A1DBF">
        <w:rPr>
          <w:rFonts w:ascii="Times New Roman" w:hAnsi="Times New Roman" w:cs="Times New Roman"/>
          <w:sz w:val="24"/>
          <w:szCs w:val="24"/>
          <w:lang w:eastAsia="ja-JP"/>
        </w:rPr>
        <w:t xml:space="preserve">Grove, J.R., </w:t>
      </w:r>
      <w:proofErr w:type="spellStart"/>
      <w:r w:rsidRPr="005A1DBF">
        <w:rPr>
          <w:rFonts w:ascii="Times New Roman" w:hAnsi="Times New Roman" w:cs="Times New Roman"/>
          <w:sz w:val="24"/>
          <w:szCs w:val="24"/>
          <w:lang w:eastAsia="ja-JP"/>
        </w:rPr>
        <w:t>Lavallee</w:t>
      </w:r>
      <w:proofErr w:type="spellEnd"/>
      <w:r w:rsidRPr="005A1DBF">
        <w:rPr>
          <w:rFonts w:ascii="Times New Roman" w:hAnsi="Times New Roman" w:cs="Times New Roman"/>
          <w:sz w:val="24"/>
          <w:szCs w:val="24"/>
          <w:lang w:eastAsia="ja-JP"/>
        </w:rPr>
        <w:t>, D., &amp; Gordon S. (1997).</w:t>
      </w:r>
      <w:proofErr w:type="gramEnd"/>
      <w:r w:rsidRPr="005A1DBF">
        <w:rPr>
          <w:rFonts w:ascii="Times New Roman" w:hAnsi="Times New Roman" w:cs="Times New Roman"/>
          <w:sz w:val="24"/>
          <w:szCs w:val="24"/>
          <w:lang w:eastAsia="ja-JP"/>
        </w:rPr>
        <w:t xml:space="preserve"> Coping with retirement from sport: the </w:t>
      </w:r>
    </w:p>
    <w:p w14:paraId="379A2B43" w14:textId="77777777" w:rsidR="00DE65CE" w:rsidRPr="005A1DBF" w:rsidRDefault="00DE65CE" w:rsidP="00CB76D8">
      <w:pPr>
        <w:widowControl w:val="0"/>
        <w:tabs>
          <w:tab w:val="left" w:pos="220"/>
          <w:tab w:val="left" w:pos="720"/>
        </w:tabs>
        <w:autoSpaceDE w:val="0"/>
        <w:autoSpaceDN w:val="0"/>
        <w:adjustRightInd w:val="0"/>
        <w:spacing w:line="240" w:lineRule="auto"/>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ab/>
      </w:r>
      <w:r>
        <w:rPr>
          <w:rFonts w:ascii="Times New Roman" w:hAnsi="Times New Roman" w:cs="Times New Roman"/>
          <w:sz w:val="24"/>
          <w:szCs w:val="24"/>
          <w:lang w:eastAsia="ja-JP"/>
        </w:rPr>
        <w:tab/>
      </w:r>
      <w:proofErr w:type="gramStart"/>
      <w:r w:rsidRPr="005A1DBF">
        <w:rPr>
          <w:rFonts w:ascii="Times New Roman" w:hAnsi="Times New Roman" w:cs="Times New Roman"/>
          <w:sz w:val="24"/>
          <w:szCs w:val="24"/>
          <w:lang w:eastAsia="ja-JP"/>
        </w:rPr>
        <w:t>influence</w:t>
      </w:r>
      <w:proofErr w:type="gramEnd"/>
      <w:r w:rsidRPr="005A1DBF">
        <w:rPr>
          <w:rFonts w:ascii="Times New Roman" w:hAnsi="Times New Roman" w:cs="Times New Roman"/>
          <w:sz w:val="24"/>
          <w:szCs w:val="24"/>
          <w:lang w:eastAsia="ja-JP"/>
        </w:rPr>
        <w:t xml:space="preserve"> of athletic identity. </w:t>
      </w:r>
      <w:r w:rsidRPr="005A1DBF">
        <w:rPr>
          <w:rFonts w:ascii="Times New Roman" w:hAnsi="Times New Roman" w:cs="Times New Roman"/>
          <w:i/>
          <w:sz w:val="24"/>
          <w:szCs w:val="24"/>
          <w:lang w:eastAsia="ja-JP"/>
        </w:rPr>
        <w:t>Journal of Applied Sport Psychology</w:t>
      </w:r>
      <w:r w:rsidRPr="005A1DBF">
        <w:rPr>
          <w:rFonts w:ascii="Times New Roman" w:hAnsi="Times New Roman" w:cs="Times New Roman"/>
          <w:sz w:val="24"/>
          <w:szCs w:val="24"/>
          <w:lang w:eastAsia="ja-JP"/>
        </w:rPr>
        <w:t>, 9, 191-203.  </w:t>
      </w:r>
    </w:p>
    <w:p w14:paraId="186E0215" w14:textId="77777777" w:rsidR="00352F09" w:rsidRDefault="00352F09" w:rsidP="00CB76D8">
      <w:pPr>
        <w:contextualSpacing/>
        <w:rPr>
          <w:rFonts w:ascii="Times New Roman" w:hAnsi="Times New Roman"/>
          <w:i/>
          <w:sz w:val="24"/>
          <w:szCs w:val="24"/>
        </w:rPr>
      </w:pPr>
      <w:proofErr w:type="spellStart"/>
      <w:r>
        <w:rPr>
          <w:rFonts w:ascii="Times New Roman" w:hAnsi="Times New Roman"/>
          <w:sz w:val="24"/>
          <w:szCs w:val="24"/>
        </w:rPr>
        <w:t>Gerbing</w:t>
      </w:r>
      <w:proofErr w:type="spellEnd"/>
      <w:r>
        <w:rPr>
          <w:rFonts w:ascii="Times New Roman" w:hAnsi="Times New Roman"/>
          <w:sz w:val="24"/>
          <w:szCs w:val="24"/>
        </w:rPr>
        <w:t xml:space="preserve">, K., &amp; </w:t>
      </w:r>
      <w:proofErr w:type="spellStart"/>
      <w:r>
        <w:rPr>
          <w:rFonts w:ascii="Times New Roman" w:hAnsi="Times New Roman"/>
          <w:sz w:val="24"/>
          <w:szCs w:val="24"/>
        </w:rPr>
        <w:t>Thiel</w:t>
      </w:r>
      <w:proofErr w:type="spellEnd"/>
      <w:r>
        <w:rPr>
          <w:rFonts w:ascii="Times New Roman" w:hAnsi="Times New Roman"/>
          <w:sz w:val="24"/>
          <w:szCs w:val="24"/>
        </w:rPr>
        <w:t xml:space="preserve">, A. (2016). Handling of medical knowledge in sport. </w:t>
      </w:r>
      <w:r>
        <w:rPr>
          <w:rFonts w:ascii="Times New Roman" w:hAnsi="Times New Roman"/>
          <w:i/>
          <w:sz w:val="24"/>
          <w:szCs w:val="24"/>
        </w:rPr>
        <w:t xml:space="preserve">European Journal </w:t>
      </w:r>
    </w:p>
    <w:p w14:paraId="7713AB2E" w14:textId="64858A0F" w:rsidR="00352F09" w:rsidRPr="00352F09" w:rsidRDefault="00352F09" w:rsidP="00CB76D8">
      <w:pPr>
        <w:ind w:firstLine="720"/>
        <w:contextualSpacing/>
        <w:rPr>
          <w:rFonts w:ascii="Times New Roman" w:hAnsi="Times New Roman"/>
          <w:sz w:val="24"/>
          <w:szCs w:val="24"/>
        </w:rPr>
      </w:pPr>
      <w:proofErr w:type="gramStart"/>
      <w:r>
        <w:rPr>
          <w:rFonts w:ascii="Times New Roman" w:hAnsi="Times New Roman"/>
          <w:i/>
          <w:sz w:val="24"/>
          <w:szCs w:val="24"/>
        </w:rPr>
        <w:t>of</w:t>
      </w:r>
      <w:proofErr w:type="gramEnd"/>
      <w:r>
        <w:rPr>
          <w:rFonts w:ascii="Times New Roman" w:hAnsi="Times New Roman"/>
          <w:i/>
          <w:sz w:val="24"/>
          <w:szCs w:val="24"/>
        </w:rPr>
        <w:t xml:space="preserve"> Sport Science, </w:t>
      </w:r>
      <w:r>
        <w:rPr>
          <w:rFonts w:ascii="Times New Roman" w:hAnsi="Times New Roman"/>
          <w:sz w:val="24"/>
          <w:szCs w:val="24"/>
        </w:rPr>
        <w:t xml:space="preserve">16(1), 141-148 </w:t>
      </w:r>
      <w:r w:rsidR="00154571">
        <w:rPr>
          <w:rFonts w:ascii="Times New Roman" w:hAnsi="Times New Roman"/>
          <w:sz w:val="24"/>
          <w:szCs w:val="24"/>
        </w:rPr>
        <w:t>DOI</w:t>
      </w:r>
      <w:r>
        <w:rPr>
          <w:rFonts w:ascii="Times New Roman" w:hAnsi="Times New Roman"/>
          <w:sz w:val="24"/>
          <w:szCs w:val="24"/>
        </w:rPr>
        <w:t xml:space="preserve"> </w:t>
      </w:r>
      <w:r w:rsidRPr="00352F09">
        <w:rPr>
          <w:rFonts w:ascii="Times New Roman" w:hAnsi="Times New Roman"/>
          <w:sz w:val="24"/>
          <w:szCs w:val="24"/>
        </w:rPr>
        <w:t>10.1080/17461391.2014.989278</w:t>
      </w:r>
    </w:p>
    <w:p w14:paraId="5562B03C" w14:textId="77777777" w:rsidR="006C27A4" w:rsidRPr="00033D96" w:rsidRDefault="006C27A4" w:rsidP="00CB76D8">
      <w:pPr>
        <w:contextualSpacing/>
        <w:rPr>
          <w:rFonts w:ascii="Times New Roman" w:hAnsi="Times New Roman" w:cs="Times New Roman"/>
          <w:sz w:val="24"/>
          <w:szCs w:val="24"/>
          <w:lang w:val="en-US"/>
        </w:rPr>
      </w:pPr>
      <w:proofErr w:type="spellStart"/>
      <w:r w:rsidRPr="00033D96">
        <w:rPr>
          <w:rFonts w:ascii="Times New Roman" w:hAnsi="Times New Roman" w:cs="Times New Roman"/>
          <w:sz w:val="24"/>
          <w:szCs w:val="24"/>
        </w:rPr>
        <w:t>Gucciardi</w:t>
      </w:r>
      <w:proofErr w:type="spellEnd"/>
      <w:r w:rsidRPr="00033D96">
        <w:rPr>
          <w:rFonts w:ascii="Times New Roman" w:hAnsi="Times New Roman" w:cs="Times New Roman"/>
          <w:sz w:val="24"/>
          <w:szCs w:val="24"/>
        </w:rPr>
        <w:t xml:space="preserve">, D.F., </w:t>
      </w:r>
      <w:proofErr w:type="spellStart"/>
      <w:r w:rsidRPr="00033D96">
        <w:rPr>
          <w:rFonts w:ascii="Times New Roman" w:hAnsi="Times New Roman" w:cs="Times New Roman"/>
          <w:sz w:val="24"/>
          <w:szCs w:val="24"/>
        </w:rPr>
        <w:t>Hanton</w:t>
      </w:r>
      <w:proofErr w:type="spellEnd"/>
      <w:r w:rsidRPr="00033D96">
        <w:rPr>
          <w:rFonts w:ascii="Times New Roman" w:hAnsi="Times New Roman" w:cs="Times New Roman"/>
          <w:sz w:val="24"/>
          <w:szCs w:val="24"/>
        </w:rPr>
        <w:t xml:space="preserve">, S., &amp; Fleming, S. (2016).  </w:t>
      </w:r>
      <w:r w:rsidRPr="00033D96">
        <w:rPr>
          <w:rFonts w:ascii="Times New Roman" w:hAnsi="Times New Roman" w:cs="Times New Roman"/>
          <w:sz w:val="24"/>
          <w:szCs w:val="24"/>
          <w:lang w:val="en-US"/>
        </w:rPr>
        <w:t xml:space="preserve">Are mental toughness and mental </w:t>
      </w:r>
    </w:p>
    <w:p w14:paraId="460FD593" w14:textId="77777777" w:rsidR="006C27A4" w:rsidRPr="00033D96" w:rsidRDefault="006C27A4" w:rsidP="00CB76D8">
      <w:pPr>
        <w:ind w:firstLine="720"/>
        <w:contextualSpacing/>
        <w:rPr>
          <w:rFonts w:ascii="Times New Roman" w:hAnsi="Times New Roman" w:cs="Times New Roman"/>
          <w:sz w:val="24"/>
          <w:szCs w:val="24"/>
          <w:lang w:val="en-US"/>
        </w:rPr>
      </w:pPr>
      <w:proofErr w:type="gramStart"/>
      <w:r w:rsidRPr="00033D96">
        <w:rPr>
          <w:rFonts w:ascii="Times New Roman" w:hAnsi="Times New Roman" w:cs="Times New Roman"/>
          <w:sz w:val="24"/>
          <w:szCs w:val="24"/>
          <w:lang w:val="en-US"/>
        </w:rPr>
        <w:t>health</w:t>
      </w:r>
      <w:proofErr w:type="gramEnd"/>
      <w:r w:rsidRPr="00033D96">
        <w:rPr>
          <w:rFonts w:ascii="Times New Roman" w:hAnsi="Times New Roman" w:cs="Times New Roman"/>
          <w:sz w:val="24"/>
          <w:szCs w:val="24"/>
          <w:lang w:val="en-US"/>
        </w:rPr>
        <w:t xml:space="preserve"> contradictory concepts in elite sport? A narrative review of theory and </w:t>
      </w:r>
    </w:p>
    <w:p w14:paraId="688131D4" w14:textId="77777777" w:rsidR="006C27A4" w:rsidRPr="00033D96" w:rsidRDefault="006C27A4" w:rsidP="00CB76D8">
      <w:pPr>
        <w:ind w:firstLine="720"/>
        <w:contextualSpacing/>
        <w:rPr>
          <w:rFonts w:ascii="Times New Roman" w:hAnsi="Times New Roman" w:cs="Times New Roman"/>
          <w:i/>
          <w:sz w:val="24"/>
          <w:szCs w:val="24"/>
          <w:lang w:val="en-US"/>
        </w:rPr>
      </w:pPr>
      <w:proofErr w:type="gramStart"/>
      <w:r w:rsidRPr="00033D96">
        <w:rPr>
          <w:rFonts w:ascii="Times New Roman" w:hAnsi="Times New Roman" w:cs="Times New Roman"/>
          <w:sz w:val="24"/>
          <w:szCs w:val="24"/>
          <w:lang w:val="en-US"/>
        </w:rPr>
        <w:t>evidence</w:t>
      </w:r>
      <w:proofErr w:type="gramEnd"/>
      <w:r w:rsidRPr="00033D96">
        <w:rPr>
          <w:rFonts w:ascii="Times New Roman" w:hAnsi="Times New Roman" w:cs="Times New Roman"/>
          <w:sz w:val="24"/>
          <w:szCs w:val="24"/>
          <w:lang w:val="en-US"/>
        </w:rPr>
        <w:t xml:space="preserve">. </w:t>
      </w:r>
      <w:proofErr w:type="gramStart"/>
      <w:r w:rsidRPr="00033D96">
        <w:rPr>
          <w:rFonts w:ascii="Times New Roman" w:hAnsi="Times New Roman" w:cs="Times New Roman"/>
          <w:i/>
          <w:sz w:val="24"/>
          <w:szCs w:val="24"/>
          <w:lang w:val="en-US"/>
        </w:rPr>
        <w:t>Journal of Science and Medicine in Sport.</w:t>
      </w:r>
      <w:proofErr w:type="gramEnd"/>
      <w:r w:rsidRPr="00033D96">
        <w:rPr>
          <w:rFonts w:ascii="Times New Roman" w:hAnsi="Times New Roman" w:cs="Times New Roman"/>
          <w:i/>
          <w:sz w:val="24"/>
          <w:szCs w:val="24"/>
          <w:lang w:val="en-US"/>
        </w:rPr>
        <w:t xml:space="preserve"> </w:t>
      </w:r>
      <w:r w:rsidRPr="00033D96">
        <w:rPr>
          <w:rFonts w:ascii="Times New Roman" w:hAnsi="Times New Roman" w:cs="Times New Roman"/>
          <w:sz w:val="24"/>
          <w:szCs w:val="24"/>
          <w:lang w:val="en-US"/>
        </w:rPr>
        <w:t>Advance online publication</w:t>
      </w:r>
      <w:r w:rsidRPr="00033D96">
        <w:rPr>
          <w:rFonts w:ascii="Times New Roman" w:hAnsi="Times New Roman" w:cs="Times New Roman"/>
          <w:i/>
          <w:sz w:val="24"/>
          <w:szCs w:val="24"/>
          <w:lang w:val="en-US"/>
        </w:rPr>
        <w:t xml:space="preserve"> </w:t>
      </w:r>
    </w:p>
    <w:p w14:paraId="3F619285" w14:textId="2858884C" w:rsidR="006C27A4" w:rsidRPr="00033D96" w:rsidRDefault="00154571" w:rsidP="00CB76D8">
      <w:pPr>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DOI</w:t>
      </w:r>
      <w:r w:rsidR="006C27A4" w:rsidRPr="00033D96">
        <w:rPr>
          <w:rFonts w:ascii="Times New Roman" w:hAnsi="Times New Roman" w:cs="Times New Roman"/>
          <w:sz w:val="24"/>
          <w:szCs w:val="24"/>
          <w:lang w:val="en-US"/>
        </w:rPr>
        <w:t>: 10.1016/j.jsams.2016.08.006.</w:t>
      </w:r>
    </w:p>
    <w:p w14:paraId="45619570" w14:textId="77777777" w:rsidR="006517B5" w:rsidRDefault="006517B5" w:rsidP="00CB76D8">
      <w:pPr>
        <w:contextualSpacing/>
        <w:rPr>
          <w:rFonts w:ascii="Times New Roman" w:hAnsi="Times New Roman"/>
        </w:rPr>
      </w:pPr>
      <w:r w:rsidRPr="00C17162">
        <w:rPr>
          <w:rFonts w:ascii="Times New Roman" w:hAnsi="Times New Roman"/>
          <w:sz w:val="24"/>
          <w:szCs w:val="24"/>
        </w:rPr>
        <w:t xml:space="preserve">Gulliver, A., Griffiths, K.M., &amp; Christensen, H. (2012). Barriers and facilitators to mental </w:t>
      </w:r>
    </w:p>
    <w:p w14:paraId="4BAECC98" w14:textId="77777777" w:rsidR="006517B5" w:rsidRDefault="006517B5" w:rsidP="00CB76D8">
      <w:pPr>
        <w:ind w:firstLine="720"/>
        <w:contextualSpacing/>
        <w:rPr>
          <w:rFonts w:ascii="Times New Roman" w:hAnsi="Times New Roman"/>
          <w:i/>
        </w:rPr>
      </w:pPr>
      <w:proofErr w:type="gramStart"/>
      <w:r w:rsidRPr="00C17162">
        <w:rPr>
          <w:rFonts w:ascii="Times New Roman" w:hAnsi="Times New Roman"/>
          <w:sz w:val="24"/>
          <w:szCs w:val="24"/>
        </w:rPr>
        <w:t>health</w:t>
      </w:r>
      <w:proofErr w:type="gramEnd"/>
      <w:r w:rsidRPr="00C17162">
        <w:rPr>
          <w:rFonts w:ascii="Times New Roman" w:hAnsi="Times New Roman"/>
          <w:sz w:val="24"/>
          <w:szCs w:val="24"/>
        </w:rPr>
        <w:t xml:space="preserve"> help-seeking for young elite athletes: A qualitative study. </w:t>
      </w:r>
      <w:r w:rsidRPr="00C17162">
        <w:rPr>
          <w:rFonts w:ascii="Times New Roman" w:hAnsi="Times New Roman"/>
          <w:i/>
          <w:sz w:val="24"/>
          <w:szCs w:val="24"/>
        </w:rPr>
        <w:t xml:space="preserve">BMC Psychiatry, </w:t>
      </w:r>
    </w:p>
    <w:p w14:paraId="0BEBB412" w14:textId="09F12BFA" w:rsidR="006517B5" w:rsidRPr="00C17162" w:rsidRDefault="006517B5" w:rsidP="00CB76D8">
      <w:pPr>
        <w:spacing w:line="240" w:lineRule="auto"/>
        <w:ind w:firstLine="720"/>
        <w:contextualSpacing/>
        <w:rPr>
          <w:rFonts w:ascii="Times New Roman" w:hAnsi="Times New Roman"/>
          <w:i/>
          <w:sz w:val="24"/>
          <w:szCs w:val="24"/>
        </w:rPr>
      </w:pPr>
      <w:r w:rsidRPr="00C17162">
        <w:rPr>
          <w:rFonts w:ascii="Times New Roman" w:hAnsi="Times New Roman" w:cs="Arial"/>
          <w:sz w:val="24"/>
          <w:szCs w:val="24"/>
        </w:rPr>
        <w:t xml:space="preserve">12 </w:t>
      </w:r>
      <w:r w:rsidR="00154571">
        <w:rPr>
          <w:rFonts w:ascii="Times New Roman" w:hAnsi="Times New Roman" w:cs="Arial"/>
          <w:sz w:val="24"/>
          <w:szCs w:val="24"/>
        </w:rPr>
        <w:t>DOI</w:t>
      </w:r>
      <w:r w:rsidRPr="00C17162">
        <w:rPr>
          <w:rFonts w:ascii="Times New Roman" w:hAnsi="Times New Roman" w:cs="Arial"/>
          <w:sz w:val="24"/>
          <w:szCs w:val="24"/>
        </w:rPr>
        <w:t>: 10.1186/1471-244X-12-157.</w:t>
      </w:r>
      <w:r w:rsidRPr="00C17162">
        <w:rPr>
          <w:rFonts w:ascii="Times New Roman" w:hAnsi="Times New Roman"/>
          <w:i/>
          <w:sz w:val="24"/>
          <w:szCs w:val="24"/>
        </w:rPr>
        <w:t xml:space="preserve"> </w:t>
      </w:r>
    </w:p>
    <w:p w14:paraId="72B9F622" w14:textId="77777777" w:rsidR="006C27A4" w:rsidRPr="00033D96" w:rsidRDefault="006C27A4" w:rsidP="00CB76D8">
      <w:pPr>
        <w:contextualSpacing/>
        <w:rPr>
          <w:rFonts w:ascii="Times New Roman" w:hAnsi="Times New Roman" w:cs="Times New Roman"/>
          <w:sz w:val="24"/>
          <w:szCs w:val="24"/>
          <w:lang w:val="en-US"/>
        </w:rPr>
      </w:pPr>
      <w:r w:rsidRPr="00033D96">
        <w:rPr>
          <w:rFonts w:ascii="Times New Roman" w:hAnsi="Times New Roman" w:cs="Times New Roman"/>
          <w:sz w:val="24"/>
          <w:szCs w:val="24"/>
          <w:lang w:val="en-US"/>
        </w:rPr>
        <w:t xml:space="preserve">Gulliver A, Griffiths KM, Christensen H, Mackinnon A, </w:t>
      </w:r>
      <w:proofErr w:type="spellStart"/>
      <w:r w:rsidRPr="00033D96">
        <w:rPr>
          <w:rFonts w:ascii="Times New Roman" w:hAnsi="Times New Roman" w:cs="Times New Roman"/>
          <w:sz w:val="24"/>
          <w:szCs w:val="24"/>
          <w:lang w:val="en-US"/>
        </w:rPr>
        <w:t>Calear</w:t>
      </w:r>
      <w:proofErr w:type="spellEnd"/>
      <w:r w:rsidRPr="00033D96">
        <w:rPr>
          <w:rFonts w:ascii="Times New Roman" w:hAnsi="Times New Roman" w:cs="Times New Roman"/>
          <w:sz w:val="24"/>
          <w:szCs w:val="24"/>
          <w:lang w:val="en-US"/>
        </w:rPr>
        <w:t xml:space="preserve"> AL, Parsons A, Bennett </w:t>
      </w:r>
    </w:p>
    <w:p w14:paraId="63247E58" w14:textId="77777777" w:rsidR="006C27A4" w:rsidRPr="00033D96" w:rsidRDefault="006C27A4" w:rsidP="00CB76D8">
      <w:pPr>
        <w:ind w:firstLine="720"/>
        <w:contextualSpacing/>
        <w:rPr>
          <w:rFonts w:ascii="Times New Roman" w:hAnsi="Times New Roman" w:cs="Times New Roman"/>
          <w:sz w:val="24"/>
          <w:szCs w:val="24"/>
          <w:lang w:val="en-US"/>
        </w:rPr>
      </w:pPr>
      <w:r w:rsidRPr="00033D96">
        <w:rPr>
          <w:rFonts w:ascii="Times New Roman" w:hAnsi="Times New Roman" w:cs="Times New Roman"/>
          <w:sz w:val="24"/>
          <w:szCs w:val="24"/>
          <w:lang w:val="en-US"/>
        </w:rPr>
        <w:t xml:space="preserve">K, </w:t>
      </w:r>
      <w:proofErr w:type="spellStart"/>
      <w:r w:rsidRPr="00033D96">
        <w:rPr>
          <w:rFonts w:ascii="Times New Roman" w:hAnsi="Times New Roman" w:cs="Times New Roman"/>
          <w:sz w:val="24"/>
          <w:szCs w:val="24"/>
          <w:lang w:val="en-US"/>
        </w:rPr>
        <w:t>Batterham</w:t>
      </w:r>
      <w:proofErr w:type="spellEnd"/>
      <w:r w:rsidRPr="00033D96">
        <w:rPr>
          <w:rFonts w:ascii="Times New Roman" w:hAnsi="Times New Roman" w:cs="Times New Roman"/>
          <w:sz w:val="24"/>
          <w:szCs w:val="24"/>
          <w:lang w:val="en-US"/>
        </w:rPr>
        <w:t xml:space="preserve"> PJ, </w:t>
      </w:r>
      <w:proofErr w:type="spellStart"/>
      <w:r w:rsidRPr="00033D96">
        <w:rPr>
          <w:rFonts w:ascii="Times New Roman" w:hAnsi="Times New Roman" w:cs="Times New Roman"/>
          <w:sz w:val="24"/>
          <w:szCs w:val="24"/>
          <w:lang w:val="en-US"/>
        </w:rPr>
        <w:t>Stanimirovic</w:t>
      </w:r>
      <w:proofErr w:type="spellEnd"/>
      <w:r w:rsidRPr="00033D96">
        <w:rPr>
          <w:rFonts w:ascii="Times New Roman" w:hAnsi="Times New Roman" w:cs="Times New Roman"/>
          <w:sz w:val="24"/>
          <w:szCs w:val="24"/>
          <w:lang w:val="en-US"/>
        </w:rPr>
        <w:t xml:space="preserve"> R. (2012). Internet-Based Interventions to Promote </w:t>
      </w:r>
    </w:p>
    <w:p w14:paraId="0A0FE9E3" w14:textId="77777777" w:rsidR="006C27A4" w:rsidRPr="00033D96" w:rsidRDefault="006C27A4" w:rsidP="00CB76D8">
      <w:pPr>
        <w:ind w:firstLine="720"/>
        <w:contextualSpacing/>
        <w:outlineLvl w:val="0"/>
        <w:rPr>
          <w:rFonts w:ascii="Times New Roman" w:hAnsi="Times New Roman" w:cs="Times New Roman"/>
          <w:sz w:val="24"/>
          <w:szCs w:val="24"/>
          <w:lang w:val="en-US"/>
        </w:rPr>
      </w:pPr>
      <w:r w:rsidRPr="00033D96">
        <w:rPr>
          <w:rFonts w:ascii="Times New Roman" w:hAnsi="Times New Roman" w:cs="Times New Roman"/>
          <w:sz w:val="24"/>
          <w:szCs w:val="24"/>
          <w:lang w:val="en-US"/>
        </w:rPr>
        <w:t xml:space="preserve">Mental Health Help-Seeking in Elite Athletes: An Exploratory Randomized </w:t>
      </w:r>
    </w:p>
    <w:p w14:paraId="1F8C5CDE" w14:textId="5D820779" w:rsidR="006C27A4" w:rsidRPr="00033D96" w:rsidRDefault="006C27A4" w:rsidP="00CB76D8">
      <w:pPr>
        <w:ind w:firstLine="720"/>
        <w:contextualSpacing/>
        <w:rPr>
          <w:rFonts w:ascii="Times New Roman" w:hAnsi="Times New Roman" w:cs="Times New Roman"/>
          <w:sz w:val="24"/>
          <w:szCs w:val="24"/>
          <w:lang w:val="en-US"/>
        </w:rPr>
      </w:pPr>
      <w:r w:rsidRPr="00033D96">
        <w:rPr>
          <w:rFonts w:ascii="Times New Roman" w:hAnsi="Times New Roman" w:cs="Times New Roman"/>
          <w:sz w:val="24"/>
          <w:szCs w:val="24"/>
          <w:lang w:val="en-US"/>
        </w:rPr>
        <w:t xml:space="preserve">Controlled Trial. </w:t>
      </w:r>
      <w:r w:rsidRPr="00033D96">
        <w:rPr>
          <w:rFonts w:ascii="Times New Roman" w:hAnsi="Times New Roman" w:cs="Times New Roman"/>
          <w:i/>
          <w:sz w:val="24"/>
          <w:szCs w:val="24"/>
          <w:lang w:val="en-US"/>
        </w:rPr>
        <w:t>Journal of Medical Internet Research</w:t>
      </w:r>
      <w:r w:rsidRPr="00033D96">
        <w:rPr>
          <w:rFonts w:ascii="Times New Roman" w:hAnsi="Times New Roman" w:cs="Times New Roman"/>
          <w:sz w:val="24"/>
          <w:szCs w:val="24"/>
          <w:lang w:val="en-US"/>
        </w:rPr>
        <w:t xml:space="preserve"> 14(3):e69. </w:t>
      </w:r>
      <w:r w:rsidR="00154571">
        <w:rPr>
          <w:rFonts w:ascii="Times New Roman" w:hAnsi="Times New Roman" w:cs="Times New Roman"/>
          <w:sz w:val="24"/>
          <w:szCs w:val="24"/>
          <w:lang w:val="en-US"/>
        </w:rPr>
        <w:t>DOI</w:t>
      </w:r>
      <w:r w:rsidRPr="00033D96">
        <w:rPr>
          <w:rFonts w:ascii="Times New Roman" w:hAnsi="Times New Roman" w:cs="Times New Roman"/>
          <w:sz w:val="24"/>
          <w:szCs w:val="24"/>
          <w:lang w:val="en-US"/>
        </w:rPr>
        <w:t xml:space="preserve">: </w:t>
      </w:r>
    </w:p>
    <w:p w14:paraId="66D37B5A" w14:textId="77777777" w:rsidR="006C27A4" w:rsidRPr="00033D96" w:rsidRDefault="006C27A4" w:rsidP="00CB76D8">
      <w:pPr>
        <w:ind w:firstLine="720"/>
        <w:contextualSpacing/>
        <w:rPr>
          <w:rFonts w:ascii="Times New Roman" w:hAnsi="Times New Roman" w:cs="Times New Roman"/>
          <w:sz w:val="24"/>
          <w:szCs w:val="24"/>
          <w:lang w:val="en-US"/>
        </w:rPr>
      </w:pPr>
      <w:r w:rsidRPr="00033D96">
        <w:rPr>
          <w:rFonts w:ascii="Times New Roman" w:hAnsi="Times New Roman" w:cs="Times New Roman"/>
          <w:sz w:val="24"/>
          <w:szCs w:val="24"/>
          <w:lang w:val="en-US"/>
        </w:rPr>
        <w:t>10.2196/jmir.1864.</w:t>
      </w:r>
    </w:p>
    <w:p w14:paraId="24679B1E" w14:textId="77777777" w:rsidR="00F46C38" w:rsidRDefault="003227FB" w:rsidP="00CB76D8">
      <w:pPr>
        <w:widowControl w:val="0"/>
        <w:autoSpaceDE w:val="0"/>
        <w:autoSpaceDN w:val="0"/>
        <w:adjustRightInd w:val="0"/>
        <w:spacing w:after="240" w:line="240" w:lineRule="auto"/>
        <w:contextualSpacing/>
        <w:rPr>
          <w:rFonts w:ascii="Times New Roman" w:hAnsi="Times New Roman" w:cs="Times New Roman"/>
          <w:sz w:val="24"/>
          <w:szCs w:val="24"/>
          <w:lang w:val="en-US"/>
        </w:rPr>
      </w:pPr>
      <w:r w:rsidRPr="00BC5152">
        <w:rPr>
          <w:rFonts w:ascii="Times New Roman" w:hAnsi="Times New Roman" w:cs="Times New Roman"/>
          <w:sz w:val="24"/>
          <w:szCs w:val="24"/>
          <w:lang w:val="en-US"/>
        </w:rPr>
        <w:t xml:space="preserve">Gulliver, </w:t>
      </w:r>
      <w:r w:rsidR="00F46C38">
        <w:rPr>
          <w:rFonts w:ascii="Times New Roman" w:hAnsi="Times New Roman" w:cs="Times New Roman"/>
          <w:sz w:val="24"/>
          <w:szCs w:val="24"/>
          <w:lang w:val="en-US"/>
        </w:rPr>
        <w:t>A.,</w:t>
      </w:r>
      <w:r w:rsidRPr="00BC5152">
        <w:rPr>
          <w:rFonts w:ascii="Times New Roman" w:hAnsi="Times New Roman" w:cs="Times New Roman"/>
          <w:sz w:val="24"/>
          <w:szCs w:val="24"/>
          <w:lang w:val="en-US"/>
        </w:rPr>
        <w:t xml:space="preserve"> Griffiths, </w:t>
      </w:r>
      <w:r w:rsidR="00F46C38">
        <w:rPr>
          <w:rFonts w:ascii="Times New Roman" w:hAnsi="Times New Roman" w:cs="Times New Roman"/>
          <w:sz w:val="24"/>
          <w:szCs w:val="24"/>
          <w:lang w:val="en-US"/>
        </w:rPr>
        <w:t xml:space="preserve">K.M., </w:t>
      </w:r>
      <w:r w:rsidRPr="00BC5152">
        <w:rPr>
          <w:rFonts w:ascii="Times New Roman" w:hAnsi="Times New Roman" w:cs="Times New Roman"/>
          <w:sz w:val="24"/>
          <w:szCs w:val="24"/>
          <w:lang w:val="en-US"/>
        </w:rPr>
        <w:t xml:space="preserve">Mackinnon, </w:t>
      </w:r>
      <w:r w:rsidR="00F46C38">
        <w:rPr>
          <w:rFonts w:ascii="Times New Roman" w:hAnsi="Times New Roman" w:cs="Times New Roman"/>
          <w:sz w:val="24"/>
          <w:szCs w:val="24"/>
          <w:lang w:val="en-US"/>
        </w:rPr>
        <w:t>A.,</w:t>
      </w:r>
      <w:r w:rsidRPr="00BC5152">
        <w:rPr>
          <w:rFonts w:ascii="Times New Roman" w:hAnsi="Times New Roman" w:cs="Times New Roman"/>
          <w:sz w:val="24"/>
          <w:szCs w:val="24"/>
          <w:lang w:val="en-US"/>
        </w:rPr>
        <w:t xml:space="preserve"> </w:t>
      </w:r>
      <w:proofErr w:type="spellStart"/>
      <w:r w:rsidRPr="00BC5152">
        <w:rPr>
          <w:rFonts w:ascii="Times New Roman" w:hAnsi="Times New Roman" w:cs="Times New Roman"/>
          <w:sz w:val="24"/>
          <w:szCs w:val="24"/>
          <w:lang w:val="en-US"/>
        </w:rPr>
        <w:t>Batterham</w:t>
      </w:r>
      <w:proofErr w:type="spellEnd"/>
      <w:r w:rsidRPr="00BC5152">
        <w:rPr>
          <w:rFonts w:ascii="Times New Roman" w:hAnsi="Times New Roman" w:cs="Times New Roman"/>
          <w:sz w:val="24"/>
          <w:szCs w:val="24"/>
          <w:lang w:val="en-US"/>
        </w:rPr>
        <w:t xml:space="preserve">, </w:t>
      </w:r>
      <w:r w:rsidR="00F46C38">
        <w:rPr>
          <w:rFonts w:ascii="Times New Roman" w:hAnsi="Times New Roman" w:cs="Times New Roman"/>
          <w:sz w:val="24"/>
          <w:szCs w:val="24"/>
          <w:lang w:val="en-US"/>
        </w:rPr>
        <w:t xml:space="preserve">P.J., &amp; </w:t>
      </w:r>
      <w:proofErr w:type="spellStart"/>
      <w:r w:rsidR="00F46C38">
        <w:rPr>
          <w:rFonts w:ascii="Times New Roman" w:hAnsi="Times New Roman" w:cs="Times New Roman"/>
          <w:sz w:val="24"/>
          <w:szCs w:val="24"/>
          <w:lang w:val="en-US"/>
        </w:rPr>
        <w:t>Stanimirovic</w:t>
      </w:r>
      <w:proofErr w:type="spellEnd"/>
      <w:r w:rsidR="00F46C38">
        <w:rPr>
          <w:rFonts w:ascii="Times New Roman" w:hAnsi="Times New Roman" w:cs="Times New Roman"/>
          <w:sz w:val="24"/>
          <w:szCs w:val="24"/>
          <w:lang w:val="en-US"/>
        </w:rPr>
        <w:t>, R</w:t>
      </w:r>
      <w:r w:rsidRPr="00BC5152">
        <w:rPr>
          <w:rFonts w:ascii="Times New Roman" w:hAnsi="Times New Roman" w:cs="Times New Roman"/>
          <w:sz w:val="24"/>
          <w:szCs w:val="24"/>
          <w:lang w:val="en-US"/>
        </w:rPr>
        <w:t xml:space="preserve">. (2015). The </w:t>
      </w:r>
    </w:p>
    <w:p w14:paraId="38319328" w14:textId="77777777" w:rsidR="00F46C38" w:rsidRDefault="003227FB" w:rsidP="00CB76D8">
      <w:pPr>
        <w:widowControl w:val="0"/>
        <w:autoSpaceDE w:val="0"/>
        <w:autoSpaceDN w:val="0"/>
        <w:adjustRightInd w:val="0"/>
        <w:spacing w:after="240" w:line="240" w:lineRule="auto"/>
        <w:ind w:firstLine="720"/>
        <w:contextualSpacing/>
        <w:rPr>
          <w:rFonts w:ascii="Times New Roman" w:hAnsi="Times New Roman" w:cs="Times New Roman"/>
          <w:sz w:val="24"/>
          <w:szCs w:val="24"/>
          <w:lang w:val="en-US"/>
        </w:rPr>
      </w:pPr>
      <w:proofErr w:type="gramStart"/>
      <w:r w:rsidRPr="00BC5152">
        <w:rPr>
          <w:rFonts w:ascii="Times New Roman" w:hAnsi="Times New Roman" w:cs="Times New Roman"/>
          <w:sz w:val="24"/>
          <w:szCs w:val="24"/>
          <w:lang w:val="en-US"/>
        </w:rPr>
        <w:t>mental</w:t>
      </w:r>
      <w:proofErr w:type="gramEnd"/>
      <w:r w:rsidRPr="00BC5152">
        <w:rPr>
          <w:rFonts w:ascii="Times New Roman" w:hAnsi="Times New Roman" w:cs="Times New Roman"/>
          <w:sz w:val="24"/>
          <w:szCs w:val="24"/>
          <w:lang w:val="en-US"/>
        </w:rPr>
        <w:t xml:space="preserve"> health of Australian elite athletes. </w:t>
      </w:r>
      <w:r w:rsidRPr="00C06BA4">
        <w:rPr>
          <w:rFonts w:ascii="Times New Roman" w:hAnsi="Times New Roman" w:cs="Times New Roman"/>
          <w:i/>
          <w:sz w:val="24"/>
          <w:szCs w:val="24"/>
          <w:lang w:val="en-US"/>
        </w:rPr>
        <w:t>Journal of Science and Medicine in Sport</w:t>
      </w:r>
      <w:r w:rsidRPr="00BC5152">
        <w:rPr>
          <w:rFonts w:ascii="Times New Roman" w:hAnsi="Times New Roman" w:cs="Times New Roman"/>
          <w:sz w:val="24"/>
          <w:szCs w:val="24"/>
          <w:lang w:val="en-US"/>
        </w:rPr>
        <w:t xml:space="preserve">, </w:t>
      </w:r>
    </w:p>
    <w:p w14:paraId="6A7DFF98" w14:textId="31A09567" w:rsidR="003227FB" w:rsidRPr="00BC5152" w:rsidRDefault="003227FB" w:rsidP="00CB76D8">
      <w:pPr>
        <w:widowControl w:val="0"/>
        <w:autoSpaceDE w:val="0"/>
        <w:autoSpaceDN w:val="0"/>
        <w:adjustRightInd w:val="0"/>
        <w:spacing w:after="240" w:line="240" w:lineRule="auto"/>
        <w:ind w:firstLine="720"/>
        <w:contextualSpacing/>
        <w:rPr>
          <w:rFonts w:ascii="Times New Roman" w:hAnsi="Times New Roman" w:cs="Times New Roman"/>
          <w:sz w:val="24"/>
          <w:szCs w:val="24"/>
          <w:lang w:val="en-US"/>
        </w:rPr>
      </w:pPr>
      <w:proofErr w:type="gramStart"/>
      <w:r w:rsidRPr="00BC5152">
        <w:rPr>
          <w:rFonts w:ascii="Times New Roman" w:hAnsi="Times New Roman" w:cs="Times New Roman"/>
          <w:sz w:val="24"/>
          <w:szCs w:val="24"/>
          <w:lang w:val="en-US"/>
        </w:rPr>
        <w:t>18(3), 255-61.</w:t>
      </w:r>
      <w:proofErr w:type="gramEnd"/>
      <w:r w:rsidRPr="00BC5152">
        <w:rPr>
          <w:rFonts w:ascii="Times New Roman" w:hAnsi="Times New Roman" w:cs="Times New Roman"/>
          <w:sz w:val="24"/>
          <w:szCs w:val="24"/>
          <w:lang w:val="en-US"/>
        </w:rPr>
        <w:t xml:space="preserve"> </w:t>
      </w:r>
      <w:r w:rsidR="00154571">
        <w:rPr>
          <w:rFonts w:ascii="Times New Roman" w:hAnsi="Times New Roman" w:cs="Times New Roman"/>
          <w:sz w:val="24"/>
          <w:szCs w:val="24"/>
          <w:lang w:val="en-US"/>
        </w:rPr>
        <w:t>DOI</w:t>
      </w:r>
      <w:r w:rsidRPr="00BC5152">
        <w:rPr>
          <w:rFonts w:ascii="Times New Roman" w:hAnsi="Times New Roman" w:cs="Times New Roman"/>
          <w:sz w:val="24"/>
          <w:szCs w:val="24"/>
          <w:lang w:val="en-US"/>
        </w:rPr>
        <w:t>: 10.1016/j.jsams.2014.04.006.</w:t>
      </w:r>
    </w:p>
    <w:p w14:paraId="6C67C9A3" w14:textId="77777777" w:rsidR="006517B5" w:rsidRDefault="006517B5" w:rsidP="00CB76D8">
      <w:pPr>
        <w:contextualSpacing/>
        <w:rPr>
          <w:rFonts w:ascii="Times New Roman" w:hAnsi="Times New Roman"/>
        </w:rPr>
      </w:pPr>
      <w:proofErr w:type="spellStart"/>
      <w:r w:rsidRPr="00C17162">
        <w:rPr>
          <w:rFonts w:ascii="Times New Roman" w:hAnsi="Times New Roman"/>
          <w:sz w:val="24"/>
          <w:szCs w:val="24"/>
        </w:rPr>
        <w:t>Gustafsson</w:t>
      </w:r>
      <w:proofErr w:type="spellEnd"/>
      <w:r w:rsidRPr="00C17162">
        <w:rPr>
          <w:rFonts w:ascii="Times New Roman" w:hAnsi="Times New Roman"/>
          <w:sz w:val="24"/>
          <w:szCs w:val="24"/>
        </w:rPr>
        <w:t xml:space="preserve">, H., </w:t>
      </w:r>
      <w:proofErr w:type="spellStart"/>
      <w:r w:rsidRPr="00C17162">
        <w:rPr>
          <w:rFonts w:ascii="Times New Roman" w:hAnsi="Times New Roman"/>
          <w:sz w:val="24"/>
          <w:szCs w:val="24"/>
        </w:rPr>
        <w:t>Hassmen</w:t>
      </w:r>
      <w:proofErr w:type="spellEnd"/>
      <w:r w:rsidRPr="00C17162">
        <w:rPr>
          <w:rFonts w:ascii="Times New Roman" w:hAnsi="Times New Roman"/>
          <w:sz w:val="24"/>
          <w:szCs w:val="24"/>
        </w:rPr>
        <w:t xml:space="preserve">, P., </w:t>
      </w:r>
      <w:proofErr w:type="spellStart"/>
      <w:r w:rsidRPr="00C17162">
        <w:rPr>
          <w:rFonts w:ascii="Times New Roman" w:hAnsi="Times New Roman"/>
          <w:sz w:val="24"/>
          <w:szCs w:val="24"/>
        </w:rPr>
        <w:t>Kentta</w:t>
      </w:r>
      <w:proofErr w:type="spellEnd"/>
      <w:r w:rsidRPr="00C17162">
        <w:rPr>
          <w:rFonts w:ascii="Times New Roman" w:hAnsi="Times New Roman"/>
          <w:sz w:val="24"/>
          <w:szCs w:val="24"/>
        </w:rPr>
        <w:t xml:space="preserve">, G., &amp; Johansson, M. (2008). A qualitative analysis </w:t>
      </w:r>
    </w:p>
    <w:p w14:paraId="64AF6DC5" w14:textId="77777777" w:rsidR="006517B5" w:rsidRDefault="006517B5" w:rsidP="00CB76D8">
      <w:pPr>
        <w:ind w:firstLine="720"/>
        <w:contextualSpacing/>
        <w:rPr>
          <w:rFonts w:ascii="Times New Roman" w:hAnsi="Times New Roman"/>
        </w:rPr>
      </w:pPr>
      <w:proofErr w:type="gramStart"/>
      <w:r w:rsidRPr="00C17162">
        <w:rPr>
          <w:rFonts w:ascii="Times New Roman" w:hAnsi="Times New Roman"/>
          <w:sz w:val="24"/>
          <w:szCs w:val="24"/>
        </w:rPr>
        <w:t>of</w:t>
      </w:r>
      <w:proofErr w:type="gramEnd"/>
      <w:r w:rsidRPr="00C17162">
        <w:rPr>
          <w:rFonts w:ascii="Times New Roman" w:hAnsi="Times New Roman"/>
          <w:sz w:val="24"/>
          <w:szCs w:val="24"/>
        </w:rPr>
        <w:t xml:space="preserve"> burnout in elite Swedish athletes. </w:t>
      </w:r>
      <w:r w:rsidRPr="00C17162">
        <w:rPr>
          <w:rFonts w:ascii="Times New Roman" w:hAnsi="Times New Roman"/>
          <w:i/>
          <w:sz w:val="24"/>
          <w:szCs w:val="24"/>
        </w:rPr>
        <w:t xml:space="preserve">Psychology of Sport and Exercise, </w:t>
      </w:r>
      <w:r w:rsidRPr="00C17162">
        <w:rPr>
          <w:rFonts w:ascii="Times New Roman" w:hAnsi="Times New Roman"/>
          <w:sz w:val="24"/>
          <w:szCs w:val="24"/>
        </w:rPr>
        <w:t>9, 800-</w:t>
      </w:r>
    </w:p>
    <w:p w14:paraId="39130CA3"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sz w:val="24"/>
          <w:szCs w:val="24"/>
        </w:rPr>
        <w:t>816.</w:t>
      </w:r>
    </w:p>
    <w:p w14:paraId="7692FF9A" w14:textId="10A2608C" w:rsidR="007E3AB2" w:rsidRDefault="007E3AB2" w:rsidP="00CB76D8">
      <w:pPr>
        <w:widowControl w:val="0"/>
        <w:tabs>
          <w:tab w:val="left" w:pos="220"/>
          <w:tab w:val="left" w:pos="720"/>
        </w:tabs>
        <w:autoSpaceDE w:val="0"/>
        <w:autoSpaceDN w:val="0"/>
        <w:adjustRightInd w:val="0"/>
        <w:spacing w:line="240" w:lineRule="auto"/>
        <w:contextualSpacing/>
        <w:rPr>
          <w:rFonts w:ascii="Times New Roman" w:hAnsi="Times New Roman"/>
          <w:i/>
          <w:color w:val="1A1A1A"/>
          <w:sz w:val="24"/>
          <w:szCs w:val="24"/>
        </w:rPr>
      </w:pPr>
      <w:r w:rsidRPr="005A1DBF">
        <w:rPr>
          <w:rFonts w:ascii="Times New Roman" w:hAnsi="Times New Roman"/>
          <w:color w:val="1A1A1A"/>
          <w:sz w:val="24"/>
          <w:szCs w:val="24"/>
        </w:rPr>
        <w:t xml:space="preserve">Hacking, I. (1998). </w:t>
      </w:r>
      <w:r w:rsidRPr="005A1DBF">
        <w:rPr>
          <w:rFonts w:ascii="Times New Roman" w:hAnsi="Times New Roman"/>
          <w:i/>
          <w:color w:val="1A1A1A"/>
          <w:sz w:val="24"/>
          <w:szCs w:val="24"/>
        </w:rPr>
        <w:t>Mad trave</w:t>
      </w:r>
      <w:r w:rsidR="00C15528">
        <w:rPr>
          <w:rFonts w:ascii="Times New Roman" w:hAnsi="Times New Roman"/>
          <w:i/>
          <w:color w:val="1A1A1A"/>
          <w:sz w:val="24"/>
          <w:szCs w:val="24"/>
        </w:rPr>
        <w:t>l</w:t>
      </w:r>
      <w:r w:rsidRPr="005A1DBF">
        <w:rPr>
          <w:rFonts w:ascii="Times New Roman" w:hAnsi="Times New Roman"/>
          <w:i/>
          <w:color w:val="1A1A1A"/>
          <w:sz w:val="24"/>
          <w:szCs w:val="24"/>
        </w:rPr>
        <w:t xml:space="preserve">lers: Reflections on the reality of transient mental illnesses. </w:t>
      </w:r>
    </w:p>
    <w:p w14:paraId="0064A8C4" w14:textId="77777777" w:rsidR="007E3AB2" w:rsidRDefault="007E3AB2" w:rsidP="00CB76D8">
      <w:pPr>
        <w:widowControl w:val="0"/>
        <w:tabs>
          <w:tab w:val="left" w:pos="220"/>
          <w:tab w:val="left" w:pos="720"/>
        </w:tabs>
        <w:autoSpaceDE w:val="0"/>
        <w:autoSpaceDN w:val="0"/>
        <w:adjustRightInd w:val="0"/>
        <w:spacing w:line="240" w:lineRule="auto"/>
        <w:contextualSpacing/>
        <w:rPr>
          <w:rFonts w:ascii="Times New Roman" w:hAnsi="Times New Roman"/>
          <w:i/>
          <w:color w:val="1A1A1A"/>
          <w:sz w:val="24"/>
          <w:szCs w:val="24"/>
        </w:rPr>
      </w:pPr>
      <w:r>
        <w:rPr>
          <w:rFonts w:ascii="Times New Roman" w:hAnsi="Times New Roman"/>
          <w:i/>
          <w:color w:val="1A1A1A"/>
          <w:sz w:val="24"/>
          <w:szCs w:val="24"/>
        </w:rPr>
        <w:tab/>
      </w:r>
      <w:r>
        <w:rPr>
          <w:rFonts w:ascii="Times New Roman" w:hAnsi="Times New Roman"/>
          <w:i/>
          <w:color w:val="1A1A1A"/>
          <w:sz w:val="24"/>
          <w:szCs w:val="24"/>
        </w:rPr>
        <w:tab/>
      </w:r>
      <w:r w:rsidRPr="005A1DBF">
        <w:rPr>
          <w:rFonts w:ascii="Times New Roman" w:hAnsi="Times New Roman"/>
          <w:color w:val="1A1A1A"/>
          <w:sz w:val="24"/>
          <w:szCs w:val="24"/>
        </w:rPr>
        <w:t>Charlottesville: University Press of Virginia</w:t>
      </w:r>
      <w:r w:rsidRPr="005A1DBF">
        <w:rPr>
          <w:rFonts w:ascii="Times New Roman" w:hAnsi="Times New Roman"/>
          <w:i/>
          <w:color w:val="1A1A1A"/>
          <w:sz w:val="24"/>
          <w:szCs w:val="24"/>
        </w:rPr>
        <w:t xml:space="preserve">. </w:t>
      </w:r>
    </w:p>
    <w:p w14:paraId="30AB1762" w14:textId="77777777" w:rsidR="007E3AB2" w:rsidRDefault="007E3AB2" w:rsidP="00CB76D8">
      <w:pPr>
        <w:widowControl w:val="0"/>
        <w:tabs>
          <w:tab w:val="left" w:pos="220"/>
          <w:tab w:val="left" w:pos="720"/>
        </w:tabs>
        <w:autoSpaceDE w:val="0"/>
        <w:autoSpaceDN w:val="0"/>
        <w:adjustRightInd w:val="0"/>
        <w:spacing w:line="240" w:lineRule="auto"/>
        <w:contextualSpacing/>
        <w:rPr>
          <w:rFonts w:ascii="Times New Roman" w:hAnsi="Times New Roman"/>
          <w:color w:val="1A1A1A"/>
          <w:sz w:val="24"/>
          <w:szCs w:val="24"/>
        </w:rPr>
      </w:pPr>
      <w:r w:rsidRPr="005A1DBF">
        <w:rPr>
          <w:rFonts w:ascii="Times New Roman" w:hAnsi="Times New Roman"/>
          <w:color w:val="1A1A1A"/>
          <w:sz w:val="24"/>
          <w:szCs w:val="24"/>
        </w:rPr>
        <w:t xml:space="preserve">Hacking, I. (1999). </w:t>
      </w:r>
      <w:proofErr w:type="gramStart"/>
      <w:r w:rsidRPr="005A1DBF">
        <w:rPr>
          <w:rFonts w:ascii="Times New Roman" w:hAnsi="Times New Roman"/>
          <w:i/>
          <w:color w:val="1A1A1A"/>
          <w:sz w:val="24"/>
          <w:szCs w:val="24"/>
        </w:rPr>
        <w:t>The social construction of what?</w:t>
      </w:r>
      <w:proofErr w:type="gramEnd"/>
      <w:r w:rsidRPr="005A1DBF">
        <w:rPr>
          <w:rFonts w:ascii="Times New Roman" w:hAnsi="Times New Roman"/>
          <w:i/>
          <w:color w:val="1A1A1A"/>
          <w:sz w:val="24"/>
          <w:szCs w:val="24"/>
        </w:rPr>
        <w:t xml:space="preserve"> </w:t>
      </w:r>
      <w:r w:rsidRPr="005A1DBF">
        <w:rPr>
          <w:rFonts w:ascii="Times New Roman" w:hAnsi="Times New Roman"/>
          <w:color w:val="1A1A1A"/>
          <w:sz w:val="24"/>
          <w:szCs w:val="24"/>
        </w:rPr>
        <w:t xml:space="preserve">Cambridge: Harvard University </w:t>
      </w:r>
    </w:p>
    <w:p w14:paraId="2EACDC93" w14:textId="77777777" w:rsidR="007E3AB2" w:rsidRDefault="007E3AB2" w:rsidP="00CB76D8">
      <w:pPr>
        <w:widowControl w:val="0"/>
        <w:tabs>
          <w:tab w:val="left" w:pos="220"/>
          <w:tab w:val="left" w:pos="720"/>
        </w:tabs>
        <w:autoSpaceDE w:val="0"/>
        <w:autoSpaceDN w:val="0"/>
        <w:adjustRightInd w:val="0"/>
        <w:spacing w:line="240" w:lineRule="auto"/>
        <w:contextualSpacing/>
        <w:rPr>
          <w:rFonts w:ascii="Times New Roman" w:hAnsi="Times New Roman"/>
          <w:color w:val="1A1A1A"/>
          <w:sz w:val="24"/>
          <w:szCs w:val="24"/>
        </w:rPr>
      </w:pPr>
      <w:r>
        <w:rPr>
          <w:rFonts w:ascii="Times New Roman" w:hAnsi="Times New Roman"/>
          <w:color w:val="1A1A1A"/>
          <w:sz w:val="24"/>
          <w:szCs w:val="24"/>
        </w:rPr>
        <w:tab/>
      </w:r>
      <w:r>
        <w:rPr>
          <w:rFonts w:ascii="Times New Roman" w:hAnsi="Times New Roman"/>
          <w:color w:val="1A1A1A"/>
          <w:sz w:val="24"/>
          <w:szCs w:val="24"/>
        </w:rPr>
        <w:tab/>
      </w:r>
      <w:r w:rsidRPr="005A1DBF">
        <w:rPr>
          <w:rFonts w:ascii="Times New Roman" w:hAnsi="Times New Roman"/>
          <w:color w:val="1A1A1A"/>
          <w:sz w:val="24"/>
          <w:szCs w:val="24"/>
        </w:rPr>
        <w:t>Press.</w:t>
      </w:r>
    </w:p>
    <w:p w14:paraId="3896D0B0" w14:textId="77777777" w:rsidR="007E3AB2" w:rsidRPr="00FC44D5" w:rsidRDefault="007E3AB2" w:rsidP="00CB76D8">
      <w:pPr>
        <w:widowControl w:val="0"/>
        <w:tabs>
          <w:tab w:val="left" w:pos="220"/>
          <w:tab w:val="left" w:pos="720"/>
        </w:tabs>
        <w:autoSpaceDE w:val="0"/>
        <w:autoSpaceDN w:val="0"/>
        <w:adjustRightInd w:val="0"/>
        <w:spacing w:line="240" w:lineRule="auto"/>
        <w:contextualSpacing/>
        <w:rPr>
          <w:rFonts w:ascii="Times New Roman" w:hAnsi="Times New Roman" w:cs="Times New Roman"/>
          <w:sz w:val="24"/>
          <w:szCs w:val="24"/>
          <w:lang w:eastAsia="ja-JP"/>
        </w:rPr>
      </w:pPr>
      <w:r w:rsidRPr="005A1DBF">
        <w:rPr>
          <w:rFonts w:ascii="Times New Roman" w:hAnsi="Times New Roman"/>
          <w:color w:val="1A1A1A"/>
          <w:sz w:val="24"/>
          <w:szCs w:val="24"/>
        </w:rPr>
        <w:t xml:space="preserve">Hacking, I. (2013). Lost in the forest.  </w:t>
      </w:r>
      <w:r w:rsidRPr="005A1DBF">
        <w:rPr>
          <w:rFonts w:ascii="Times New Roman" w:hAnsi="Times New Roman"/>
          <w:i/>
          <w:color w:val="1A1A1A"/>
          <w:sz w:val="24"/>
          <w:szCs w:val="24"/>
        </w:rPr>
        <w:t xml:space="preserve">London Review of Books, </w:t>
      </w:r>
      <w:r w:rsidRPr="005A1DBF">
        <w:rPr>
          <w:rFonts w:ascii="Times New Roman" w:hAnsi="Times New Roman"/>
          <w:color w:val="1A1A1A"/>
          <w:sz w:val="24"/>
          <w:szCs w:val="24"/>
        </w:rPr>
        <w:t>35(15), 7-8.</w:t>
      </w:r>
    </w:p>
    <w:p w14:paraId="38D39994" w14:textId="77777777" w:rsidR="006C27A4" w:rsidRPr="00033D96" w:rsidRDefault="006C27A4" w:rsidP="00CB76D8">
      <w:pPr>
        <w:contextualSpacing/>
        <w:rPr>
          <w:rFonts w:ascii="Times New Roman" w:hAnsi="Times New Roman" w:cs="Times New Roman"/>
          <w:sz w:val="24"/>
          <w:szCs w:val="24"/>
          <w:lang w:val="en-US"/>
        </w:rPr>
      </w:pPr>
      <w:proofErr w:type="spellStart"/>
      <w:proofErr w:type="gramStart"/>
      <w:r w:rsidRPr="00033D96">
        <w:rPr>
          <w:rFonts w:ascii="Times New Roman" w:hAnsi="Times New Roman" w:cs="Times New Roman"/>
          <w:sz w:val="24"/>
          <w:szCs w:val="24"/>
          <w:lang w:val="en-US"/>
        </w:rPr>
        <w:t>Hanton</w:t>
      </w:r>
      <w:proofErr w:type="spellEnd"/>
      <w:r w:rsidRPr="00033D96">
        <w:rPr>
          <w:rFonts w:ascii="Times New Roman" w:hAnsi="Times New Roman" w:cs="Times New Roman"/>
          <w:sz w:val="24"/>
          <w:szCs w:val="24"/>
          <w:lang w:val="en-US"/>
        </w:rPr>
        <w:t>, S., Fletcher, D. &amp; Coughlan, G. (2005).</w:t>
      </w:r>
      <w:proofErr w:type="gramEnd"/>
      <w:r w:rsidRPr="00033D96">
        <w:rPr>
          <w:rFonts w:ascii="Times New Roman" w:hAnsi="Times New Roman" w:cs="Times New Roman"/>
          <w:sz w:val="24"/>
          <w:szCs w:val="24"/>
          <w:lang w:val="en-US"/>
        </w:rPr>
        <w:t xml:space="preserve"> Stress in elite sport performers: A </w:t>
      </w:r>
    </w:p>
    <w:p w14:paraId="28B7A440" w14:textId="77777777" w:rsidR="006C27A4" w:rsidRPr="00033D96" w:rsidRDefault="006C27A4" w:rsidP="00CB76D8">
      <w:pPr>
        <w:ind w:firstLine="720"/>
        <w:contextualSpacing/>
        <w:rPr>
          <w:rFonts w:ascii="Times New Roman" w:hAnsi="Times New Roman" w:cs="Times New Roman"/>
          <w:i/>
          <w:sz w:val="24"/>
          <w:szCs w:val="24"/>
          <w:lang w:val="en-US"/>
        </w:rPr>
      </w:pPr>
      <w:proofErr w:type="gramStart"/>
      <w:r w:rsidRPr="00033D96">
        <w:rPr>
          <w:rFonts w:ascii="Times New Roman" w:hAnsi="Times New Roman" w:cs="Times New Roman"/>
          <w:sz w:val="24"/>
          <w:szCs w:val="24"/>
          <w:lang w:val="en-US"/>
        </w:rPr>
        <w:t>comparative</w:t>
      </w:r>
      <w:proofErr w:type="gramEnd"/>
      <w:r w:rsidRPr="00033D96">
        <w:rPr>
          <w:rFonts w:ascii="Times New Roman" w:hAnsi="Times New Roman" w:cs="Times New Roman"/>
          <w:sz w:val="24"/>
          <w:szCs w:val="24"/>
          <w:lang w:val="en-US"/>
        </w:rPr>
        <w:t xml:space="preserve"> study of competitive and organizational stressors. </w:t>
      </w:r>
      <w:r w:rsidRPr="00033D96">
        <w:rPr>
          <w:rFonts w:ascii="Times New Roman" w:hAnsi="Times New Roman" w:cs="Times New Roman"/>
          <w:i/>
          <w:sz w:val="24"/>
          <w:szCs w:val="24"/>
          <w:lang w:val="en-US"/>
        </w:rPr>
        <w:t xml:space="preserve">Journal of Sports </w:t>
      </w:r>
    </w:p>
    <w:p w14:paraId="2824EACA" w14:textId="77777777" w:rsidR="006C27A4" w:rsidRPr="00033D96" w:rsidRDefault="006C27A4" w:rsidP="00CB76D8">
      <w:pPr>
        <w:ind w:firstLine="720"/>
        <w:contextualSpacing/>
        <w:rPr>
          <w:rFonts w:ascii="Times New Roman" w:hAnsi="Times New Roman" w:cs="Times New Roman"/>
          <w:sz w:val="24"/>
          <w:szCs w:val="24"/>
          <w:lang w:val="en-US"/>
        </w:rPr>
      </w:pPr>
      <w:r w:rsidRPr="00033D96">
        <w:rPr>
          <w:rFonts w:ascii="Times New Roman" w:hAnsi="Times New Roman" w:cs="Times New Roman"/>
          <w:i/>
          <w:sz w:val="24"/>
          <w:szCs w:val="24"/>
          <w:lang w:val="en-US"/>
        </w:rPr>
        <w:lastRenderedPageBreak/>
        <w:t>Sciences</w:t>
      </w:r>
      <w:r w:rsidRPr="00033D96">
        <w:rPr>
          <w:rFonts w:ascii="Times New Roman" w:hAnsi="Times New Roman" w:cs="Times New Roman"/>
          <w:sz w:val="24"/>
          <w:szCs w:val="24"/>
          <w:lang w:val="en-US"/>
        </w:rPr>
        <w:t>, 23(10): 1129-1141.</w:t>
      </w:r>
    </w:p>
    <w:p w14:paraId="2AD89C89" w14:textId="77777777" w:rsidR="006517B5" w:rsidRPr="00C17162" w:rsidRDefault="006517B5" w:rsidP="00CB76D8">
      <w:pPr>
        <w:spacing w:line="240" w:lineRule="auto"/>
        <w:contextualSpacing/>
        <w:rPr>
          <w:rFonts w:ascii="Times New Roman" w:hAnsi="Times New Roman"/>
          <w:sz w:val="24"/>
          <w:szCs w:val="24"/>
        </w:rPr>
      </w:pPr>
      <w:r w:rsidRPr="00C17162">
        <w:rPr>
          <w:rFonts w:ascii="Times New Roman" w:hAnsi="Times New Roman"/>
          <w:sz w:val="24"/>
          <w:szCs w:val="24"/>
        </w:rPr>
        <w:t xml:space="preserve">Howe, P.D. (2004). </w:t>
      </w:r>
      <w:proofErr w:type="gramStart"/>
      <w:r w:rsidRPr="00C17162">
        <w:rPr>
          <w:rFonts w:ascii="Times New Roman" w:hAnsi="Times New Roman"/>
          <w:i/>
          <w:sz w:val="24"/>
          <w:szCs w:val="24"/>
        </w:rPr>
        <w:t>Sport, professionalism and pain</w:t>
      </w:r>
      <w:r w:rsidRPr="00C17162">
        <w:rPr>
          <w:rFonts w:ascii="Times New Roman" w:hAnsi="Times New Roman"/>
          <w:sz w:val="24"/>
          <w:szCs w:val="24"/>
        </w:rPr>
        <w:t>.</w:t>
      </w:r>
      <w:proofErr w:type="gramEnd"/>
      <w:r w:rsidRPr="00C17162">
        <w:rPr>
          <w:rFonts w:ascii="Times New Roman" w:hAnsi="Times New Roman"/>
          <w:sz w:val="24"/>
          <w:szCs w:val="24"/>
        </w:rPr>
        <w:t xml:space="preserve"> London: Routledge.</w:t>
      </w:r>
    </w:p>
    <w:p w14:paraId="40690233" w14:textId="77777777" w:rsidR="007E3AB2" w:rsidRDefault="007E3AB2" w:rsidP="00CB76D8">
      <w:pPr>
        <w:spacing w:line="240" w:lineRule="auto"/>
        <w:contextualSpacing/>
        <w:rPr>
          <w:rFonts w:ascii="Times New Roman" w:hAnsi="Times New Roman"/>
          <w:color w:val="1A1A1A"/>
          <w:sz w:val="24"/>
          <w:szCs w:val="24"/>
        </w:rPr>
      </w:pPr>
      <w:r w:rsidRPr="005A1DBF">
        <w:rPr>
          <w:rFonts w:ascii="Times New Roman" w:hAnsi="Times New Roman"/>
          <w:color w:val="1A1A1A"/>
          <w:sz w:val="24"/>
          <w:szCs w:val="24"/>
        </w:rPr>
        <w:t xml:space="preserve">Hughes, R. &amp; </w:t>
      </w:r>
      <w:proofErr w:type="spellStart"/>
      <w:r w:rsidRPr="005A1DBF">
        <w:rPr>
          <w:rFonts w:ascii="Times New Roman" w:hAnsi="Times New Roman"/>
          <w:color w:val="1A1A1A"/>
          <w:sz w:val="24"/>
          <w:szCs w:val="24"/>
        </w:rPr>
        <w:t>Coakley</w:t>
      </w:r>
      <w:proofErr w:type="spellEnd"/>
      <w:r w:rsidRPr="005A1DBF">
        <w:rPr>
          <w:rFonts w:ascii="Times New Roman" w:hAnsi="Times New Roman"/>
          <w:color w:val="1A1A1A"/>
          <w:sz w:val="24"/>
          <w:szCs w:val="24"/>
        </w:rPr>
        <w:t xml:space="preserve">, J. (1991). Positive deviance among athletes: The implications of  </w:t>
      </w:r>
    </w:p>
    <w:p w14:paraId="178642DC" w14:textId="77777777" w:rsidR="007E3AB2" w:rsidRPr="00FC44D5" w:rsidRDefault="007E3AB2" w:rsidP="00CB76D8">
      <w:pPr>
        <w:spacing w:line="240" w:lineRule="auto"/>
        <w:ind w:firstLine="720"/>
        <w:contextualSpacing/>
        <w:rPr>
          <w:rFonts w:ascii="Times New Roman" w:hAnsi="Times New Roman" w:cs="Times New Roman"/>
          <w:sz w:val="24"/>
          <w:szCs w:val="24"/>
        </w:rPr>
      </w:pPr>
      <w:proofErr w:type="spellStart"/>
      <w:proofErr w:type="gramStart"/>
      <w:r w:rsidRPr="005A1DBF">
        <w:rPr>
          <w:rFonts w:ascii="Times New Roman" w:hAnsi="Times New Roman"/>
          <w:color w:val="1A1A1A"/>
          <w:sz w:val="24"/>
          <w:szCs w:val="24"/>
        </w:rPr>
        <w:t>overconformity</w:t>
      </w:r>
      <w:proofErr w:type="spellEnd"/>
      <w:proofErr w:type="gramEnd"/>
      <w:r w:rsidRPr="005A1DBF">
        <w:rPr>
          <w:rFonts w:ascii="Times New Roman" w:hAnsi="Times New Roman"/>
          <w:color w:val="1A1A1A"/>
          <w:sz w:val="24"/>
          <w:szCs w:val="24"/>
        </w:rPr>
        <w:t xml:space="preserve"> to the Sport Ethics.</w:t>
      </w:r>
      <w:r>
        <w:rPr>
          <w:rFonts w:ascii="Times New Roman" w:hAnsi="Times New Roman"/>
          <w:i/>
          <w:color w:val="1A1A1A"/>
          <w:sz w:val="24"/>
          <w:szCs w:val="24"/>
        </w:rPr>
        <w:t xml:space="preserve"> Sociology of</w:t>
      </w:r>
      <w:r w:rsidRPr="005A1DBF">
        <w:rPr>
          <w:rFonts w:ascii="Times New Roman" w:hAnsi="Times New Roman"/>
          <w:i/>
          <w:color w:val="1A1A1A"/>
          <w:sz w:val="24"/>
          <w:szCs w:val="24"/>
        </w:rPr>
        <w:t xml:space="preserve"> Sport Journal </w:t>
      </w:r>
      <w:r w:rsidRPr="005A1DBF">
        <w:rPr>
          <w:rFonts w:ascii="Times New Roman" w:hAnsi="Times New Roman"/>
          <w:color w:val="1A1A1A"/>
          <w:sz w:val="24"/>
          <w:szCs w:val="24"/>
        </w:rPr>
        <w:t>8(4): 308-334. </w:t>
      </w:r>
    </w:p>
    <w:p w14:paraId="14BFADB8" w14:textId="77777777" w:rsidR="007E3AB2" w:rsidRDefault="007E3AB2"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Hughes, L., &amp; </w:t>
      </w:r>
      <w:proofErr w:type="spellStart"/>
      <w:r w:rsidRPr="005A1DBF">
        <w:rPr>
          <w:rFonts w:ascii="Times New Roman" w:hAnsi="Times New Roman" w:cs="Times New Roman"/>
          <w:sz w:val="24"/>
          <w:szCs w:val="24"/>
        </w:rPr>
        <w:t>Leavey</w:t>
      </w:r>
      <w:proofErr w:type="spellEnd"/>
      <w:r w:rsidRPr="005A1DBF">
        <w:rPr>
          <w:rFonts w:ascii="Times New Roman" w:hAnsi="Times New Roman" w:cs="Times New Roman"/>
          <w:sz w:val="24"/>
          <w:szCs w:val="24"/>
        </w:rPr>
        <w:t xml:space="preserve">, G. (2012). Setting the bar: athletes and vulnerability to mental </w:t>
      </w:r>
    </w:p>
    <w:p w14:paraId="18781D60" w14:textId="77777777" w:rsidR="007E3AB2" w:rsidRPr="005A1DBF" w:rsidRDefault="007E3AB2" w:rsidP="00CB76D8">
      <w:pPr>
        <w:spacing w:line="240" w:lineRule="auto"/>
        <w:ind w:firstLine="60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illness</w:t>
      </w:r>
      <w:proofErr w:type="gramEnd"/>
      <w:r w:rsidRPr="005A1DBF">
        <w:rPr>
          <w:rFonts w:ascii="Times New Roman" w:hAnsi="Times New Roman" w:cs="Times New Roman"/>
          <w:sz w:val="24"/>
          <w:szCs w:val="24"/>
        </w:rPr>
        <w:t xml:space="preserve">. </w:t>
      </w:r>
      <w:r w:rsidRPr="005A1DBF">
        <w:rPr>
          <w:rFonts w:ascii="Times New Roman" w:hAnsi="Times New Roman" w:cs="Times New Roman"/>
          <w:i/>
          <w:sz w:val="24"/>
          <w:szCs w:val="24"/>
        </w:rPr>
        <w:t>B</w:t>
      </w:r>
      <w:r>
        <w:rPr>
          <w:rFonts w:ascii="Times New Roman" w:hAnsi="Times New Roman" w:cs="Times New Roman"/>
          <w:i/>
          <w:sz w:val="24"/>
          <w:szCs w:val="24"/>
        </w:rPr>
        <w:t xml:space="preserve">ritish </w:t>
      </w:r>
      <w:r w:rsidRPr="005A1DBF">
        <w:rPr>
          <w:rFonts w:ascii="Times New Roman" w:hAnsi="Times New Roman" w:cs="Times New Roman"/>
          <w:i/>
          <w:sz w:val="24"/>
          <w:szCs w:val="24"/>
        </w:rPr>
        <w:t>J</w:t>
      </w:r>
      <w:r>
        <w:rPr>
          <w:rFonts w:ascii="Times New Roman" w:hAnsi="Times New Roman" w:cs="Times New Roman"/>
          <w:i/>
          <w:sz w:val="24"/>
          <w:szCs w:val="24"/>
        </w:rPr>
        <w:t xml:space="preserve">ournal of </w:t>
      </w:r>
      <w:r w:rsidRPr="005A1DBF">
        <w:rPr>
          <w:rFonts w:ascii="Times New Roman" w:hAnsi="Times New Roman" w:cs="Times New Roman"/>
          <w:i/>
          <w:sz w:val="24"/>
          <w:szCs w:val="24"/>
        </w:rPr>
        <w:t>Psych</w:t>
      </w:r>
      <w:r>
        <w:rPr>
          <w:rFonts w:ascii="Times New Roman" w:hAnsi="Times New Roman" w:cs="Times New Roman"/>
          <w:i/>
          <w:sz w:val="24"/>
          <w:szCs w:val="24"/>
        </w:rPr>
        <w:t>ology</w:t>
      </w:r>
      <w:r w:rsidRPr="005A1DBF">
        <w:rPr>
          <w:rFonts w:ascii="Times New Roman" w:hAnsi="Times New Roman" w:cs="Times New Roman"/>
          <w:sz w:val="24"/>
          <w:szCs w:val="24"/>
        </w:rPr>
        <w:t>, 200, 95-96.</w:t>
      </w:r>
    </w:p>
    <w:p w14:paraId="2EBC7B63" w14:textId="77777777" w:rsidR="006C27A4" w:rsidRPr="00033D96" w:rsidRDefault="006C27A4" w:rsidP="00CB76D8">
      <w:pPr>
        <w:contextualSpacing/>
        <w:rPr>
          <w:rFonts w:ascii="Times New Roman" w:hAnsi="Times New Roman" w:cs="Times New Roman"/>
          <w:bCs/>
          <w:sz w:val="24"/>
          <w:szCs w:val="24"/>
          <w:lang w:val="en-US"/>
        </w:rPr>
      </w:pPr>
      <w:r w:rsidRPr="00033D96">
        <w:rPr>
          <w:rFonts w:ascii="Times New Roman" w:hAnsi="Times New Roman" w:cs="Times New Roman"/>
          <w:sz w:val="24"/>
          <w:szCs w:val="24"/>
        </w:rPr>
        <w:t xml:space="preserve">Jones, T. (2016). </w:t>
      </w:r>
      <w:r w:rsidRPr="00033D96">
        <w:rPr>
          <w:rFonts w:ascii="Times New Roman" w:hAnsi="Times New Roman" w:cs="Times New Roman"/>
          <w:bCs/>
          <w:sz w:val="24"/>
          <w:szCs w:val="24"/>
          <w:lang w:val="en-US"/>
        </w:rPr>
        <w:t xml:space="preserve">Predictors of perceptions of mental illness and averseness to help: a </w:t>
      </w:r>
    </w:p>
    <w:p w14:paraId="0FD64EB3" w14:textId="77777777" w:rsidR="006C27A4" w:rsidRPr="00033D96" w:rsidRDefault="006C27A4" w:rsidP="00CB76D8">
      <w:pPr>
        <w:ind w:firstLine="720"/>
        <w:contextualSpacing/>
        <w:rPr>
          <w:rFonts w:ascii="Times New Roman" w:hAnsi="Times New Roman" w:cs="Times New Roman"/>
          <w:bCs/>
          <w:sz w:val="24"/>
          <w:szCs w:val="24"/>
          <w:lang w:val="en-US"/>
        </w:rPr>
      </w:pPr>
      <w:proofErr w:type="gramStart"/>
      <w:r w:rsidRPr="00033D96">
        <w:rPr>
          <w:rFonts w:ascii="Times New Roman" w:hAnsi="Times New Roman" w:cs="Times New Roman"/>
          <w:bCs/>
          <w:sz w:val="24"/>
          <w:szCs w:val="24"/>
          <w:lang w:val="en-US"/>
        </w:rPr>
        <w:t>survey</w:t>
      </w:r>
      <w:proofErr w:type="gramEnd"/>
      <w:r w:rsidRPr="00033D96">
        <w:rPr>
          <w:rFonts w:ascii="Times New Roman" w:hAnsi="Times New Roman" w:cs="Times New Roman"/>
          <w:bCs/>
          <w:sz w:val="24"/>
          <w:szCs w:val="24"/>
          <w:lang w:val="en-US"/>
        </w:rPr>
        <w:t xml:space="preserve"> of elite football players. </w:t>
      </w:r>
      <w:proofErr w:type="gramStart"/>
      <w:r w:rsidRPr="00033D96">
        <w:rPr>
          <w:rFonts w:ascii="Times New Roman" w:hAnsi="Times New Roman" w:cs="Times New Roman"/>
          <w:bCs/>
          <w:i/>
          <w:sz w:val="24"/>
          <w:szCs w:val="24"/>
          <w:lang w:val="en-US"/>
        </w:rPr>
        <w:t>Journal of Mental Health.</w:t>
      </w:r>
      <w:proofErr w:type="gramEnd"/>
      <w:r w:rsidRPr="00033D96">
        <w:rPr>
          <w:rFonts w:ascii="Times New Roman" w:hAnsi="Times New Roman" w:cs="Times New Roman"/>
          <w:bCs/>
          <w:i/>
          <w:sz w:val="24"/>
          <w:szCs w:val="24"/>
          <w:lang w:val="en-US"/>
        </w:rPr>
        <w:t xml:space="preserve"> </w:t>
      </w:r>
      <w:r w:rsidRPr="00033D96">
        <w:rPr>
          <w:rFonts w:ascii="Times New Roman" w:hAnsi="Times New Roman" w:cs="Times New Roman"/>
          <w:bCs/>
          <w:sz w:val="24"/>
          <w:szCs w:val="24"/>
          <w:lang w:val="en-US"/>
        </w:rPr>
        <w:t xml:space="preserve">Advance online </w:t>
      </w:r>
    </w:p>
    <w:p w14:paraId="2B95D250" w14:textId="574377E8" w:rsidR="006C27A4" w:rsidRPr="00033D96" w:rsidRDefault="006C27A4" w:rsidP="00CB76D8">
      <w:pPr>
        <w:ind w:firstLine="720"/>
        <w:contextualSpacing/>
        <w:rPr>
          <w:rFonts w:ascii="Times New Roman" w:hAnsi="Times New Roman" w:cs="Times New Roman"/>
          <w:sz w:val="24"/>
          <w:szCs w:val="24"/>
          <w:lang w:val="en-US"/>
        </w:rPr>
      </w:pPr>
      <w:proofErr w:type="gramStart"/>
      <w:r w:rsidRPr="00033D96">
        <w:rPr>
          <w:rFonts w:ascii="Times New Roman" w:hAnsi="Times New Roman" w:cs="Times New Roman"/>
          <w:bCs/>
          <w:sz w:val="24"/>
          <w:szCs w:val="24"/>
          <w:lang w:val="en-US"/>
        </w:rPr>
        <w:t>publication</w:t>
      </w:r>
      <w:proofErr w:type="gramEnd"/>
      <w:r w:rsidRPr="00033D96">
        <w:rPr>
          <w:rFonts w:ascii="Times New Roman" w:hAnsi="Times New Roman" w:cs="Times New Roman"/>
          <w:bCs/>
          <w:sz w:val="24"/>
          <w:szCs w:val="24"/>
          <w:lang w:val="en-US"/>
        </w:rPr>
        <w:t xml:space="preserve"> </w:t>
      </w:r>
      <w:r w:rsidR="00154571">
        <w:rPr>
          <w:rFonts w:ascii="Times New Roman" w:hAnsi="Times New Roman" w:cs="Times New Roman"/>
          <w:sz w:val="24"/>
          <w:szCs w:val="24"/>
          <w:lang w:val="en-US"/>
        </w:rPr>
        <w:t>DOI</w:t>
      </w:r>
      <w:r w:rsidRPr="00033D96">
        <w:rPr>
          <w:rFonts w:ascii="Times New Roman" w:hAnsi="Times New Roman" w:cs="Times New Roman"/>
          <w:sz w:val="24"/>
          <w:szCs w:val="24"/>
          <w:lang w:val="en-US"/>
        </w:rPr>
        <w:t>: 10.3109/09638237.2015.1124384.</w:t>
      </w:r>
      <w:r w:rsidRPr="00033D96">
        <w:rPr>
          <w:rFonts w:ascii="Times New Roman" w:hAnsi="Times New Roman" w:cs="Times New Roman"/>
          <w:bCs/>
          <w:sz w:val="24"/>
          <w:szCs w:val="24"/>
          <w:lang w:val="en-US"/>
        </w:rPr>
        <w:t xml:space="preserve"> </w:t>
      </w:r>
    </w:p>
    <w:p w14:paraId="2807521D" w14:textId="77777777" w:rsidR="00B7725A" w:rsidRDefault="006C27A4" w:rsidP="00B7725A">
      <w:pPr>
        <w:widowControl w:val="0"/>
        <w:tabs>
          <w:tab w:val="left" w:pos="220"/>
          <w:tab w:val="left" w:pos="720"/>
        </w:tabs>
        <w:autoSpaceDE w:val="0"/>
        <w:autoSpaceDN w:val="0"/>
        <w:adjustRightInd w:val="0"/>
        <w:spacing w:after="0" w:line="240" w:lineRule="auto"/>
        <w:contextualSpacing/>
        <w:rPr>
          <w:rFonts w:ascii="Times New Roman" w:hAnsi="Times New Roman" w:cs="Times New Roman"/>
          <w:bCs/>
          <w:sz w:val="24"/>
          <w:szCs w:val="24"/>
          <w:lang w:val="en-US"/>
        </w:rPr>
      </w:pPr>
      <w:proofErr w:type="spellStart"/>
      <w:proofErr w:type="gramStart"/>
      <w:r w:rsidRPr="00033D96">
        <w:rPr>
          <w:rFonts w:ascii="Times New Roman" w:hAnsi="Times New Roman" w:cs="Times New Roman"/>
          <w:sz w:val="24"/>
          <w:szCs w:val="24"/>
        </w:rPr>
        <w:t>Junge</w:t>
      </w:r>
      <w:proofErr w:type="spellEnd"/>
      <w:r w:rsidRPr="00033D96">
        <w:rPr>
          <w:rFonts w:ascii="Times New Roman" w:hAnsi="Times New Roman" w:cs="Times New Roman"/>
          <w:sz w:val="24"/>
          <w:szCs w:val="24"/>
        </w:rPr>
        <w:t xml:space="preserve">, A. &amp; </w:t>
      </w:r>
      <w:proofErr w:type="spellStart"/>
      <w:r w:rsidRPr="00033D96">
        <w:rPr>
          <w:rFonts w:ascii="Times New Roman" w:hAnsi="Times New Roman" w:cs="Times New Roman"/>
          <w:sz w:val="24"/>
          <w:szCs w:val="24"/>
        </w:rPr>
        <w:t>Feddermann-Demont</w:t>
      </w:r>
      <w:proofErr w:type="spellEnd"/>
      <w:r w:rsidRPr="00033D96">
        <w:rPr>
          <w:rFonts w:ascii="Times New Roman" w:hAnsi="Times New Roman" w:cs="Times New Roman"/>
          <w:sz w:val="24"/>
          <w:szCs w:val="24"/>
        </w:rPr>
        <w:t>, N. (2016).</w:t>
      </w:r>
      <w:proofErr w:type="gramEnd"/>
      <w:r w:rsidRPr="00033D96">
        <w:rPr>
          <w:rFonts w:ascii="Times New Roman" w:hAnsi="Times New Roman" w:cs="Times New Roman"/>
          <w:sz w:val="24"/>
          <w:szCs w:val="24"/>
        </w:rPr>
        <w:t xml:space="preserve"> </w:t>
      </w:r>
      <w:r w:rsidRPr="00033D96">
        <w:rPr>
          <w:rFonts w:ascii="Times New Roman" w:hAnsi="Times New Roman" w:cs="Times New Roman"/>
          <w:bCs/>
          <w:sz w:val="24"/>
          <w:szCs w:val="24"/>
          <w:lang w:val="en-US"/>
        </w:rPr>
        <w:t>Prevalence of depression and anxiety in top-</w:t>
      </w:r>
    </w:p>
    <w:p w14:paraId="002CC3D6" w14:textId="77777777" w:rsidR="00B7725A" w:rsidRDefault="00B7725A" w:rsidP="00B7725A">
      <w:pPr>
        <w:widowControl w:val="0"/>
        <w:tabs>
          <w:tab w:val="left" w:pos="220"/>
          <w:tab w:val="left" w:pos="720"/>
        </w:tabs>
        <w:autoSpaceDE w:val="0"/>
        <w:autoSpaceDN w:val="0"/>
        <w:adjustRightInd w:val="0"/>
        <w:spacing w:after="0" w:line="240" w:lineRule="auto"/>
        <w:contextualSpacing/>
        <w:rPr>
          <w:rFonts w:ascii="Times New Roman" w:hAnsi="Times New Roman" w:cs="Times New Roman"/>
          <w:bCs/>
          <w:i/>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gramStart"/>
      <w:r w:rsidR="006C27A4" w:rsidRPr="00033D96">
        <w:rPr>
          <w:rFonts w:ascii="Times New Roman" w:hAnsi="Times New Roman" w:cs="Times New Roman"/>
          <w:bCs/>
          <w:sz w:val="24"/>
          <w:szCs w:val="24"/>
          <w:lang w:val="en-US"/>
        </w:rPr>
        <w:t>level</w:t>
      </w:r>
      <w:proofErr w:type="gramEnd"/>
      <w:r w:rsidR="006C27A4" w:rsidRPr="00033D96">
        <w:rPr>
          <w:rFonts w:ascii="Times New Roman" w:hAnsi="Times New Roman" w:cs="Times New Roman"/>
          <w:bCs/>
          <w:sz w:val="24"/>
          <w:szCs w:val="24"/>
          <w:lang w:val="en-US"/>
        </w:rPr>
        <w:t xml:space="preserve"> male and female football players.</w:t>
      </w:r>
      <w:r w:rsidR="006C27A4" w:rsidRPr="00033D96">
        <w:rPr>
          <w:rFonts w:ascii="Times New Roman" w:hAnsi="Times New Roman" w:cs="Times New Roman"/>
          <w:bCs/>
          <w:i/>
          <w:sz w:val="24"/>
          <w:szCs w:val="24"/>
          <w:lang w:val="en-US"/>
        </w:rPr>
        <w:t xml:space="preserve"> BMJ Open Sport &amp; Exercise Medicine, </w:t>
      </w:r>
    </w:p>
    <w:p w14:paraId="568056AF" w14:textId="466A2E69" w:rsidR="006C27A4" w:rsidRPr="00033D96" w:rsidRDefault="00B7725A" w:rsidP="00B7725A">
      <w:pPr>
        <w:widowControl w:val="0"/>
        <w:tabs>
          <w:tab w:val="left" w:pos="220"/>
          <w:tab w:val="left" w:pos="720"/>
        </w:tabs>
        <w:autoSpaceDE w:val="0"/>
        <w:autoSpaceDN w:val="0"/>
        <w:adjustRightInd w:val="0"/>
        <w:spacing w:after="0" w:line="240" w:lineRule="auto"/>
        <w:contextualSpacing/>
        <w:rPr>
          <w:rFonts w:ascii="Times New Roman" w:eastAsia="Arial Unicode MS" w:hAnsi="Times New Roman" w:cs="Times New Roman"/>
          <w:sz w:val="24"/>
          <w:szCs w:val="24"/>
          <w:lang w:val="en-US"/>
        </w:rPr>
      </w:pPr>
      <w:r>
        <w:rPr>
          <w:rFonts w:ascii="Times New Roman" w:hAnsi="Times New Roman" w:cs="Times New Roman"/>
          <w:bCs/>
          <w:i/>
          <w:sz w:val="24"/>
          <w:szCs w:val="24"/>
          <w:lang w:val="en-US"/>
        </w:rPr>
        <w:tab/>
      </w:r>
      <w:r>
        <w:rPr>
          <w:rFonts w:ascii="Times New Roman" w:hAnsi="Times New Roman" w:cs="Times New Roman"/>
          <w:bCs/>
          <w:i/>
          <w:sz w:val="24"/>
          <w:szCs w:val="24"/>
          <w:lang w:val="en-US"/>
        </w:rPr>
        <w:tab/>
      </w:r>
      <w:r w:rsidR="006C27A4" w:rsidRPr="00033D96">
        <w:rPr>
          <w:rFonts w:ascii="Times New Roman" w:hAnsi="Times New Roman" w:cs="Times New Roman"/>
          <w:bCs/>
          <w:sz w:val="24"/>
          <w:szCs w:val="24"/>
          <w:lang w:val="en-US"/>
        </w:rPr>
        <w:t>2:</w:t>
      </w:r>
      <w:r w:rsidR="006C27A4" w:rsidRPr="00033D96">
        <w:rPr>
          <w:rFonts w:ascii="Times New Roman" w:hAnsi="Times New Roman" w:cs="Times New Roman"/>
          <w:sz w:val="24"/>
          <w:szCs w:val="24"/>
          <w:lang w:val="en-US"/>
        </w:rPr>
        <w:t xml:space="preserve">e000087 </w:t>
      </w:r>
      <w:r w:rsidR="00154571">
        <w:rPr>
          <w:rFonts w:ascii="Times New Roman" w:hAnsi="Times New Roman" w:cs="Times New Roman"/>
          <w:sz w:val="24"/>
          <w:szCs w:val="24"/>
          <w:lang w:val="en-US"/>
        </w:rPr>
        <w:t>DOI</w:t>
      </w:r>
      <w:r w:rsidR="006C27A4" w:rsidRPr="00033D96">
        <w:rPr>
          <w:rFonts w:ascii="Times New Roman" w:hAnsi="Times New Roman" w:cs="Times New Roman"/>
          <w:sz w:val="24"/>
          <w:szCs w:val="24"/>
          <w:lang w:val="en-US"/>
        </w:rPr>
        <w:t>: 10.1136/bmjsem-2015-000087.</w:t>
      </w:r>
    </w:p>
    <w:p w14:paraId="530BA1D3" w14:textId="77777777" w:rsidR="007E3AB2" w:rsidRPr="005A1DBF" w:rsidRDefault="007E3AB2" w:rsidP="00CB76D8">
      <w:pPr>
        <w:widowControl w:val="0"/>
        <w:autoSpaceDE w:val="0"/>
        <w:autoSpaceDN w:val="0"/>
        <w:adjustRightInd w:val="0"/>
        <w:spacing w:after="240" w:line="240" w:lineRule="auto"/>
        <w:contextualSpacing/>
        <w:rPr>
          <w:rFonts w:ascii="Times New Roman" w:hAnsi="Times New Roman" w:cs="Times New Roman"/>
          <w:sz w:val="24"/>
          <w:szCs w:val="24"/>
          <w:lang w:val="en-US" w:bidi="en-US"/>
        </w:rPr>
      </w:pPr>
      <w:proofErr w:type="spellStart"/>
      <w:proofErr w:type="gramStart"/>
      <w:r w:rsidRPr="005A1DBF">
        <w:rPr>
          <w:rFonts w:ascii="Times New Roman" w:hAnsi="Times New Roman" w:cs="Times New Roman"/>
          <w:sz w:val="24"/>
          <w:szCs w:val="24"/>
          <w:lang w:val="en-US" w:bidi="en-US"/>
        </w:rPr>
        <w:t>Leder</w:t>
      </w:r>
      <w:proofErr w:type="spellEnd"/>
      <w:r w:rsidRPr="005A1DBF">
        <w:rPr>
          <w:rFonts w:ascii="Times New Roman" w:hAnsi="Times New Roman" w:cs="Times New Roman"/>
          <w:sz w:val="24"/>
          <w:szCs w:val="24"/>
          <w:lang w:val="en-US" w:bidi="en-US"/>
        </w:rPr>
        <w:t>, D. (1990).</w:t>
      </w:r>
      <w:proofErr w:type="gramEnd"/>
      <w:r w:rsidRPr="005A1DBF">
        <w:rPr>
          <w:rFonts w:ascii="Times New Roman" w:hAnsi="Times New Roman" w:cs="Times New Roman"/>
          <w:sz w:val="24"/>
          <w:szCs w:val="24"/>
          <w:lang w:val="en-US" w:bidi="en-US"/>
        </w:rPr>
        <w:t xml:space="preserve"> </w:t>
      </w:r>
      <w:proofErr w:type="gramStart"/>
      <w:r w:rsidRPr="005A1DBF">
        <w:rPr>
          <w:rFonts w:ascii="Times New Roman" w:hAnsi="Times New Roman" w:cs="Times New Roman"/>
          <w:i/>
          <w:iCs/>
          <w:sz w:val="24"/>
          <w:szCs w:val="24"/>
          <w:lang w:val="en-US" w:bidi="en-US"/>
        </w:rPr>
        <w:t>The absent body</w:t>
      </w:r>
      <w:r w:rsidRPr="005A1DBF">
        <w:rPr>
          <w:rFonts w:ascii="Times New Roman" w:hAnsi="Times New Roman" w:cs="Times New Roman"/>
          <w:sz w:val="24"/>
          <w:szCs w:val="24"/>
          <w:lang w:val="en-US" w:bidi="en-US"/>
        </w:rPr>
        <w:t>.</w:t>
      </w:r>
      <w:proofErr w:type="gramEnd"/>
      <w:r w:rsidRPr="005A1DBF">
        <w:rPr>
          <w:rFonts w:ascii="Times New Roman" w:hAnsi="Times New Roman" w:cs="Times New Roman"/>
          <w:sz w:val="24"/>
          <w:szCs w:val="24"/>
          <w:lang w:val="en-US" w:bidi="en-US"/>
        </w:rPr>
        <w:t xml:space="preserve"> Chicago: University of Chicago Press.</w:t>
      </w:r>
    </w:p>
    <w:p w14:paraId="004BED1B" w14:textId="77777777" w:rsidR="007E3AB2" w:rsidRDefault="007E3AB2" w:rsidP="00CB76D8">
      <w:pPr>
        <w:spacing w:line="240" w:lineRule="auto"/>
        <w:contextualSpacing/>
        <w:rPr>
          <w:rFonts w:ascii="Times New Roman" w:hAnsi="Times New Roman" w:cs="Times New Roman"/>
          <w:sz w:val="24"/>
          <w:szCs w:val="24"/>
        </w:rPr>
      </w:pPr>
      <w:proofErr w:type="spellStart"/>
      <w:r w:rsidRPr="00287704">
        <w:rPr>
          <w:rFonts w:ascii="Times New Roman" w:hAnsi="Times New Roman" w:cs="Times New Roman"/>
          <w:sz w:val="24"/>
          <w:szCs w:val="24"/>
          <w:lang w:val="fr-FR"/>
        </w:rPr>
        <w:t>McGannon</w:t>
      </w:r>
      <w:proofErr w:type="spellEnd"/>
      <w:r w:rsidRPr="00287704">
        <w:rPr>
          <w:rFonts w:ascii="Times New Roman" w:hAnsi="Times New Roman" w:cs="Times New Roman"/>
          <w:sz w:val="24"/>
          <w:szCs w:val="24"/>
          <w:lang w:val="fr-FR"/>
        </w:rPr>
        <w:t xml:space="preserve">, K. R., &amp; </w:t>
      </w:r>
      <w:proofErr w:type="spellStart"/>
      <w:r w:rsidRPr="00287704">
        <w:rPr>
          <w:rFonts w:ascii="Times New Roman" w:hAnsi="Times New Roman" w:cs="Times New Roman"/>
          <w:sz w:val="24"/>
          <w:szCs w:val="24"/>
          <w:lang w:val="fr-FR"/>
        </w:rPr>
        <w:t>Spence</w:t>
      </w:r>
      <w:proofErr w:type="spellEnd"/>
      <w:r w:rsidRPr="00287704">
        <w:rPr>
          <w:rFonts w:ascii="Times New Roman" w:hAnsi="Times New Roman" w:cs="Times New Roman"/>
          <w:sz w:val="24"/>
          <w:szCs w:val="24"/>
          <w:lang w:val="fr-FR"/>
        </w:rPr>
        <w:t xml:space="preserve">, J. C. (2010). </w:t>
      </w:r>
      <w:r w:rsidRPr="005A1DBF">
        <w:rPr>
          <w:rFonts w:ascii="Times New Roman" w:hAnsi="Times New Roman" w:cs="Times New Roman"/>
          <w:sz w:val="24"/>
          <w:szCs w:val="24"/>
        </w:rPr>
        <w:t xml:space="preserve">Speaking of the self and understanding </w:t>
      </w:r>
    </w:p>
    <w:p w14:paraId="7BD3C2ED" w14:textId="77777777" w:rsidR="007E3AB2" w:rsidRDefault="007E3AB2"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physical</w:t>
      </w:r>
      <w:proofErr w:type="gramEnd"/>
      <w:r w:rsidRPr="005A1DBF">
        <w:rPr>
          <w:rFonts w:ascii="Times New Roman" w:hAnsi="Times New Roman" w:cs="Times New Roman"/>
          <w:sz w:val="24"/>
          <w:szCs w:val="24"/>
        </w:rPr>
        <w:t xml:space="preserve"> activity participation: what discursive psychology can tell us about an </w:t>
      </w:r>
    </w:p>
    <w:p w14:paraId="6434B436" w14:textId="77777777" w:rsidR="00154571" w:rsidRDefault="007E3AB2"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old</w:t>
      </w:r>
      <w:proofErr w:type="gramEnd"/>
      <w:r w:rsidRPr="005A1DBF">
        <w:rPr>
          <w:rFonts w:ascii="Times New Roman" w:hAnsi="Times New Roman" w:cs="Times New Roman"/>
          <w:sz w:val="24"/>
          <w:szCs w:val="24"/>
        </w:rPr>
        <w:t xml:space="preserve"> problem. </w:t>
      </w:r>
      <w:r w:rsidRPr="00FC44D5">
        <w:rPr>
          <w:rFonts w:ascii="Times New Roman" w:hAnsi="Times New Roman" w:cs="Times New Roman"/>
          <w:i/>
          <w:sz w:val="24"/>
          <w:szCs w:val="24"/>
        </w:rPr>
        <w:t>Qualitative Research in Sport and Exercise</w:t>
      </w:r>
      <w:r w:rsidRPr="005A1DBF">
        <w:rPr>
          <w:rFonts w:ascii="Times New Roman" w:hAnsi="Times New Roman" w:cs="Times New Roman"/>
          <w:sz w:val="24"/>
          <w:szCs w:val="24"/>
        </w:rPr>
        <w:t>, 2(1), 17-38</w:t>
      </w:r>
      <w:r w:rsidR="00154571">
        <w:rPr>
          <w:rFonts w:ascii="Times New Roman" w:hAnsi="Times New Roman" w:cs="Times New Roman"/>
          <w:sz w:val="24"/>
          <w:szCs w:val="24"/>
        </w:rPr>
        <w:t xml:space="preserve"> DOI: </w:t>
      </w:r>
    </w:p>
    <w:p w14:paraId="7CEA6ECF" w14:textId="54F25D53" w:rsidR="007E3AB2" w:rsidRPr="000A06B5" w:rsidRDefault="007E3AB2" w:rsidP="00CB76D8">
      <w:pPr>
        <w:spacing w:line="240" w:lineRule="auto"/>
        <w:ind w:firstLine="720"/>
        <w:contextualSpacing/>
        <w:rPr>
          <w:rFonts w:ascii="Times New Roman" w:hAnsi="Times New Roman" w:cs="Times New Roman"/>
          <w:sz w:val="24"/>
          <w:szCs w:val="24"/>
          <w:lang w:val="fr-FR"/>
        </w:rPr>
      </w:pPr>
      <w:r w:rsidRPr="000A06B5">
        <w:rPr>
          <w:rFonts w:ascii="Times New Roman" w:hAnsi="Times New Roman" w:cs="Times New Roman"/>
          <w:sz w:val="24"/>
          <w:szCs w:val="24"/>
          <w:lang w:val="fr-FR"/>
        </w:rPr>
        <w:t>10.1080/19398440903510145.</w:t>
      </w:r>
    </w:p>
    <w:p w14:paraId="36D5C4F5" w14:textId="77777777" w:rsidR="007E3AB2" w:rsidRDefault="007E3AB2" w:rsidP="00CB76D8">
      <w:pPr>
        <w:spacing w:line="240" w:lineRule="auto"/>
        <w:contextualSpacing/>
        <w:rPr>
          <w:rFonts w:ascii="Times New Roman" w:hAnsi="Times New Roman" w:cs="Times New Roman"/>
          <w:sz w:val="24"/>
          <w:szCs w:val="24"/>
        </w:rPr>
      </w:pPr>
      <w:r w:rsidRPr="000A06B5">
        <w:rPr>
          <w:rFonts w:ascii="Times New Roman" w:hAnsi="Times New Roman" w:cs="Times New Roman"/>
          <w:sz w:val="24"/>
          <w:szCs w:val="24"/>
          <w:lang w:val="fr-FR"/>
        </w:rPr>
        <w:t xml:space="preserve">Magee, J., </w:t>
      </w:r>
      <w:proofErr w:type="spellStart"/>
      <w:r w:rsidRPr="000A06B5">
        <w:rPr>
          <w:rFonts w:ascii="Times New Roman" w:hAnsi="Times New Roman" w:cs="Times New Roman"/>
          <w:sz w:val="24"/>
          <w:szCs w:val="24"/>
          <w:lang w:val="fr-FR"/>
        </w:rPr>
        <w:t>Spaaji</w:t>
      </w:r>
      <w:proofErr w:type="spellEnd"/>
      <w:r w:rsidRPr="000A06B5">
        <w:rPr>
          <w:rFonts w:ascii="Times New Roman" w:hAnsi="Times New Roman" w:cs="Times New Roman"/>
          <w:sz w:val="24"/>
          <w:szCs w:val="24"/>
          <w:lang w:val="fr-FR"/>
        </w:rPr>
        <w:t xml:space="preserve">, R., &amp; </w:t>
      </w:r>
      <w:proofErr w:type="spellStart"/>
      <w:r w:rsidRPr="000A06B5">
        <w:rPr>
          <w:rFonts w:ascii="Times New Roman" w:hAnsi="Times New Roman" w:cs="Times New Roman"/>
          <w:sz w:val="24"/>
          <w:szCs w:val="24"/>
          <w:lang w:val="fr-FR"/>
        </w:rPr>
        <w:t>Jeanes</w:t>
      </w:r>
      <w:proofErr w:type="spellEnd"/>
      <w:r w:rsidRPr="000A06B5">
        <w:rPr>
          <w:rFonts w:ascii="Times New Roman" w:hAnsi="Times New Roman" w:cs="Times New Roman"/>
          <w:sz w:val="24"/>
          <w:szCs w:val="24"/>
          <w:lang w:val="fr-FR"/>
        </w:rPr>
        <w:t xml:space="preserve">, R. (2015). </w:t>
      </w:r>
      <w:r w:rsidRPr="005A1DBF">
        <w:rPr>
          <w:rFonts w:ascii="Times New Roman" w:hAnsi="Times New Roman" w:cs="Times New Roman"/>
          <w:sz w:val="24"/>
          <w:szCs w:val="24"/>
        </w:rPr>
        <w:t xml:space="preserve">“It’s recovery united for me”: Promises and </w:t>
      </w:r>
    </w:p>
    <w:p w14:paraId="41F1C6DE" w14:textId="77777777" w:rsidR="007E3AB2" w:rsidRDefault="007E3AB2" w:rsidP="00CB76D8">
      <w:pPr>
        <w:spacing w:line="240" w:lineRule="auto"/>
        <w:ind w:firstLine="720"/>
        <w:contextualSpacing/>
        <w:rPr>
          <w:rFonts w:ascii="Times New Roman" w:hAnsi="Times New Roman" w:cs="Times New Roman"/>
          <w:i/>
          <w:sz w:val="24"/>
          <w:szCs w:val="24"/>
        </w:rPr>
      </w:pPr>
      <w:proofErr w:type="gramStart"/>
      <w:r w:rsidRPr="005A1DBF">
        <w:rPr>
          <w:rFonts w:ascii="Times New Roman" w:hAnsi="Times New Roman" w:cs="Times New Roman"/>
          <w:sz w:val="24"/>
          <w:szCs w:val="24"/>
        </w:rPr>
        <w:t>pitfalls</w:t>
      </w:r>
      <w:proofErr w:type="gramEnd"/>
      <w:r w:rsidRPr="005A1DBF">
        <w:rPr>
          <w:rFonts w:ascii="Times New Roman" w:hAnsi="Times New Roman" w:cs="Times New Roman"/>
          <w:sz w:val="24"/>
          <w:szCs w:val="24"/>
        </w:rPr>
        <w:t xml:space="preserve"> of football as part of mental health recovery. </w:t>
      </w:r>
      <w:r w:rsidRPr="005A1DBF">
        <w:rPr>
          <w:rFonts w:ascii="Times New Roman" w:hAnsi="Times New Roman" w:cs="Times New Roman"/>
          <w:i/>
          <w:sz w:val="24"/>
          <w:szCs w:val="24"/>
        </w:rPr>
        <w:t xml:space="preserve">Sociology of Sport Journal, </w:t>
      </w:r>
    </w:p>
    <w:p w14:paraId="736700A5" w14:textId="69E37008" w:rsidR="007E3AB2" w:rsidRDefault="007E3AB2" w:rsidP="00CB76D8">
      <w:pPr>
        <w:spacing w:line="240" w:lineRule="auto"/>
        <w:ind w:firstLine="720"/>
        <w:contextualSpacing/>
        <w:outlineLvl w:val="0"/>
        <w:rPr>
          <w:rFonts w:ascii="Times New Roman" w:eastAsiaTheme="minorEastAsia" w:hAnsi="Times New Roman" w:cs="Times New Roman"/>
          <w:sz w:val="24"/>
          <w:szCs w:val="24"/>
          <w:lang w:val="en-US"/>
        </w:rPr>
      </w:pPr>
      <w:r w:rsidRPr="005A1DBF">
        <w:rPr>
          <w:rFonts w:ascii="Times New Roman" w:hAnsi="Times New Roman" w:cs="Times New Roman"/>
          <w:sz w:val="24"/>
          <w:szCs w:val="24"/>
        </w:rPr>
        <w:t xml:space="preserve">32(4), 357-376. </w:t>
      </w:r>
      <w:r w:rsidR="00154571">
        <w:rPr>
          <w:rFonts w:ascii="Times New Roman" w:eastAsiaTheme="minorEastAsia" w:hAnsi="Times New Roman" w:cs="Times New Roman"/>
          <w:sz w:val="24"/>
          <w:szCs w:val="24"/>
          <w:lang w:val="en-US"/>
        </w:rPr>
        <w:t xml:space="preserve">DOI: </w:t>
      </w:r>
      <w:r w:rsidRPr="00154571">
        <w:rPr>
          <w:rFonts w:ascii="Times New Roman" w:eastAsiaTheme="minorEastAsia" w:hAnsi="Times New Roman" w:cs="Times New Roman"/>
          <w:sz w:val="24"/>
          <w:szCs w:val="24"/>
          <w:lang w:val="en-US"/>
        </w:rPr>
        <w:t>10.1123/ssj.2014-0149</w:t>
      </w:r>
    </w:p>
    <w:p w14:paraId="5190BD84" w14:textId="77777777" w:rsidR="007E3AB2" w:rsidRDefault="007E3AB2" w:rsidP="00CB76D8">
      <w:pPr>
        <w:spacing w:line="240" w:lineRule="auto"/>
        <w:contextualSpacing/>
        <w:rPr>
          <w:rFonts w:ascii="Times New Roman" w:hAnsi="Times New Roman"/>
          <w:color w:val="1A1A1A"/>
          <w:sz w:val="24"/>
          <w:szCs w:val="24"/>
        </w:rPr>
      </w:pPr>
      <w:r w:rsidRPr="005A1DBF">
        <w:rPr>
          <w:rFonts w:ascii="Times New Roman" w:hAnsi="Times New Roman"/>
          <w:color w:val="1A1A1A"/>
          <w:sz w:val="24"/>
          <w:szCs w:val="24"/>
        </w:rPr>
        <w:t xml:space="preserve">Maguire, J. (2004) Challenging the sports-industrial complex: Human sciences, advocacy </w:t>
      </w:r>
    </w:p>
    <w:p w14:paraId="38C3494B" w14:textId="77777777" w:rsidR="007E3AB2" w:rsidRPr="00FC44D5" w:rsidRDefault="007E3AB2"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olor w:val="1A1A1A"/>
          <w:sz w:val="24"/>
          <w:szCs w:val="24"/>
        </w:rPr>
        <w:t>and</w:t>
      </w:r>
      <w:proofErr w:type="gramEnd"/>
      <w:r w:rsidRPr="005A1DBF">
        <w:rPr>
          <w:rFonts w:ascii="Times New Roman" w:hAnsi="Times New Roman"/>
          <w:color w:val="1A1A1A"/>
          <w:sz w:val="24"/>
          <w:szCs w:val="24"/>
        </w:rPr>
        <w:t xml:space="preserve"> service, </w:t>
      </w:r>
      <w:r w:rsidRPr="00FC44D5">
        <w:rPr>
          <w:rFonts w:ascii="Times New Roman" w:hAnsi="Times New Roman"/>
          <w:i/>
          <w:color w:val="1A1A1A"/>
          <w:sz w:val="24"/>
          <w:szCs w:val="24"/>
        </w:rPr>
        <w:t>European Physical Education Review</w:t>
      </w:r>
      <w:r w:rsidRPr="005A1DBF">
        <w:rPr>
          <w:rFonts w:ascii="Times New Roman" w:hAnsi="Times New Roman"/>
          <w:color w:val="1A1A1A"/>
          <w:sz w:val="24"/>
          <w:szCs w:val="24"/>
        </w:rPr>
        <w:t>, 10: 299–321.</w:t>
      </w:r>
    </w:p>
    <w:p w14:paraId="5966193B" w14:textId="77777777" w:rsidR="006517B5" w:rsidRDefault="006517B5" w:rsidP="00CB76D8">
      <w:pPr>
        <w:contextualSpacing/>
        <w:rPr>
          <w:rFonts w:ascii="Times New Roman" w:hAnsi="Times New Roman"/>
        </w:rPr>
      </w:pPr>
      <w:r w:rsidRPr="00C17162">
        <w:rPr>
          <w:rFonts w:ascii="Times New Roman" w:hAnsi="Times New Roman"/>
          <w:sz w:val="24"/>
          <w:szCs w:val="24"/>
        </w:rPr>
        <w:t xml:space="preserve">Malcolm, D. (2006). Unprofessional practice? </w:t>
      </w:r>
      <w:proofErr w:type="gramStart"/>
      <w:r w:rsidRPr="00C17162">
        <w:rPr>
          <w:rFonts w:ascii="Times New Roman" w:hAnsi="Times New Roman"/>
          <w:sz w:val="24"/>
          <w:szCs w:val="24"/>
        </w:rPr>
        <w:t>The power and status of sports physicians.</w:t>
      </w:r>
      <w:proofErr w:type="gramEnd"/>
      <w:r w:rsidRPr="00C17162">
        <w:rPr>
          <w:rFonts w:ascii="Times New Roman" w:hAnsi="Times New Roman"/>
          <w:sz w:val="24"/>
          <w:szCs w:val="24"/>
        </w:rPr>
        <w:t xml:space="preserve"> </w:t>
      </w:r>
    </w:p>
    <w:p w14:paraId="3CE2DE07"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i/>
          <w:sz w:val="24"/>
          <w:szCs w:val="24"/>
        </w:rPr>
        <w:t>Sociology of Sport Journal</w:t>
      </w:r>
      <w:r w:rsidRPr="00C17162">
        <w:rPr>
          <w:rFonts w:ascii="Times New Roman" w:hAnsi="Times New Roman"/>
          <w:sz w:val="24"/>
          <w:szCs w:val="24"/>
        </w:rPr>
        <w:t>, 23(4), 376–395.</w:t>
      </w:r>
    </w:p>
    <w:p w14:paraId="362984AF" w14:textId="77777777" w:rsidR="003227FB" w:rsidRDefault="003227FB" w:rsidP="00CB76D8">
      <w:pPr>
        <w:spacing w:line="240" w:lineRule="auto"/>
        <w:contextualSpacing/>
        <w:rPr>
          <w:rFonts w:ascii="Times New Roman" w:hAnsi="Times New Roman" w:cs="Times New Roman"/>
          <w:sz w:val="24"/>
          <w:szCs w:val="24"/>
        </w:rPr>
      </w:pPr>
      <w:proofErr w:type="gramStart"/>
      <w:r w:rsidRPr="003227FB">
        <w:rPr>
          <w:rFonts w:ascii="Times New Roman" w:hAnsi="Times New Roman" w:cs="Times New Roman"/>
          <w:sz w:val="24"/>
          <w:szCs w:val="24"/>
        </w:rPr>
        <w:t xml:space="preserve">Martin-Merino, E., </w:t>
      </w:r>
      <w:proofErr w:type="spellStart"/>
      <w:r w:rsidRPr="003227FB">
        <w:rPr>
          <w:rFonts w:ascii="Times New Roman" w:hAnsi="Times New Roman" w:cs="Times New Roman"/>
          <w:sz w:val="24"/>
          <w:szCs w:val="24"/>
        </w:rPr>
        <w:t>Ruigomez</w:t>
      </w:r>
      <w:proofErr w:type="spellEnd"/>
      <w:r w:rsidRPr="003227FB">
        <w:rPr>
          <w:rFonts w:ascii="Times New Roman" w:hAnsi="Times New Roman" w:cs="Times New Roman"/>
          <w:sz w:val="24"/>
          <w:szCs w:val="24"/>
        </w:rPr>
        <w:t xml:space="preserve">, A., </w:t>
      </w:r>
      <w:proofErr w:type="spellStart"/>
      <w:r w:rsidRPr="003227FB">
        <w:rPr>
          <w:rFonts w:ascii="Times New Roman" w:hAnsi="Times New Roman" w:cs="Times New Roman"/>
          <w:sz w:val="24"/>
          <w:szCs w:val="24"/>
        </w:rPr>
        <w:t>Wallander</w:t>
      </w:r>
      <w:proofErr w:type="spellEnd"/>
      <w:r w:rsidRPr="003227FB">
        <w:rPr>
          <w:rFonts w:ascii="Times New Roman" w:hAnsi="Times New Roman" w:cs="Times New Roman"/>
          <w:sz w:val="24"/>
          <w:szCs w:val="24"/>
        </w:rPr>
        <w:t>, M., Johansson, S. and Garcia Rodriguez, L.</w:t>
      </w:r>
      <w:proofErr w:type="gramEnd"/>
      <w:r w:rsidRPr="003227FB">
        <w:rPr>
          <w:rFonts w:ascii="Times New Roman" w:hAnsi="Times New Roman" w:cs="Times New Roman"/>
          <w:sz w:val="24"/>
          <w:szCs w:val="24"/>
        </w:rPr>
        <w:t xml:space="preserve"> </w:t>
      </w:r>
    </w:p>
    <w:p w14:paraId="6D10ABFB" w14:textId="77777777" w:rsidR="003227FB" w:rsidRDefault="003227FB" w:rsidP="00CB76D8">
      <w:pPr>
        <w:spacing w:line="240" w:lineRule="auto"/>
        <w:ind w:firstLine="720"/>
        <w:contextualSpacing/>
        <w:rPr>
          <w:rFonts w:ascii="Times New Roman" w:hAnsi="Times New Roman" w:cs="Times New Roman"/>
          <w:sz w:val="24"/>
          <w:szCs w:val="24"/>
        </w:rPr>
      </w:pPr>
      <w:r w:rsidRPr="003227FB">
        <w:rPr>
          <w:rFonts w:ascii="Times New Roman" w:hAnsi="Times New Roman" w:cs="Times New Roman"/>
          <w:sz w:val="24"/>
          <w:szCs w:val="24"/>
        </w:rPr>
        <w:t xml:space="preserve">(2009). Prevalence, incidence, morbidity and treatment patterns in a cohort of patients </w:t>
      </w:r>
    </w:p>
    <w:p w14:paraId="02FA0C8C" w14:textId="77777777" w:rsidR="003227FB" w:rsidRDefault="003227FB" w:rsidP="00CB76D8">
      <w:pPr>
        <w:spacing w:line="240" w:lineRule="auto"/>
        <w:ind w:firstLine="720"/>
        <w:contextualSpacing/>
        <w:rPr>
          <w:rFonts w:ascii="Times New Roman" w:hAnsi="Times New Roman" w:cs="Times New Roman"/>
          <w:sz w:val="24"/>
          <w:szCs w:val="24"/>
        </w:rPr>
      </w:pPr>
      <w:proofErr w:type="gramStart"/>
      <w:r w:rsidRPr="003227FB">
        <w:rPr>
          <w:rFonts w:ascii="Times New Roman" w:hAnsi="Times New Roman" w:cs="Times New Roman"/>
          <w:sz w:val="24"/>
          <w:szCs w:val="24"/>
        </w:rPr>
        <w:t>diagnosed</w:t>
      </w:r>
      <w:proofErr w:type="gramEnd"/>
      <w:r w:rsidRPr="003227FB">
        <w:rPr>
          <w:rFonts w:ascii="Times New Roman" w:hAnsi="Times New Roman" w:cs="Times New Roman"/>
          <w:sz w:val="24"/>
          <w:szCs w:val="24"/>
        </w:rPr>
        <w:t xml:space="preserve"> with anxiety in UK primary care. </w:t>
      </w:r>
      <w:r w:rsidRPr="003227FB">
        <w:rPr>
          <w:rFonts w:ascii="Times New Roman" w:hAnsi="Times New Roman" w:cs="Times New Roman"/>
          <w:i/>
          <w:sz w:val="24"/>
          <w:szCs w:val="24"/>
        </w:rPr>
        <w:t>Family Practice</w:t>
      </w:r>
      <w:r w:rsidRPr="003227FB">
        <w:rPr>
          <w:rFonts w:ascii="Times New Roman" w:hAnsi="Times New Roman" w:cs="Times New Roman"/>
          <w:sz w:val="24"/>
          <w:szCs w:val="24"/>
        </w:rPr>
        <w:t>, 27(1), 9-16.</w:t>
      </w:r>
    </w:p>
    <w:p w14:paraId="5F552B64" w14:textId="77777777" w:rsidR="007E3AB2" w:rsidRDefault="007E3AB2" w:rsidP="00CB76D8">
      <w:pPr>
        <w:spacing w:line="240" w:lineRule="auto"/>
        <w:contextualSpacing/>
        <w:rPr>
          <w:rFonts w:ascii="Times New Roman" w:hAnsi="Times New Roman" w:cs="Times New Roman"/>
          <w:sz w:val="24"/>
          <w:szCs w:val="24"/>
        </w:rPr>
      </w:pPr>
      <w:proofErr w:type="gramStart"/>
      <w:r w:rsidRPr="000A1FF5">
        <w:rPr>
          <w:rFonts w:ascii="Times New Roman" w:hAnsi="Times New Roman" w:cs="Times New Roman"/>
          <w:sz w:val="24"/>
          <w:szCs w:val="24"/>
        </w:rPr>
        <w:t>Mellalieu, S.D., Neil, R., Hanton, S., &amp; Fletcher, D. (2009).</w:t>
      </w:r>
      <w:proofErr w:type="gramEnd"/>
      <w:r w:rsidRPr="000A1FF5">
        <w:rPr>
          <w:rFonts w:ascii="Times New Roman" w:hAnsi="Times New Roman" w:cs="Times New Roman"/>
          <w:sz w:val="24"/>
          <w:szCs w:val="24"/>
        </w:rPr>
        <w:t xml:space="preserve"> </w:t>
      </w:r>
      <w:r w:rsidRPr="005A1DBF">
        <w:rPr>
          <w:rFonts w:ascii="Times New Roman" w:hAnsi="Times New Roman" w:cs="Times New Roman"/>
          <w:sz w:val="24"/>
          <w:szCs w:val="24"/>
        </w:rPr>
        <w:t xml:space="preserve">Competition stress in sport </w:t>
      </w:r>
    </w:p>
    <w:p w14:paraId="616E7C5C" w14:textId="77777777" w:rsidR="007E3AB2" w:rsidRDefault="007E3AB2" w:rsidP="00CB76D8">
      <w:pPr>
        <w:spacing w:line="240" w:lineRule="auto"/>
        <w:ind w:firstLine="720"/>
        <w:contextualSpacing/>
        <w:rPr>
          <w:rFonts w:ascii="Times New Roman" w:hAnsi="Times New Roman" w:cs="Times New Roman"/>
          <w:i/>
          <w:sz w:val="24"/>
          <w:szCs w:val="24"/>
        </w:rPr>
      </w:pPr>
      <w:proofErr w:type="gramStart"/>
      <w:r w:rsidRPr="005A1DBF">
        <w:rPr>
          <w:rFonts w:ascii="Times New Roman" w:hAnsi="Times New Roman" w:cs="Times New Roman"/>
          <w:sz w:val="24"/>
          <w:szCs w:val="24"/>
        </w:rPr>
        <w:t>performers</w:t>
      </w:r>
      <w:proofErr w:type="gramEnd"/>
      <w:r w:rsidRPr="005A1DBF">
        <w:rPr>
          <w:rFonts w:ascii="Times New Roman" w:hAnsi="Times New Roman" w:cs="Times New Roman"/>
          <w:sz w:val="24"/>
          <w:szCs w:val="24"/>
        </w:rPr>
        <w:t xml:space="preserve">: Stressors experienced in the competition environment. </w:t>
      </w:r>
      <w:r w:rsidRPr="005A1DBF">
        <w:rPr>
          <w:rFonts w:ascii="Times New Roman" w:hAnsi="Times New Roman" w:cs="Times New Roman"/>
          <w:i/>
          <w:sz w:val="24"/>
          <w:szCs w:val="24"/>
        </w:rPr>
        <w:t xml:space="preserve">Journal of </w:t>
      </w:r>
    </w:p>
    <w:p w14:paraId="66A5B7E0" w14:textId="77777777" w:rsidR="007E3AB2" w:rsidRPr="005A1DBF" w:rsidRDefault="007E3AB2" w:rsidP="00CB76D8">
      <w:pPr>
        <w:spacing w:line="240" w:lineRule="auto"/>
        <w:ind w:firstLine="720"/>
        <w:contextualSpacing/>
        <w:outlineLvl w:val="0"/>
        <w:rPr>
          <w:rFonts w:ascii="Times New Roman" w:hAnsi="Times New Roman" w:cs="Times New Roman"/>
          <w:sz w:val="24"/>
          <w:szCs w:val="24"/>
        </w:rPr>
      </w:pPr>
      <w:r w:rsidRPr="005A1DBF">
        <w:rPr>
          <w:rFonts w:ascii="Times New Roman" w:hAnsi="Times New Roman" w:cs="Times New Roman"/>
          <w:i/>
          <w:sz w:val="24"/>
          <w:szCs w:val="24"/>
        </w:rPr>
        <w:t xml:space="preserve">Sports Sciences, </w:t>
      </w:r>
      <w:r w:rsidRPr="005A1DBF">
        <w:rPr>
          <w:rFonts w:ascii="Times New Roman" w:hAnsi="Times New Roman" w:cs="Times New Roman"/>
          <w:sz w:val="24"/>
          <w:szCs w:val="24"/>
        </w:rPr>
        <w:t>27(7), 729-744</w:t>
      </w:r>
    </w:p>
    <w:p w14:paraId="36C1CEF6" w14:textId="4DC00278" w:rsidR="00656A57" w:rsidRPr="003227FB" w:rsidRDefault="006517B5" w:rsidP="00CB76D8">
      <w:pPr>
        <w:spacing w:line="240" w:lineRule="auto"/>
        <w:contextualSpacing/>
        <w:rPr>
          <w:rFonts w:ascii="Times New Roman" w:hAnsi="Times New Roman" w:cs="Times"/>
          <w:sz w:val="24"/>
          <w:szCs w:val="24"/>
        </w:rPr>
      </w:pPr>
      <w:proofErr w:type="gramStart"/>
      <w:r w:rsidRPr="003227FB">
        <w:rPr>
          <w:rFonts w:ascii="Times New Roman" w:hAnsi="Times New Roman" w:cs="Times"/>
          <w:sz w:val="24"/>
          <w:szCs w:val="24"/>
        </w:rPr>
        <w:t xml:space="preserve">Miles, M., &amp; </w:t>
      </w:r>
      <w:proofErr w:type="spellStart"/>
      <w:r w:rsidRPr="003227FB">
        <w:rPr>
          <w:rFonts w:ascii="Times New Roman" w:hAnsi="Times New Roman" w:cs="Times"/>
          <w:sz w:val="24"/>
          <w:szCs w:val="24"/>
        </w:rPr>
        <w:t>Huberman</w:t>
      </w:r>
      <w:proofErr w:type="spellEnd"/>
      <w:r w:rsidRPr="003227FB">
        <w:rPr>
          <w:rFonts w:ascii="Times New Roman" w:hAnsi="Times New Roman" w:cs="Times"/>
          <w:sz w:val="24"/>
          <w:szCs w:val="24"/>
        </w:rPr>
        <w:t>, A., 1994.</w:t>
      </w:r>
      <w:proofErr w:type="gramEnd"/>
      <w:r w:rsidRPr="003227FB">
        <w:rPr>
          <w:rFonts w:ascii="Times New Roman" w:hAnsi="Times New Roman" w:cs="Times"/>
          <w:sz w:val="24"/>
          <w:szCs w:val="24"/>
        </w:rPr>
        <w:t xml:space="preserve"> </w:t>
      </w:r>
      <w:proofErr w:type="gramStart"/>
      <w:r w:rsidRPr="003227FB">
        <w:rPr>
          <w:rFonts w:ascii="Times New Roman" w:hAnsi="Times New Roman" w:cs="Times"/>
          <w:i/>
          <w:sz w:val="24"/>
          <w:szCs w:val="24"/>
        </w:rPr>
        <w:t>Qualitative data analysis</w:t>
      </w:r>
      <w:r w:rsidRPr="003227FB">
        <w:rPr>
          <w:rFonts w:ascii="Times New Roman" w:hAnsi="Times New Roman" w:cs="Times"/>
          <w:sz w:val="24"/>
          <w:szCs w:val="24"/>
        </w:rPr>
        <w:t xml:space="preserve"> (2</w:t>
      </w:r>
      <w:r w:rsidRPr="003227FB">
        <w:rPr>
          <w:rFonts w:ascii="Times New Roman" w:hAnsi="Times New Roman" w:cs="Times"/>
          <w:sz w:val="24"/>
          <w:szCs w:val="24"/>
          <w:vertAlign w:val="superscript"/>
        </w:rPr>
        <w:t>nd</w:t>
      </w:r>
      <w:r w:rsidRPr="003227FB">
        <w:rPr>
          <w:rFonts w:ascii="Times New Roman" w:hAnsi="Times New Roman" w:cs="Times"/>
          <w:sz w:val="24"/>
          <w:szCs w:val="24"/>
        </w:rPr>
        <w:t xml:space="preserve"> Ed).</w:t>
      </w:r>
      <w:proofErr w:type="gramEnd"/>
      <w:r w:rsidRPr="003227FB">
        <w:rPr>
          <w:rFonts w:ascii="Times New Roman" w:hAnsi="Times New Roman" w:cs="Times"/>
          <w:sz w:val="24"/>
          <w:szCs w:val="24"/>
        </w:rPr>
        <w:t xml:space="preserve"> London: Sage.</w:t>
      </w:r>
    </w:p>
    <w:p w14:paraId="45273D38" w14:textId="77777777" w:rsidR="006C27A4" w:rsidRPr="00033D96" w:rsidRDefault="006C27A4" w:rsidP="00CB76D8">
      <w:pPr>
        <w:contextualSpacing/>
        <w:rPr>
          <w:rFonts w:ascii="Times New Roman" w:hAnsi="Times New Roman" w:cs="Times New Roman"/>
          <w:bCs/>
          <w:sz w:val="24"/>
          <w:szCs w:val="24"/>
        </w:rPr>
      </w:pPr>
      <w:r w:rsidRPr="00033D96">
        <w:rPr>
          <w:rFonts w:ascii="Times New Roman" w:hAnsi="Times New Roman" w:cs="Times New Roman"/>
          <w:sz w:val="24"/>
          <w:szCs w:val="24"/>
        </w:rPr>
        <w:t xml:space="preserve">Newman, H.J.H., Howells, K.L., Fletcher, D. (2016). </w:t>
      </w:r>
      <w:r w:rsidRPr="00033D96">
        <w:rPr>
          <w:rFonts w:ascii="Times New Roman" w:hAnsi="Times New Roman" w:cs="Times New Roman"/>
          <w:bCs/>
          <w:sz w:val="24"/>
          <w:szCs w:val="24"/>
        </w:rPr>
        <w:t xml:space="preserve">The Dark Side of Top Level Sport: </w:t>
      </w:r>
    </w:p>
    <w:p w14:paraId="0D6468FC" w14:textId="77777777" w:rsidR="006C27A4" w:rsidRPr="00033D96" w:rsidRDefault="006C27A4" w:rsidP="00CB76D8">
      <w:pPr>
        <w:ind w:firstLine="720"/>
        <w:contextualSpacing/>
        <w:rPr>
          <w:rFonts w:ascii="Times New Roman" w:hAnsi="Times New Roman" w:cs="Times New Roman"/>
          <w:sz w:val="24"/>
          <w:szCs w:val="24"/>
        </w:rPr>
      </w:pPr>
      <w:proofErr w:type="gramStart"/>
      <w:r w:rsidRPr="00033D96">
        <w:rPr>
          <w:rFonts w:ascii="Times New Roman" w:hAnsi="Times New Roman" w:cs="Times New Roman"/>
          <w:bCs/>
          <w:sz w:val="24"/>
          <w:szCs w:val="24"/>
        </w:rPr>
        <w:t>An Autobiographic Study of Depressive Experiences in Elite Sport Performers.</w:t>
      </w:r>
      <w:proofErr w:type="gramEnd"/>
      <w:r w:rsidRPr="00033D96">
        <w:rPr>
          <w:rFonts w:ascii="Times New Roman" w:hAnsi="Times New Roman" w:cs="Times New Roman"/>
          <w:sz w:val="24"/>
          <w:szCs w:val="24"/>
        </w:rPr>
        <w:t xml:space="preserve"> </w:t>
      </w:r>
    </w:p>
    <w:p w14:paraId="601C44A4" w14:textId="669E37FD" w:rsidR="006C27A4" w:rsidRPr="00033D96" w:rsidRDefault="006C27A4" w:rsidP="00CB76D8">
      <w:pPr>
        <w:ind w:firstLine="720"/>
        <w:contextualSpacing/>
        <w:rPr>
          <w:rFonts w:ascii="Times New Roman" w:hAnsi="Times New Roman" w:cs="Times New Roman"/>
          <w:bCs/>
          <w:sz w:val="24"/>
          <w:szCs w:val="24"/>
        </w:rPr>
      </w:pPr>
      <w:r w:rsidRPr="00033D96">
        <w:rPr>
          <w:rFonts w:ascii="Times New Roman" w:hAnsi="Times New Roman" w:cs="Times New Roman"/>
          <w:i/>
          <w:iCs/>
          <w:sz w:val="24"/>
          <w:szCs w:val="24"/>
        </w:rPr>
        <w:t>Frontiers in Psychology</w:t>
      </w:r>
      <w:r w:rsidRPr="00033D96">
        <w:rPr>
          <w:rFonts w:ascii="Times New Roman" w:hAnsi="Times New Roman" w:cs="Times New Roman"/>
          <w:sz w:val="24"/>
          <w:szCs w:val="24"/>
        </w:rPr>
        <w:t xml:space="preserve">, </w:t>
      </w:r>
      <w:r w:rsidRPr="00033D96">
        <w:rPr>
          <w:rFonts w:ascii="Times New Roman" w:hAnsi="Times New Roman" w:cs="Times New Roman"/>
          <w:iCs/>
          <w:sz w:val="24"/>
          <w:szCs w:val="24"/>
        </w:rPr>
        <w:t>7</w:t>
      </w:r>
      <w:r w:rsidRPr="00033D96">
        <w:rPr>
          <w:rFonts w:ascii="Times New Roman" w:hAnsi="Times New Roman" w:cs="Times New Roman"/>
          <w:sz w:val="24"/>
          <w:szCs w:val="24"/>
        </w:rPr>
        <w:t xml:space="preserve">:868. </w:t>
      </w:r>
      <w:r w:rsidR="00154571">
        <w:rPr>
          <w:rFonts w:ascii="Times New Roman" w:hAnsi="Times New Roman" w:cs="Times New Roman"/>
          <w:sz w:val="24"/>
          <w:szCs w:val="24"/>
        </w:rPr>
        <w:t>DOI</w:t>
      </w:r>
      <w:r w:rsidRPr="00033D96">
        <w:rPr>
          <w:rFonts w:ascii="Times New Roman" w:hAnsi="Times New Roman" w:cs="Times New Roman"/>
          <w:sz w:val="24"/>
          <w:szCs w:val="24"/>
        </w:rPr>
        <w:t>: 10.3389/fpsyg.2016.01067.</w:t>
      </w:r>
    </w:p>
    <w:p w14:paraId="3E618373" w14:textId="77777777" w:rsidR="00B1475E" w:rsidRDefault="00B1475E" w:rsidP="00CB76D8">
      <w:pPr>
        <w:spacing w:line="240" w:lineRule="auto"/>
        <w:contextualSpacing/>
        <w:rPr>
          <w:rFonts w:ascii="Times New Roman" w:hAnsi="Times New Roman" w:cs="Times New Roman"/>
          <w:bCs/>
          <w:sz w:val="24"/>
          <w:szCs w:val="24"/>
          <w:lang w:eastAsia="ja-JP"/>
        </w:rPr>
      </w:pPr>
      <w:proofErr w:type="gramStart"/>
      <w:r w:rsidRPr="005A1DBF">
        <w:rPr>
          <w:rFonts w:ascii="Times New Roman" w:hAnsi="Times New Roman" w:cs="Times New Roman"/>
          <w:sz w:val="24"/>
          <w:szCs w:val="24"/>
        </w:rPr>
        <w:t xml:space="preserve">Nixdorf, I., Frank, R., </w:t>
      </w:r>
      <w:proofErr w:type="spellStart"/>
      <w:r w:rsidRPr="005A1DBF">
        <w:rPr>
          <w:rFonts w:ascii="Times New Roman" w:hAnsi="Times New Roman" w:cs="Times New Roman"/>
          <w:sz w:val="24"/>
          <w:szCs w:val="24"/>
        </w:rPr>
        <w:t>Hautzinger</w:t>
      </w:r>
      <w:proofErr w:type="spellEnd"/>
      <w:r w:rsidRPr="005A1DBF">
        <w:rPr>
          <w:rFonts w:ascii="Times New Roman" w:hAnsi="Times New Roman" w:cs="Times New Roman"/>
          <w:sz w:val="24"/>
          <w:szCs w:val="24"/>
        </w:rPr>
        <w:t>, M., &amp; Beckmann, J. (2013).</w:t>
      </w:r>
      <w:proofErr w:type="gramEnd"/>
      <w:r w:rsidRPr="005A1DBF">
        <w:rPr>
          <w:rFonts w:ascii="Times New Roman" w:hAnsi="Times New Roman" w:cs="Times New Roman"/>
          <w:sz w:val="24"/>
          <w:szCs w:val="24"/>
        </w:rPr>
        <w:t xml:space="preserve"> </w:t>
      </w:r>
      <w:r w:rsidRPr="005A1DBF">
        <w:rPr>
          <w:rFonts w:ascii="Times New Roman" w:hAnsi="Times New Roman" w:cs="Times New Roman"/>
          <w:bCs/>
          <w:sz w:val="24"/>
          <w:szCs w:val="24"/>
          <w:lang w:eastAsia="ja-JP"/>
        </w:rPr>
        <w:t xml:space="preserve">Prevalence of Depressive </w:t>
      </w:r>
    </w:p>
    <w:p w14:paraId="3DFC9D68" w14:textId="77777777" w:rsidR="00B1475E" w:rsidRDefault="00B1475E" w:rsidP="00CB76D8">
      <w:pPr>
        <w:spacing w:line="240" w:lineRule="auto"/>
        <w:ind w:firstLine="600"/>
        <w:contextualSpacing/>
        <w:rPr>
          <w:rFonts w:ascii="Times New Roman" w:hAnsi="Times New Roman" w:cs="Times New Roman"/>
          <w:bCs/>
          <w:i/>
          <w:sz w:val="24"/>
          <w:szCs w:val="24"/>
          <w:lang w:eastAsia="ja-JP"/>
        </w:rPr>
      </w:pPr>
      <w:r w:rsidRPr="005A1DBF">
        <w:rPr>
          <w:rFonts w:ascii="Times New Roman" w:hAnsi="Times New Roman" w:cs="Times New Roman"/>
          <w:bCs/>
          <w:sz w:val="24"/>
          <w:szCs w:val="24"/>
          <w:lang w:eastAsia="ja-JP"/>
        </w:rPr>
        <w:t xml:space="preserve">Symptoms and Correlating Variables </w:t>
      </w:r>
      <w:proofErr w:type="gramStart"/>
      <w:r w:rsidRPr="005A1DBF">
        <w:rPr>
          <w:rFonts w:ascii="Times New Roman" w:hAnsi="Times New Roman" w:cs="Times New Roman"/>
          <w:bCs/>
          <w:sz w:val="24"/>
          <w:szCs w:val="24"/>
          <w:lang w:eastAsia="ja-JP"/>
        </w:rPr>
        <w:t>Among</w:t>
      </w:r>
      <w:proofErr w:type="gramEnd"/>
      <w:r w:rsidRPr="005A1DBF">
        <w:rPr>
          <w:rFonts w:ascii="Times New Roman" w:hAnsi="Times New Roman" w:cs="Times New Roman"/>
          <w:bCs/>
          <w:sz w:val="24"/>
          <w:szCs w:val="24"/>
          <w:lang w:eastAsia="ja-JP"/>
        </w:rPr>
        <w:t xml:space="preserve"> German Elite Athletes. </w:t>
      </w:r>
      <w:r w:rsidRPr="005A1DBF">
        <w:rPr>
          <w:rFonts w:ascii="Times New Roman" w:hAnsi="Times New Roman" w:cs="Times New Roman"/>
          <w:bCs/>
          <w:i/>
          <w:sz w:val="24"/>
          <w:szCs w:val="24"/>
          <w:lang w:eastAsia="ja-JP"/>
        </w:rPr>
        <w:t xml:space="preserve">Journal of </w:t>
      </w:r>
    </w:p>
    <w:p w14:paraId="1F2F7553" w14:textId="77777777" w:rsidR="00B1475E" w:rsidRPr="005A1DBF" w:rsidRDefault="00B1475E" w:rsidP="00CB76D8">
      <w:pPr>
        <w:spacing w:line="240" w:lineRule="auto"/>
        <w:ind w:firstLine="600"/>
        <w:contextualSpacing/>
        <w:rPr>
          <w:rFonts w:ascii="Times New Roman" w:hAnsi="Times New Roman" w:cs="Times New Roman"/>
          <w:sz w:val="24"/>
          <w:szCs w:val="24"/>
        </w:rPr>
      </w:pPr>
      <w:r w:rsidRPr="005A1DBF">
        <w:rPr>
          <w:rFonts w:ascii="Times New Roman" w:hAnsi="Times New Roman" w:cs="Times New Roman"/>
          <w:bCs/>
          <w:i/>
          <w:sz w:val="24"/>
          <w:szCs w:val="24"/>
          <w:lang w:eastAsia="ja-JP"/>
        </w:rPr>
        <w:t>Clinical Sport Psychology, 7</w:t>
      </w:r>
      <w:r w:rsidRPr="005A1DBF">
        <w:rPr>
          <w:rFonts w:ascii="Times New Roman" w:hAnsi="Times New Roman" w:cs="Times New Roman"/>
          <w:bCs/>
          <w:sz w:val="24"/>
          <w:szCs w:val="24"/>
          <w:lang w:eastAsia="ja-JP"/>
        </w:rPr>
        <w:t>, 313-326.</w:t>
      </w:r>
    </w:p>
    <w:p w14:paraId="0B8B64E7" w14:textId="77777777" w:rsidR="00656A57" w:rsidRDefault="006517B5" w:rsidP="00CB76D8">
      <w:pPr>
        <w:spacing w:line="240" w:lineRule="auto"/>
        <w:contextualSpacing/>
        <w:rPr>
          <w:rFonts w:ascii="Times New Roman" w:hAnsi="Times New Roman"/>
          <w:sz w:val="24"/>
          <w:szCs w:val="24"/>
        </w:rPr>
      </w:pPr>
      <w:proofErr w:type="gramStart"/>
      <w:r w:rsidRPr="000A1FF5">
        <w:rPr>
          <w:rFonts w:ascii="Times New Roman" w:hAnsi="Times New Roman"/>
          <w:sz w:val="24"/>
          <w:szCs w:val="24"/>
        </w:rPr>
        <w:t>Peluso, M., &amp; deAndrade, L.H. (2005).</w:t>
      </w:r>
      <w:proofErr w:type="gramEnd"/>
      <w:r w:rsidRPr="000A1FF5">
        <w:rPr>
          <w:rFonts w:ascii="Times New Roman" w:hAnsi="Times New Roman"/>
          <w:sz w:val="24"/>
          <w:szCs w:val="24"/>
        </w:rPr>
        <w:t xml:space="preserve"> </w:t>
      </w:r>
      <w:r w:rsidRPr="00C17162">
        <w:rPr>
          <w:rFonts w:ascii="Times New Roman" w:hAnsi="Times New Roman"/>
          <w:sz w:val="24"/>
          <w:szCs w:val="24"/>
        </w:rPr>
        <w:t xml:space="preserve">Physical activity and mental health: the association </w:t>
      </w:r>
    </w:p>
    <w:p w14:paraId="4354DE9C" w14:textId="7DAA9B20" w:rsidR="006517B5" w:rsidRPr="00656A57" w:rsidRDefault="006517B5" w:rsidP="00CB76D8">
      <w:pPr>
        <w:spacing w:line="240" w:lineRule="auto"/>
        <w:ind w:firstLine="720"/>
        <w:contextualSpacing/>
        <w:rPr>
          <w:rFonts w:ascii="Times New Roman" w:hAnsi="Times New Roman" w:cs="Times"/>
          <w:sz w:val="24"/>
          <w:szCs w:val="24"/>
        </w:rPr>
      </w:pPr>
      <w:proofErr w:type="gramStart"/>
      <w:r w:rsidRPr="00C17162">
        <w:rPr>
          <w:rFonts w:ascii="Times New Roman" w:hAnsi="Times New Roman"/>
          <w:sz w:val="24"/>
          <w:szCs w:val="24"/>
        </w:rPr>
        <w:t>between</w:t>
      </w:r>
      <w:proofErr w:type="gramEnd"/>
      <w:r w:rsidRPr="00C17162">
        <w:rPr>
          <w:rFonts w:ascii="Times New Roman" w:hAnsi="Times New Roman"/>
          <w:sz w:val="24"/>
          <w:szCs w:val="24"/>
        </w:rPr>
        <w:t xml:space="preserve"> exercise and mood. </w:t>
      </w:r>
      <w:r w:rsidRPr="00C17162">
        <w:rPr>
          <w:rFonts w:ascii="Times New Roman" w:hAnsi="Times New Roman"/>
          <w:i/>
          <w:sz w:val="24"/>
          <w:szCs w:val="24"/>
        </w:rPr>
        <w:t>Clinics</w:t>
      </w:r>
      <w:r w:rsidRPr="00C17162">
        <w:rPr>
          <w:rFonts w:ascii="Times New Roman" w:hAnsi="Times New Roman"/>
          <w:sz w:val="24"/>
          <w:szCs w:val="24"/>
        </w:rPr>
        <w:t>, 60, 61–70.</w:t>
      </w:r>
    </w:p>
    <w:p w14:paraId="59DC1F47" w14:textId="77777777" w:rsidR="006C27A4" w:rsidRPr="00033D96" w:rsidRDefault="006C27A4" w:rsidP="00CB76D8">
      <w:pPr>
        <w:contextualSpacing/>
        <w:rPr>
          <w:rFonts w:ascii="Times New Roman" w:hAnsi="Times New Roman" w:cs="Times New Roman"/>
          <w:sz w:val="24"/>
          <w:szCs w:val="24"/>
        </w:rPr>
      </w:pPr>
      <w:proofErr w:type="spellStart"/>
      <w:r w:rsidRPr="00033D96">
        <w:rPr>
          <w:rFonts w:ascii="Times New Roman" w:hAnsi="Times New Roman" w:cs="Times New Roman"/>
          <w:sz w:val="24"/>
          <w:szCs w:val="24"/>
        </w:rPr>
        <w:t>Prinz</w:t>
      </w:r>
      <w:proofErr w:type="spellEnd"/>
      <w:r w:rsidRPr="00033D96">
        <w:rPr>
          <w:rFonts w:ascii="Times New Roman" w:hAnsi="Times New Roman" w:cs="Times New Roman"/>
          <w:sz w:val="24"/>
          <w:szCs w:val="24"/>
        </w:rPr>
        <w:t>,</w:t>
      </w:r>
      <w:r w:rsidRPr="00033D96">
        <w:rPr>
          <w:rFonts w:ascii="Times New Roman" w:eastAsia="Times New Roman" w:hAnsi="Times New Roman" w:cs="Times New Roman"/>
          <w:sz w:val="24"/>
          <w:szCs w:val="24"/>
          <w:bdr w:val="none" w:sz="0" w:space="0" w:color="auto" w:frame="1"/>
          <w:lang w:eastAsia="en-GB"/>
        </w:rPr>
        <w:t xml:space="preserve"> B., </w:t>
      </w:r>
      <w:proofErr w:type="spellStart"/>
      <w:r w:rsidRPr="00033D96">
        <w:rPr>
          <w:rFonts w:ascii="Times New Roman" w:eastAsia="Times New Roman" w:hAnsi="Times New Roman" w:cs="Times New Roman"/>
          <w:sz w:val="24"/>
          <w:szCs w:val="24"/>
          <w:bdr w:val="none" w:sz="0" w:space="0" w:color="auto" w:frame="1"/>
          <w:lang w:eastAsia="en-GB"/>
        </w:rPr>
        <w:t>Dvořák</w:t>
      </w:r>
      <w:proofErr w:type="spellEnd"/>
      <w:r w:rsidRPr="00033D96">
        <w:rPr>
          <w:rFonts w:ascii="Times New Roman" w:eastAsia="Times New Roman" w:hAnsi="Times New Roman" w:cs="Times New Roman"/>
          <w:sz w:val="24"/>
          <w:szCs w:val="24"/>
          <w:bdr w:val="none" w:sz="0" w:space="0" w:color="auto" w:frame="1"/>
          <w:lang w:eastAsia="en-GB"/>
        </w:rPr>
        <w:t xml:space="preserve">, J., &amp; </w:t>
      </w:r>
      <w:proofErr w:type="spellStart"/>
      <w:r w:rsidRPr="00033D96">
        <w:rPr>
          <w:rFonts w:ascii="Times New Roman" w:eastAsia="Times New Roman" w:hAnsi="Times New Roman" w:cs="Times New Roman"/>
          <w:sz w:val="24"/>
          <w:szCs w:val="24"/>
          <w:bdr w:val="none" w:sz="0" w:space="0" w:color="auto" w:frame="1"/>
          <w:lang w:eastAsia="en-GB"/>
        </w:rPr>
        <w:t>Junge</w:t>
      </w:r>
      <w:proofErr w:type="spellEnd"/>
      <w:r w:rsidRPr="00033D96">
        <w:rPr>
          <w:rFonts w:ascii="Times New Roman" w:eastAsia="Times New Roman" w:hAnsi="Times New Roman" w:cs="Times New Roman"/>
          <w:sz w:val="24"/>
          <w:szCs w:val="24"/>
          <w:bdr w:val="none" w:sz="0" w:space="0" w:color="auto" w:frame="1"/>
          <w:lang w:eastAsia="en-GB"/>
        </w:rPr>
        <w:t xml:space="preserve">, A. (2016). </w:t>
      </w:r>
      <w:r w:rsidRPr="00033D96">
        <w:rPr>
          <w:rFonts w:ascii="Times New Roman" w:hAnsi="Times New Roman" w:cs="Times New Roman"/>
          <w:sz w:val="24"/>
          <w:szCs w:val="24"/>
        </w:rPr>
        <w:t xml:space="preserve">Symptoms and risk factors of depression </w:t>
      </w:r>
    </w:p>
    <w:p w14:paraId="6CA8DA41" w14:textId="77777777" w:rsidR="006C27A4" w:rsidRPr="00033D96" w:rsidRDefault="006C27A4" w:rsidP="00CB76D8">
      <w:pPr>
        <w:ind w:firstLine="720"/>
        <w:contextualSpacing/>
        <w:rPr>
          <w:rFonts w:ascii="Times New Roman" w:hAnsi="Times New Roman" w:cs="Times New Roman"/>
          <w:i/>
          <w:sz w:val="24"/>
          <w:szCs w:val="24"/>
        </w:rPr>
      </w:pPr>
      <w:proofErr w:type="gramStart"/>
      <w:r w:rsidRPr="00033D96">
        <w:rPr>
          <w:rFonts w:ascii="Times New Roman" w:hAnsi="Times New Roman" w:cs="Times New Roman"/>
          <w:sz w:val="24"/>
          <w:szCs w:val="24"/>
        </w:rPr>
        <w:t>during</w:t>
      </w:r>
      <w:proofErr w:type="gramEnd"/>
      <w:r w:rsidRPr="00033D96">
        <w:rPr>
          <w:rFonts w:ascii="Times New Roman" w:hAnsi="Times New Roman" w:cs="Times New Roman"/>
          <w:sz w:val="24"/>
          <w:szCs w:val="24"/>
        </w:rPr>
        <w:t xml:space="preserve"> and after the football career of elite female players. </w:t>
      </w:r>
      <w:r w:rsidRPr="00033D96">
        <w:rPr>
          <w:rFonts w:ascii="Times New Roman" w:hAnsi="Times New Roman" w:cs="Times New Roman"/>
          <w:i/>
          <w:sz w:val="24"/>
          <w:szCs w:val="24"/>
        </w:rPr>
        <w:t xml:space="preserve">BMJ Open Sport &amp; </w:t>
      </w:r>
    </w:p>
    <w:p w14:paraId="24C9EC4C" w14:textId="74EF7D67" w:rsidR="006C27A4" w:rsidRDefault="006C27A4" w:rsidP="00CB76D8">
      <w:pPr>
        <w:ind w:firstLine="720"/>
        <w:contextualSpacing/>
        <w:rPr>
          <w:rFonts w:ascii="Times New Roman" w:hAnsi="Times New Roman" w:cs="Times New Roman"/>
        </w:rPr>
      </w:pPr>
      <w:r w:rsidRPr="00033D96">
        <w:rPr>
          <w:rFonts w:ascii="Times New Roman" w:hAnsi="Times New Roman" w:cs="Times New Roman"/>
          <w:i/>
          <w:sz w:val="24"/>
          <w:szCs w:val="24"/>
        </w:rPr>
        <w:t xml:space="preserve">Exercise Medicine, </w:t>
      </w:r>
      <w:r w:rsidRPr="00033D96">
        <w:rPr>
          <w:rFonts w:ascii="Times New Roman" w:hAnsi="Times New Roman" w:cs="Times New Roman"/>
          <w:sz w:val="24"/>
          <w:szCs w:val="24"/>
        </w:rPr>
        <w:t xml:space="preserve">2: e000124. </w:t>
      </w:r>
      <w:r w:rsidR="00154571">
        <w:rPr>
          <w:rFonts w:ascii="Times New Roman" w:hAnsi="Times New Roman" w:cs="Times New Roman"/>
          <w:sz w:val="24"/>
          <w:szCs w:val="24"/>
        </w:rPr>
        <w:t>DOI</w:t>
      </w:r>
      <w:r w:rsidRPr="00033D96">
        <w:rPr>
          <w:rFonts w:ascii="Times New Roman" w:hAnsi="Times New Roman" w:cs="Times New Roman"/>
          <w:sz w:val="24"/>
          <w:szCs w:val="24"/>
        </w:rPr>
        <w:t>: 10.1136/bmjsem-2016-000124</w:t>
      </w:r>
      <w:r>
        <w:rPr>
          <w:rFonts w:ascii="Times New Roman" w:hAnsi="Times New Roman" w:cs="Times New Roman"/>
        </w:rPr>
        <w:t>.</w:t>
      </w:r>
    </w:p>
    <w:p w14:paraId="717ADCAC" w14:textId="77777777" w:rsidR="006C27A4" w:rsidRPr="00033D96" w:rsidRDefault="006C27A4" w:rsidP="00CB76D8">
      <w:pPr>
        <w:contextualSpacing/>
        <w:rPr>
          <w:rFonts w:ascii="Times New Roman" w:hAnsi="Times New Roman" w:cs="Times New Roman"/>
          <w:sz w:val="24"/>
          <w:szCs w:val="24"/>
        </w:rPr>
      </w:pPr>
      <w:proofErr w:type="spellStart"/>
      <w:r w:rsidRPr="00033D96">
        <w:rPr>
          <w:rFonts w:ascii="Times New Roman" w:hAnsi="Times New Roman" w:cs="Times New Roman"/>
          <w:sz w:val="24"/>
          <w:szCs w:val="24"/>
        </w:rPr>
        <w:t>Putukian</w:t>
      </w:r>
      <w:proofErr w:type="spellEnd"/>
      <w:r w:rsidRPr="00033D96">
        <w:rPr>
          <w:rFonts w:ascii="Times New Roman" w:hAnsi="Times New Roman" w:cs="Times New Roman"/>
          <w:sz w:val="24"/>
          <w:szCs w:val="24"/>
        </w:rPr>
        <w:t xml:space="preserve">, M. (2016). The psychological response to injury in student athletes: a narrative </w:t>
      </w:r>
    </w:p>
    <w:p w14:paraId="1170B41D" w14:textId="77777777" w:rsidR="006C27A4" w:rsidRPr="00033D96" w:rsidRDefault="006C27A4" w:rsidP="00CB76D8">
      <w:pPr>
        <w:ind w:firstLine="720"/>
        <w:contextualSpacing/>
        <w:rPr>
          <w:rFonts w:ascii="Times New Roman" w:hAnsi="Times New Roman" w:cs="Times New Roman"/>
          <w:sz w:val="24"/>
          <w:szCs w:val="24"/>
        </w:rPr>
      </w:pPr>
      <w:proofErr w:type="gramStart"/>
      <w:r w:rsidRPr="00033D96">
        <w:rPr>
          <w:rFonts w:ascii="Times New Roman" w:hAnsi="Times New Roman" w:cs="Times New Roman"/>
          <w:sz w:val="24"/>
          <w:szCs w:val="24"/>
        </w:rPr>
        <w:t>review</w:t>
      </w:r>
      <w:proofErr w:type="gramEnd"/>
      <w:r w:rsidRPr="00033D96">
        <w:rPr>
          <w:rFonts w:ascii="Times New Roman" w:hAnsi="Times New Roman" w:cs="Times New Roman"/>
          <w:sz w:val="24"/>
          <w:szCs w:val="24"/>
        </w:rPr>
        <w:t xml:space="preserve"> with a focus on mental health. </w:t>
      </w:r>
      <w:r w:rsidRPr="00033D96">
        <w:rPr>
          <w:rFonts w:ascii="Times New Roman" w:hAnsi="Times New Roman" w:cs="Times New Roman"/>
          <w:i/>
          <w:sz w:val="24"/>
          <w:szCs w:val="24"/>
        </w:rPr>
        <w:t xml:space="preserve">British Journal of Sports Medicine, </w:t>
      </w:r>
      <w:r w:rsidRPr="00033D96">
        <w:rPr>
          <w:rFonts w:ascii="Times New Roman" w:hAnsi="Times New Roman" w:cs="Times New Roman"/>
          <w:sz w:val="24"/>
          <w:szCs w:val="24"/>
        </w:rPr>
        <w:t xml:space="preserve">50(3): </w:t>
      </w:r>
    </w:p>
    <w:p w14:paraId="2BBA794E" w14:textId="0E3409B9" w:rsidR="006C27A4" w:rsidRPr="00033D96" w:rsidRDefault="006C27A4" w:rsidP="00CB76D8">
      <w:pPr>
        <w:ind w:firstLine="720"/>
        <w:contextualSpacing/>
        <w:rPr>
          <w:rFonts w:ascii="Times New Roman" w:hAnsi="Times New Roman" w:cs="Times New Roman"/>
          <w:sz w:val="24"/>
          <w:szCs w:val="24"/>
        </w:rPr>
      </w:pPr>
      <w:r w:rsidRPr="00033D96">
        <w:rPr>
          <w:rFonts w:ascii="Times New Roman" w:hAnsi="Times New Roman" w:cs="Times New Roman"/>
          <w:sz w:val="24"/>
          <w:szCs w:val="24"/>
        </w:rPr>
        <w:t xml:space="preserve">145-148 </w:t>
      </w:r>
      <w:r w:rsidR="00154571">
        <w:rPr>
          <w:rFonts w:ascii="Times New Roman" w:hAnsi="Times New Roman" w:cs="Times New Roman"/>
          <w:sz w:val="24"/>
          <w:szCs w:val="24"/>
        </w:rPr>
        <w:t>DOI</w:t>
      </w:r>
      <w:r w:rsidRPr="00033D96">
        <w:rPr>
          <w:rFonts w:ascii="Times New Roman" w:hAnsi="Times New Roman" w:cs="Times New Roman"/>
          <w:sz w:val="24"/>
          <w:szCs w:val="24"/>
        </w:rPr>
        <w:t>: 1136/bjsports-2015-095586.</w:t>
      </w:r>
    </w:p>
    <w:p w14:paraId="55382A34" w14:textId="77777777" w:rsidR="006517B5" w:rsidRDefault="006517B5" w:rsidP="00CB76D8">
      <w:pPr>
        <w:contextualSpacing/>
        <w:rPr>
          <w:rFonts w:ascii="Times New Roman" w:hAnsi="Times New Roman"/>
        </w:rPr>
      </w:pPr>
      <w:r w:rsidRPr="00C17162">
        <w:rPr>
          <w:rFonts w:ascii="Times New Roman" w:hAnsi="Times New Roman"/>
          <w:sz w:val="24"/>
          <w:szCs w:val="24"/>
        </w:rPr>
        <w:t xml:space="preserve">Reardon, C. L., &amp; Factor, R.M. (2010). Sport psychiatry: a systematic review of </w:t>
      </w:r>
    </w:p>
    <w:p w14:paraId="66B7F6EA" w14:textId="77777777" w:rsidR="006517B5" w:rsidRDefault="006517B5" w:rsidP="00CB76D8">
      <w:pPr>
        <w:ind w:firstLine="720"/>
        <w:contextualSpacing/>
        <w:rPr>
          <w:rFonts w:ascii="Times New Roman" w:hAnsi="Times New Roman"/>
        </w:rPr>
      </w:pPr>
      <w:proofErr w:type="gramStart"/>
      <w:r w:rsidRPr="00C17162">
        <w:rPr>
          <w:rFonts w:ascii="Times New Roman" w:hAnsi="Times New Roman"/>
          <w:sz w:val="24"/>
          <w:szCs w:val="24"/>
        </w:rPr>
        <w:t>diagnosis</w:t>
      </w:r>
      <w:proofErr w:type="gramEnd"/>
      <w:r w:rsidRPr="00C17162">
        <w:rPr>
          <w:rFonts w:ascii="Times New Roman" w:hAnsi="Times New Roman"/>
          <w:sz w:val="24"/>
          <w:szCs w:val="24"/>
        </w:rPr>
        <w:t xml:space="preserve"> and medical treatment of mental illness in athletes. </w:t>
      </w:r>
      <w:r w:rsidRPr="00C17162">
        <w:rPr>
          <w:rFonts w:ascii="Times New Roman" w:hAnsi="Times New Roman"/>
          <w:i/>
          <w:sz w:val="24"/>
          <w:szCs w:val="24"/>
        </w:rPr>
        <w:t>Sports Medicine</w:t>
      </w:r>
      <w:r w:rsidRPr="00C17162">
        <w:rPr>
          <w:rFonts w:ascii="Times New Roman" w:hAnsi="Times New Roman"/>
          <w:sz w:val="24"/>
          <w:szCs w:val="24"/>
        </w:rPr>
        <w:t xml:space="preserve">, 40, </w:t>
      </w:r>
    </w:p>
    <w:p w14:paraId="3A8849AC"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sz w:val="24"/>
          <w:szCs w:val="24"/>
        </w:rPr>
        <w:t>961–80.</w:t>
      </w:r>
    </w:p>
    <w:p w14:paraId="01B8D9BD" w14:textId="4CCA89D7" w:rsidR="003227FB" w:rsidRDefault="003227FB" w:rsidP="00CB76D8">
      <w:pPr>
        <w:widowControl w:val="0"/>
        <w:autoSpaceDE w:val="0"/>
        <w:autoSpaceDN w:val="0"/>
        <w:adjustRightInd w:val="0"/>
        <w:spacing w:after="240" w:line="240" w:lineRule="auto"/>
        <w:contextualSpacing/>
        <w:rPr>
          <w:rFonts w:ascii="Times New Roman" w:hAnsi="Times New Roman" w:cs="Times New Roman"/>
          <w:sz w:val="24"/>
          <w:szCs w:val="24"/>
          <w:lang w:val="en-US"/>
        </w:rPr>
      </w:pPr>
      <w:r w:rsidRPr="00376218">
        <w:rPr>
          <w:rFonts w:ascii="Times New Roman" w:hAnsi="Times New Roman" w:cs="Times New Roman"/>
          <w:sz w:val="24"/>
          <w:szCs w:val="24"/>
          <w:lang w:val="en-US"/>
        </w:rPr>
        <w:t xml:space="preserve">Rice S.M., Purcell, R., De Silva, S., </w:t>
      </w:r>
      <w:proofErr w:type="spellStart"/>
      <w:r w:rsidRPr="00376218">
        <w:rPr>
          <w:rFonts w:ascii="Times New Roman" w:hAnsi="Times New Roman" w:cs="Times New Roman"/>
          <w:sz w:val="24"/>
          <w:szCs w:val="24"/>
          <w:lang w:val="en-US"/>
        </w:rPr>
        <w:t>Mawren</w:t>
      </w:r>
      <w:proofErr w:type="spellEnd"/>
      <w:r w:rsidRPr="00376218">
        <w:rPr>
          <w:rFonts w:ascii="Times New Roman" w:hAnsi="Times New Roman" w:cs="Times New Roman"/>
          <w:sz w:val="24"/>
          <w:szCs w:val="24"/>
          <w:lang w:val="en-US"/>
        </w:rPr>
        <w:t xml:space="preserve">, D., </w:t>
      </w:r>
      <w:proofErr w:type="spellStart"/>
      <w:r w:rsidRPr="00376218">
        <w:rPr>
          <w:rFonts w:ascii="Times New Roman" w:hAnsi="Times New Roman" w:cs="Times New Roman"/>
          <w:sz w:val="24"/>
          <w:szCs w:val="24"/>
          <w:lang w:val="en-US"/>
        </w:rPr>
        <w:t>McGorry</w:t>
      </w:r>
      <w:proofErr w:type="spellEnd"/>
      <w:r w:rsidRPr="00376218">
        <w:rPr>
          <w:rFonts w:ascii="Times New Roman" w:hAnsi="Times New Roman" w:cs="Times New Roman"/>
          <w:sz w:val="24"/>
          <w:szCs w:val="24"/>
          <w:lang w:val="en-US"/>
        </w:rPr>
        <w:t>, P.D., &amp; Parker, A.G.</w:t>
      </w:r>
      <w:r>
        <w:rPr>
          <w:rFonts w:ascii="Times New Roman" w:hAnsi="Times New Roman" w:cs="Times New Roman"/>
          <w:sz w:val="24"/>
          <w:szCs w:val="24"/>
          <w:lang w:val="en-US"/>
        </w:rPr>
        <w:t xml:space="preserve"> (</w:t>
      </w:r>
      <w:r w:rsidR="000673AA">
        <w:rPr>
          <w:rFonts w:ascii="Times New Roman" w:hAnsi="Times New Roman" w:cs="Times New Roman"/>
          <w:sz w:val="24"/>
          <w:szCs w:val="24"/>
          <w:lang w:val="en-US"/>
        </w:rPr>
        <w:t>2016</w:t>
      </w:r>
      <w:r>
        <w:rPr>
          <w:rFonts w:ascii="Times New Roman" w:hAnsi="Times New Roman" w:cs="Times New Roman"/>
          <w:sz w:val="24"/>
          <w:szCs w:val="24"/>
          <w:lang w:val="en-US"/>
        </w:rPr>
        <w:t xml:space="preserve">). </w:t>
      </w:r>
    </w:p>
    <w:p w14:paraId="4723B72F" w14:textId="77777777" w:rsidR="003227FB" w:rsidRDefault="003227FB" w:rsidP="00CB76D8">
      <w:pPr>
        <w:widowControl w:val="0"/>
        <w:autoSpaceDE w:val="0"/>
        <w:autoSpaceDN w:val="0"/>
        <w:adjustRightInd w:val="0"/>
        <w:spacing w:after="240" w:line="240" w:lineRule="auto"/>
        <w:ind w:firstLine="720"/>
        <w:contextualSpacing/>
        <w:rPr>
          <w:rFonts w:ascii="Times New Roman" w:hAnsi="Times New Roman" w:cs="Times New Roman"/>
          <w:i/>
          <w:sz w:val="24"/>
          <w:szCs w:val="24"/>
          <w:lang w:val="en-US"/>
        </w:rPr>
      </w:pPr>
      <w:r w:rsidRPr="00376218">
        <w:rPr>
          <w:rFonts w:ascii="Times New Roman" w:hAnsi="Times New Roman" w:cs="Times New Roman"/>
          <w:sz w:val="24"/>
          <w:szCs w:val="24"/>
          <w:lang w:val="en-US"/>
        </w:rPr>
        <w:lastRenderedPageBreak/>
        <w:t>The Mental Health of Elite Athletes: A Narrative Systematic Review.</w:t>
      </w:r>
      <w:r>
        <w:rPr>
          <w:rFonts w:ascii="Times New Roman" w:hAnsi="Times New Roman" w:cs="Times New Roman"/>
          <w:sz w:val="24"/>
          <w:szCs w:val="24"/>
          <w:lang w:val="en-US"/>
        </w:rPr>
        <w:t xml:space="preserve"> </w:t>
      </w:r>
      <w:r w:rsidRPr="00C06BA4">
        <w:rPr>
          <w:rFonts w:ascii="Times New Roman" w:hAnsi="Times New Roman" w:cs="Times New Roman"/>
          <w:i/>
          <w:sz w:val="24"/>
          <w:szCs w:val="24"/>
          <w:lang w:val="en-US"/>
        </w:rPr>
        <w:t xml:space="preserve">Sports </w:t>
      </w:r>
    </w:p>
    <w:p w14:paraId="2C709021" w14:textId="427AEB71" w:rsidR="003227FB" w:rsidRPr="00154571" w:rsidRDefault="003227FB" w:rsidP="00CB76D8">
      <w:pPr>
        <w:widowControl w:val="0"/>
        <w:autoSpaceDE w:val="0"/>
        <w:autoSpaceDN w:val="0"/>
        <w:adjustRightInd w:val="0"/>
        <w:spacing w:after="240" w:line="240" w:lineRule="auto"/>
        <w:ind w:firstLine="720"/>
        <w:contextualSpacing/>
        <w:outlineLvl w:val="0"/>
        <w:rPr>
          <w:rFonts w:ascii="Times New Roman" w:hAnsi="Times New Roman" w:cs="Times New Roman"/>
          <w:sz w:val="24"/>
          <w:szCs w:val="24"/>
          <w:lang w:val="en-US"/>
        </w:rPr>
      </w:pPr>
      <w:r w:rsidRPr="00C06BA4">
        <w:rPr>
          <w:rFonts w:ascii="Times New Roman" w:hAnsi="Times New Roman" w:cs="Times New Roman"/>
          <w:i/>
          <w:sz w:val="24"/>
          <w:szCs w:val="24"/>
          <w:lang w:val="en-US"/>
        </w:rPr>
        <w:t>Medicine</w:t>
      </w:r>
      <w:r w:rsidR="00154571">
        <w:rPr>
          <w:rFonts w:ascii="Times New Roman" w:hAnsi="Times New Roman" w:cs="Times New Roman"/>
          <w:i/>
          <w:sz w:val="24"/>
          <w:szCs w:val="24"/>
          <w:lang w:val="en-US"/>
        </w:rPr>
        <w:t xml:space="preserve">, </w:t>
      </w:r>
      <w:r w:rsidR="00154571">
        <w:rPr>
          <w:rFonts w:ascii="Times New Roman" w:hAnsi="Times New Roman" w:cs="Times New Roman"/>
          <w:sz w:val="24"/>
          <w:szCs w:val="24"/>
          <w:lang w:val="en-US"/>
        </w:rPr>
        <w:t xml:space="preserve">46: 1333 DOI: </w:t>
      </w:r>
      <w:r w:rsidR="00154571" w:rsidRPr="00154571">
        <w:rPr>
          <w:rFonts w:ascii="Times New Roman" w:hAnsi="Times New Roman" w:cs="Times New Roman"/>
          <w:color w:val="262626"/>
          <w:sz w:val="24"/>
          <w:szCs w:val="24"/>
          <w:lang w:val="en-US"/>
        </w:rPr>
        <w:t>10.1007/s40279-016-0492-2</w:t>
      </w:r>
    </w:p>
    <w:p w14:paraId="36F0C67E" w14:textId="77777777" w:rsidR="00DE2FFA" w:rsidRDefault="006C27A4" w:rsidP="00CB76D8">
      <w:pPr>
        <w:widowControl w:val="0"/>
        <w:tabs>
          <w:tab w:val="left" w:pos="220"/>
          <w:tab w:val="left" w:pos="720"/>
        </w:tabs>
        <w:autoSpaceDE w:val="0"/>
        <w:autoSpaceDN w:val="0"/>
        <w:adjustRightInd w:val="0"/>
        <w:spacing w:after="0" w:line="240" w:lineRule="auto"/>
        <w:contextualSpacing/>
        <w:rPr>
          <w:rFonts w:ascii="Times New Roman" w:hAnsi="Times New Roman" w:cs="Times New Roman"/>
          <w:bCs/>
          <w:sz w:val="24"/>
          <w:szCs w:val="24"/>
          <w:lang w:val="en-US"/>
        </w:rPr>
      </w:pPr>
      <w:r w:rsidRPr="00033D96">
        <w:rPr>
          <w:rFonts w:ascii="Times New Roman" w:hAnsi="Times New Roman" w:cs="Times New Roman"/>
          <w:sz w:val="24"/>
          <w:szCs w:val="24"/>
          <w:lang w:val="en-US"/>
        </w:rPr>
        <w:t xml:space="preserve">Roberts, C., Faull, A.L., &amp; </w:t>
      </w:r>
      <w:proofErr w:type="spellStart"/>
      <w:r w:rsidRPr="00033D96">
        <w:rPr>
          <w:rFonts w:ascii="Times New Roman" w:hAnsi="Times New Roman" w:cs="Times New Roman"/>
          <w:sz w:val="24"/>
          <w:szCs w:val="24"/>
          <w:lang w:val="en-US"/>
        </w:rPr>
        <w:t>Tod</w:t>
      </w:r>
      <w:proofErr w:type="spellEnd"/>
      <w:r w:rsidRPr="00033D96">
        <w:rPr>
          <w:rFonts w:ascii="Times New Roman" w:hAnsi="Times New Roman" w:cs="Times New Roman"/>
          <w:sz w:val="24"/>
          <w:szCs w:val="24"/>
          <w:lang w:val="en-US"/>
        </w:rPr>
        <w:t xml:space="preserve">, D. (2016). </w:t>
      </w:r>
      <w:r w:rsidRPr="00033D96">
        <w:rPr>
          <w:rFonts w:ascii="Times New Roman" w:hAnsi="Times New Roman" w:cs="Times New Roman"/>
          <w:bCs/>
          <w:sz w:val="24"/>
          <w:szCs w:val="24"/>
          <w:lang w:val="en-US"/>
        </w:rPr>
        <w:t xml:space="preserve">Blurred lines: Performance Enhancement, </w:t>
      </w:r>
    </w:p>
    <w:p w14:paraId="53F31644" w14:textId="77777777" w:rsidR="00DE2FFA" w:rsidRDefault="00DE2FFA" w:rsidP="00CB76D8">
      <w:pPr>
        <w:widowControl w:val="0"/>
        <w:tabs>
          <w:tab w:val="left" w:pos="220"/>
          <w:tab w:val="left" w:pos="720"/>
        </w:tabs>
        <w:autoSpaceDE w:val="0"/>
        <w:autoSpaceDN w:val="0"/>
        <w:adjustRightInd w:val="0"/>
        <w:spacing w:after="0" w:line="240" w:lineRule="auto"/>
        <w:contextualSpacing/>
        <w:rPr>
          <w:rFonts w:ascii="Times New Roman" w:hAnsi="Times New Roman" w:cs="Times New Roman"/>
          <w:i/>
          <w:i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6C27A4" w:rsidRPr="00033D96">
        <w:rPr>
          <w:rFonts w:ascii="Times New Roman" w:hAnsi="Times New Roman" w:cs="Times New Roman"/>
          <w:bCs/>
          <w:sz w:val="24"/>
          <w:szCs w:val="24"/>
          <w:lang w:val="en-US"/>
        </w:rPr>
        <w:t xml:space="preserve">Common Mental Disorders and Referral in the U.K. Athletic Population. </w:t>
      </w:r>
      <w:r w:rsidR="006C27A4" w:rsidRPr="00033D96">
        <w:rPr>
          <w:rFonts w:ascii="Times New Roman" w:hAnsi="Times New Roman" w:cs="Times New Roman"/>
          <w:i/>
          <w:iCs/>
          <w:sz w:val="24"/>
          <w:szCs w:val="24"/>
          <w:lang w:val="en-US"/>
        </w:rPr>
        <w:t xml:space="preserve">Frontiers in </w:t>
      </w:r>
    </w:p>
    <w:p w14:paraId="7027EAB6" w14:textId="2FD0BF25" w:rsidR="006C27A4" w:rsidRPr="00033D96" w:rsidRDefault="00DE2FFA" w:rsidP="00CB76D8">
      <w:pPr>
        <w:widowControl w:val="0"/>
        <w:tabs>
          <w:tab w:val="left" w:pos="220"/>
          <w:tab w:val="left" w:pos="720"/>
        </w:tabs>
        <w:autoSpaceDE w:val="0"/>
        <w:autoSpaceDN w:val="0"/>
        <w:adjustRightInd w:val="0"/>
        <w:spacing w:after="0" w:line="240" w:lineRule="auto"/>
        <w:contextualSpacing/>
        <w:rPr>
          <w:rFonts w:ascii="Times New Roman" w:eastAsia="Arial Unicode MS" w:hAnsi="Times New Roman" w:cs="Times New Roman"/>
          <w:sz w:val="24"/>
          <w:szCs w:val="24"/>
          <w:lang w:val="en-US"/>
        </w:rPr>
      </w:pP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006C27A4" w:rsidRPr="00033D96">
        <w:rPr>
          <w:rFonts w:ascii="Times New Roman" w:hAnsi="Times New Roman" w:cs="Times New Roman"/>
          <w:i/>
          <w:iCs/>
          <w:sz w:val="24"/>
          <w:szCs w:val="24"/>
          <w:lang w:val="en-US"/>
        </w:rPr>
        <w:t>Psychology</w:t>
      </w:r>
      <w:r w:rsidR="006C27A4" w:rsidRPr="00033D96">
        <w:rPr>
          <w:rFonts w:ascii="Times New Roman" w:hAnsi="Times New Roman" w:cs="Times New Roman"/>
          <w:sz w:val="24"/>
          <w:szCs w:val="24"/>
          <w:lang w:val="en-US"/>
        </w:rPr>
        <w:t xml:space="preserve">, </w:t>
      </w:r>
      <w:r w:rsidR="006C27A4" w:rsidRPr="00033D96">
        <w:rPr>
          <w:rFonts w:ascii="Times New Roman" w:hAnsi="Times New Roman" w:cs="Times New Roman"/>
          <w:iCs/>
          <w:sz w:val="24"/>
          <w:szCs w:val="24"/>
          <w:lang w:val="en-US"/>
        </w:rPr>
        <w:t>7</w:t>
      </w:r>
      <w:r w:rsidR="006C27A4" w:rsidRPr="00033D96">
        <w:rPr>
          <w:rFonts w:ascii="Times New Roman" w:hAnsi="Times New Roman" w:cs="Times New Roman"/>
          <w:sz w:val="24"/>
          <w:szCs w:val="24"/>
          <w:lang w:val="en-US"/>
        </w:rPr>
        <w:t xml:space="preserve">:1067. </w:t>
      </w:r>
      <w:r w:rsidR="00154571">
        <w:rPr>
          <w:rFonts w:ascii="Times New Roman" w:hAnsi="Times New Roman" w:cs="Times New Roman"/>
          <w:sz w:val="24"/>
          <w:szCs w:val="24"/>
          <w:lang w:val="en-US"/>
        </w:rPr>
        <w:t>DOI</w:t>
      </w:r>
      <w:r w:rsidR="006C27A4" w:rsidRPr="00033D96">
        <w:rPr>
          <w:rFonts w:ascii="Times New Roman" w:hAnsi="Times New Roman" w:cs="Times New Roman"/>
          <w:sz w:val="24"/>
          <w:szCs w:val="24"/>
          <w:lang w:val="en-US"/>
        </w:rPr>
        <w:t>: 10.3389/fpsyg.2016.01067.</w:t>
      </w:r>
    </w:p>
    <w:p w14:paraId="2CF3B723" w14:textId="77777777" w:rsidR="006517B5" w:rsidRDefault="006517B5" w:rsidP="00CB76D8">
      <w:pPr>
        <w:contextualSpacing/>
        <w:rPr>
          <w:rFonts w:ascii="Times New Roman" w:hAnsi="Times New Roman"/>
        </w:rPr>
      </w:pPr>
      <w:proofErr w:type="spellStart"/>
      <w:r w:rsidRPr="00C17162">
        <w:rPr>
          <w:rFonts w:ascii="Times New Roman" w:hAnsi="Times New Roman"/>
          <w:sz w:val="24"/>
          <w:szCs w:val="24"/>
        </w:rPr>
        <w:t>Safai</w:t>
      </w:r>
      <w:proofErr w:type="spellEnd"/>
      <w:r w:rsidRPr="00C17162">
        <w:rPr>
          <w:rFonts w:ascii="Times New Roman" w:hAnsi="Times New Roman"/>
          <w:sz w:val="24"/>
          <w:szCs w:val="24"/>
        </w:rPr>
        <w:t xml:space="preserve">, P. (2003). Healing the body in the “culture of risk”: Examining the negotiation of </w:t>
      </w:r>
    </w:p>
    <w:p w14:paraId="1CC58C5D" w14:textId="77777777" w:rsidR="006517B5" w:rsidRDefault="006517B5" w:rsidP="00CB76D8">
      <w:pPr>
        <w:ind w:firstLine="720"/>
        <w:contextualSpacing/>
        <w:rPr>
          <w:rFonts w:ascii="Times New Roman" w:hAnsi="Times New Roman"/>
        </w:rPr>
      </w:pPr>
      <w:proofErr w:type="gramStart"/>
      <w:r w:rsidRPr="00C17162">
        <w:rPr>
          <w:rFonts w:ascii="Times New Roman" w:hAnsi="Times New Roman"/>
          <w:sz w:val="24"/>
          <w:szCs w:val="24"/>
        </w:rPr>
        <w:t>treatment</w:t>
      </w:r>
      <w:proofErr w:type="gramEnd"/>
      <w:r w:rsidRPr="00C17162">
        <w:rPr>
          <w:rFonts w:ascii="Times New Roman" w:hAnsi="Times New Roman"/>
          <w:sz w:val="24"/>
          <w:szCs w:val="24"/>
        </w:rPr>
        <w:t xml:space="preserve"> between sport medicine clinicians and injured athletes in Canadian </w:t>
      </w:r>
    </w:p>
    <w:p w14:paraId="61A68CAC" w14:textId="77777777" w:rsidR="006517B5" w:rsidRPr="00C17162" w:rsidRDefault="006517B5" w:rsidP="00CB76D8">
      <w:pPr>
        <w:spacing w:line="240" w:lineRule="auto"/>
        <w:ind w:firstLine="720"/>
        <w:contextualSpacing/>
        <w:rPr>
          <w:rFonts w:ascii="Times New Roman" w:hAnsi="Times New Roman"/>
          <w:sz w:val="24"/>
          <w:szCs w:val="24"/>
        </w:rPr>
      </w:pPr>
      <w:proofErr w:type="gramStart"/>
      <w:r w:rsidRPr="00C17162">
        <w:rPr>
          <w:rFonts w:ascii="Times New Roman" w:hAnsi="Times New Roman"/>
          <w:sz w:val="24"/>
          <w:szCs w:val="24"/>
        </w:rPr>
        <w:t>intercollegiate</w:t>
      </w:r>
      <w:proofErr w:type="gramEnd"/>
      <w:r w:rsidRPr="00C17162">
        <w:rPr>
          <w:rFonts w:ascii="Times New Roman" w:hAnsi="Times New Roman"/>
          <w:sz w:val="24"/>
          <w:szCs w:val="24"/>
        </w:rPr>
        <w:t xml:space="preserve"> sport. </w:t>
      </w:r>
      <w:r w:rsidRPr="00C17162">
        <w:rPr>
          <w:rFonts w:ascii="Times New Roman" w:hAnsi="Times New Roman"/>
          <w:i/>
          <w:sz w:val="24"/>
          <w:szCs w:val="24"/>
        </w:rPr>
        <w:t>Sociology of Sport Journal</w:t>
      </w:r>
      <w:r w:rsidRPr="00C17162">
        <w:rPr>
          <w:rFonts w:ascii="Times New Roman" w:hAnsi="Times New Roman"/>
          <w:sz w:val="24"/>
          <w:szCs w:val="24"/>
        </w:rPr>
        <w:t>, 20, 127–146.</w:t>
      </w:r>
    </w:p>
    <w:p w14:paraId="03735116" w14:textId="77777777" w:rsidR="00DE2FFA" w:rsidRDefault="006C27A4" w:rsidP="00CB76D8">
      <w:pPr>
        <w:widowControl w:val="0"/>
        <w:tabs>
          <w:tab w:val="left" w:pos="220"/>
          <w:tab w:val="left" w:pos="720"/>
        </w:tabs>
        <w:autoSpaceDE w:val="0"/>
        <w:autoSpaceDN w:val="0"/>
        <w:adjustRightInd w:val="0"/>
        <w:spacing w:after="0" w:line="240" w:lineRule="auto"/>
        <w:contextualSpacing/>
        <w:rPr>
          <w:rFonts w:ascii="Times New Roman" w:eastAsia="Arial Unicode MS" w:hAnsi="Times New Roman" w:cs="Times New Roman"/>
          <w:sz w:val="24"/>
          <w:szCs w:val="24"/>
          <w:lang w:val="en-US"/>
        </w:rPr>
      </w:pPr>
      <w:r w:rsidRPr="00033D96">
        <w:rPr>
          <w:rFonts w:ascii="Times New Roman" w:hAnsi="Times New Roman" w:cs="Times New Roman"/>
          <w:sz w:val="24"/>
          <w:szCs w:val="24"/>
          <w:lang w:val="en-US"/>
        </w:rPr>
        <w:t xml:space="preserve">Sarkar, M. &amp; Fletcher, D. (2014). </w:t>
      </w:r>
      <w:r w:rsidRPr="00033D96">
        <w:rPr>
          <w:rFonts w:ascii="Times New Roman" w:eastAsia="Arial Unicode MS" w:hAnsi="Times New Roman" w:cs="Times New Roman"/>
          <w:sz w:val="24"/>
          <w:szCs w:val="24"/>
          <w:lang w:val="en-US"/>
        </w:rPr>
        <w:t xml:space="preserve">Psychological resilience in sport performers: a review of </w:t>
      </w:r>
    </w:p>
    <w:p w14:paraId="040AFE55" w14:textId="2D87DADB" w:rsidR="006C27A4" w:rsidRPr="00033D96" w:rsidRDefault="00DE2FFA" w:rsidP="00CB76D8">
      <w:pPr>
        <w:widowControl w:val="0"/>
        <w:tabs>
          <w:tab w:val="left" w:pos="220"/>
          <w:tab w:val="left" w:pos="720"/>
        </w:tabs>
        <w:autoSpaceDE w:val="0"/>
        <w:autoSpaceDN w:val="0"/>
        <w:adjustRightInd w:val="0"/>
        <w:spacing w:after="0" w:line="240" w:lineRule="auto"/>
        <w:contextualSpacing/>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ab/>
      </w:r>
      <w:r>
        <w:rPr>
          <w:rFonts w:ascii="Times New Roman" w:eastAsia="Arial Unicode MS" w:hAnsi="Times New Roman" w:cs="Times New Roman"/>
          <w:sz w:val="24"/>
          <w:szCs w:val="24"/>
          <w:lang w:val="en-US"/>
        </w:rPr>
        <w:tab/>
      </w:r>
      <w:proofErr w:type="gramStart"/>
      <w:r w:rsidR="006C27A4" w:rsidRPr="00033D96">
        <w:rPr>
          <w:rFonts w:ascii="Times New Roman" w:eastAsia="Arial Unicode MS" w:hAnsi="Times New Roman" w:cs="Times New Roman"/>
          <w:sz w:val="24"/>
          <w:szCs w:val="24"/>
          <w:lang w:val="en-US"/>
        </w:rPr>
        <w:t>stressors</w:t>
      </w:r>
      <w:proofErr w:type="gramEnd"/>
      <w:r w:rsidR="006C27A4" w:rsidRPr="00033D96">
        <w:rPr>
          <w:rFonts w:ascii="Times New Roman" w:eastAsia="Arial Unicode MS" w:hAnsi="Times New Roman" w:cs="Times New Roman"/>
          <w:sz w:val="24"/>
          <w:szCs w:val="24"/>
          <w:lang w:val="en-US"/>
        </w:rPr>
        <w:t xml:space="preserve"> and protective factors. </w:t>
      </w:r>
      <w:r w:rsidR="006C27A4" w:rsidRPr="00033D96">
        <w:rPr>
          <w:rFonts w:ascii="Times New Roman" w:hAnsi="Times New Roman" w:cs="Times New Roman"/>
          <w:i/>
          <w:sz w:val="24"/>
          <w:szCs w:val="24"/>
          <w:lang w:val="en-US"/>
        </w:rPr>
        <w:t>Journal of Sports Sciences</w:t>
      </w:r>
      <w:r w:rsidR="006C27A4" w:rsidRPr="00033D96">
        <w:rPr>
          <w:rFonts w:ascii="Times New Roman" w:eastAsia="Arial Unicode MS" w:hAnsi="Times New Roman" w:cs="Times New Roman"/>
          <w:sz w:val="24"/>
          <w:szCs w:val="24"/>
          <w:lang w:val="en-US"/>
        </w:rPr>
        <w:t xml:space="preserve"> 32(15): 1419–1434.</w:t>
      </w:r>
    </w:p>
    <w:p w14:paraId="4D6F87DD" w14:textId="77777777" w:rsidR="006517B5" w:rsidRDefault="006517B5" w:rsidP="00CB76D8">
      <w:pPr>
        <w:contextualSpacing/>
        <w:rPr>
          <w:rFonts w:ascii="Times New Roman" w:hAnsi="Times New Roman" w:cs="Arial"/>
        </w:rPr>
      </w:pPr>
      <w:proofErr w:type="spellStart"/>
      <w:r w:rsidRPr="00C17162">
        <w:rPr>
          <w:rFonts w:ascii="Times New Roman" w:hAnsi="Times New Roman"/>
          <w:sz w:val="24"/>
          <w:szCs w:val="24"/>
        </w:rPr>
        <w:t>Schaal</w:t>
      </w:r>
      <w:proofErr w:type="spellEnd"/>
      <w:r w:rsidRPr="00C17162">
        <w:rPr>
          <w:rFonts w:ascii="Times New Roman" w:hAnsi="Times New Roman"/>
          <w:sz w:val="24"/>
          <w:szCs w:val="24"/>
        </w:rPr>
        <w:t xml:space="preserve">, K., </w:t>
      </w:r>
      <w:proofErr w:type="spellStart"/>
      <w:r w:rsidRPr="00C17162">
        <w:rPr>
          <w:rFonts w:ascii="Times New Roman" w:hAnsi="Times New Roman"/>
          <w:sz w:val="24"/>
          <w:szCs w:val="24"/>
        </w:rPr>
        <w:t>Tafflet</w:t>
      </w:r>
      <w:proofErr w:type="spellEnd"/>
      <w:r w:rsidRPr="00C17162">
        <w:rPr>
          <w:rFonts w:ascii="Times New Roman" w:hAnsi="Times New Roman"/>
          <w:sz w:val="24"/>
          <w:szCs w:val="24"/>
        </w:rPr>
        <w:t xml:space="preserve">, M., </w:t>
      </w:r>
      <w:proofErr w:type="spellStart"/>
      <w:r w:rsidRPr="00C17162">
        <w:rPr>
          <w:rFonts w:ascii="Times New Roman" w:hAnsi="Times New Roman"/>
          <w:sz w:val="24"/>
          <w:szCs w:val="24"/>
        </w:rPr>
        <w:t>Nassif</w:t>
      </w:r>
      <w:proofErr w:type="spellEnd"/>
      <w:r w:rsidRPr="00C17162">
        <w:rPr>
          <w:rFonts w:ascii="Times New Roman" w:hAnsi="Times New Roman"/>
          <w:sz w:val="24"/>
          <w:szCs w:val="24"/>
        </w:rPr>
        <w:t xml:space="preserve">, H., </w:t>
      </w:r>
      <w:proofErr w:type="spellStart"/>
      <w:r w:rsidRPr="00C17162">
        <w:rPr>
          <w:rFonts w:ascii="Times New Roman" w:hAnsi="Times New Roman"/>
          <w:sz w:val="24"/>
          <w:szCs w:val="24"/>
        </w:rPr>
        <w:t>Thibault</w:t>
      </w:r>
      <w:proofErr w:type="spellEnd"/>
      <w:r w:rsidRPr="00C17162">
        <w:rPr>
          <w:rFonts w:ascii="Times New Roman" w:hAnsi="Times New Roman"/>
          <w:sz w:val="24"/>
          <w:szCs w:val="24"/>
        </w:rPr>
        <w:t xml:space="preserve">, V., </w:t>
      </w:r>
      <w:proofErr w:type="spellStart"/>
      <w:r w:rsidRPr="00C17162">
        <w:rPr>
          <w:rFonts w:ascii="Times New Roman" w:hAnsi="Times New Roman"/>
          <w:sz w:val="24"/>
          <w:szCs w:val="24"/>
        </w:rPr>
        <w:t>Pichard</w:t>
      </w:r>
      <w:proofErr w:type="spellEnd"/>
      <w:r w:rsidRPr="00C17162">
        <w:rPr>
          <w:rFonts w:ascii="Times New Roman" w:hAnsi="Times New Roman"/>
          <w:sz w:val="24"/>
          <w:szCs w:val="24"/>
        </w:rPr>
        <w:t xml:space="preserve">, C., </w:t>
      </w:r>
      <w:proofErr w:type="spellStart"/>
      <w:r w:rsidRPr="00C17162">
        <w:rPr>
          <w:rFonts w:ascii="Times New Roman" w:hAnsi="Times New Roman"/>
          <w:sz w:val="24"/>
          <w:szCs w:val="24"/>
        </w:rPr>
        <w:t>Alcotte</w:t>
      </w:r>
      <w:proofErr w:type="spellEnd"/>
      <w:r w:rsidRPr="00C17162">
        <w:rPr>
          <w:rFonts w:ascii="Times New Roman" w:hAnsi="Times New Roman"/>
          <w:sz w:val="24"/>
          <w:szCs w:val="24"/>
        </w:rPr>
        <w:t xml:space="preserve">, M., </w:t>
      </w:r>
      <w:r w:rsidRPr="00C17162">
        <w:rPr>
          <w:rFonts w:ascii="Times New Roman" w:hAnsi="Times New Roman" w:cs="Arial"/>
          <w:sz w:val="24"/>
          <w:szCs w:val="24"/>
        </w:rPr>
        <w:t xml:space="preserve">et al. (2011) </w:t>
      </w:r>
    </w:p>
    <w:p w14:paraId="4ABBF9E8" w14:textId="77777777" w:rsidR="006517B5" w:rsidRDefault="006517B5" w:rsidP="00CB76D8">
      <w:pPr>
        <w:ind w:firstLine="720"/>
        <w:contextualSpacing/>
        <w:rPr>
          <w:rFonts w:ascii="Times New Roman" w:hAnsi="Times New Roman" w:cs="Arial"/>
        </w:rPr>
      </w:pPr>
      <w:r w:rsidRPr="00C17162">
        <w:rPr>
          <w:rFonts w:ascii="Times New Roman" w:hAnsi="Times New Roman" w:cs="Arial"/>
          <w:sz w:val="24"/>
          <w:szCs w:val="24"/>
        </w:rPr>
        <w:t xml:space="preserve">Psychological Balance in High Level Athletes: Gender-Based Differences and </w:t>
      </w:r>
    </w:p>
    <w:p w14:paraId="4ACCC072" w14:textId="0B6478AB" w:rsidR="006517B5" w:rsidRPr="00154571" w:rsidRDefault="006517B5" w:rsidP="00CB76D8">
      <w:pPr>
        <w:ind w:firstLine="720"/>
        <w:contextualSpacing/>
        <w:rPr>
          <w:rFonts w:ascii="Times New Roman" w:hAnsi="Times New Roman" w:cs="Arial"/>
        </w:rPr>
      </w:pPr>
      <w:r w:rsidRPr="00C17162">
        <w:rPr>
          <w:rFonts w:ascii="Times New Roman" w:hAnsi="Times New Roman" w:cs="Arial"/>
          <w:sz w:val="24"/>
          <w:szCs w:val="24"/>
        </w:rPr>
        <w:t xml:space="preserve">Sport-Specific Patterns. </w:t>
      </w:r>
      <w:proofErr w:type="spellStart"/>
      <w:r w:rsidRPr="00C17162">
        <w:rPr>
          <w:rFonts w:ascii="Times New Roman" w:hAnsi="Times New Roman" w:cs="Arial"/>
          <w:i/>
          <w:sz w:val="24"/>
          <w:szCs w:val="24"/>
        </w:rPr>
        <w:t>PLoS</w:t>
      </w:r>
      <w:proofErr w:type="spellEnd"/>
      <w:r w:rsidRPr="00C17162">
        <w:rPr>
          <w:rFonts w:ascii="Times New Roman" w:hAnsi="Times New Roman" w:cs="Arial"/>
          <w:i/>
          <w:sz w:val="24"/>
          <w:szCs w:val="24"/>
        </w:rPr>
        <w:t xml:space="preserve"> ONE</w:t>
      </w:r>
      <w:r>
        <w:rPr>
          <w:rFonts w:ascii="Times New Roman" w:hAnsi="Times New Roman" w:cs="Arial"/>
        </w:rPr>
        <w:t xml:space="preserve"> 6(5): e19007. </w:t>
      </w:r>
      <w:r w:rsidR="00154571">
        <w:rPr>
          <w:rFonts w:ascii="Times New Roman" w:hAnsi="Times New Roman" w:cs="Arial"/>
          <w:sz w:val="24"/>
          <w:szCs w:val="24"/>
        </w:rPr>
        <w:t>DOI</w:t>
      </w:r>
      <w:r w:rsidRPr="00C17162">
        <w:rPr>
          <w:rFonts w:ascii="Times New Roman" w:hAnsi="Times New Roman" w:cs="Arial"/>
          <w:sz w:val="24"/>
          <w:szCs w:val="24"/>
        </w:rPr>
        <w:t>:10.1371/journal.pone.0019007</w:t>
      </w:r>
    </w:p>
    <w:p w14:paraId="2DE5B1AB" w14:textId="77777777" w:rsidR="001513C1" w:rsidRDefault="001513C1" w:rsidP="00CB76D8">
      <w:pPr>
        <w:contextualSpacing/>
        <w:rPr>
          <w:rFonts w:ascii="Times New Roman" w:hAnsi="Times New Roman"/>
          <w:sz w:val="24"/>
          <w:szCs w:val="24"/>
        </w:rPr>
      </w:pPr>
      <w:r>
        <w:rPr>
          <w:rFonts w:ascii="Times New Roman" w:hAnsi="Times New Roman"/>
          <w:sz w:val="24"/>
          <w:szCs w:val="24"/>
        </w:rPr>
        <w:t xml:space="preserve">Schnell, A., Mayer, J., Diehl, K., </w:t>
      </w:r>
      <w:proofErr w:type="spellStart"/>
      <w:r>
        <w:rPr>
          <w:rFonts w:ascii="Times New Roman" w:hAnsi="Times New Roman"/>
          <w:sz w:val="24"/>
          <w:szCs w:val="24"/>
        </w:rPr>
        <w:t>Zipfel</w:t>
      </w:r>
      <w:proofErr w:type="spellEnd"/>
      <w:r>
        <w:rPr>
          <w:rFonts w:ascii="Times New Roman" w:hAnsi="Times New Roman"/>
          <w:sz w:val="24"/>
          <w:szCs w:val="24"/>
        </w:rPr>
        <w:t xml:space="preserve">, S., &amp; </w:t>
      </w:r>
      <w:proofErr w:type="spellStart"/>
      <w:r>
        <w:rPr>
          <w:rFonts w:ascii="Times New Roman" w:hAnsi="Times New Roman"/>
          <w:sz w:val="24"/>
          <w:szCs w:val="24"/>
        </w:rPr>
        <w:t>Thiel</w:t>
      </w:r>
      <w:proofErr w:type="spellEnd"/>
      <w:r>
        <w:rPr>
          <w:rFonts w:ascii="Times New Roman" w:hAnsi="Times New Roman"/>
          <w:sz w:val="24"/>
          <w:szCs w:val="24"/>
        </w:rPr>
        <w:t xml:space="preserve">, A. (2014). Giving everything for athletic </w:t>
      </w:r>
    </w:p>
    <w:p w14:paraId="57D397CF" w14:textId="77777777" w:rsidR="001513C1" w:rsidRDefault="001513C1" w:rsidP="00CB76D8">
      <w:pPr>
        <w:ind w:firstLine="720"/>
        <w:contextualSpacing/>
        <w:rPr>
          <w:rFonts w:ascii="Times New Roman" w:hAnsi="Times New Roman"/>
          <w:i/>
          <w:sz w:val="24"/>
          <w:szCs w:val="24"/>
        </w:rPr>
      </w:pPr>
      <w:proofErr w:type="gramStart"/>
      <w:r>
        <w:rPr>
          <w:rFonts w:ascii="Times New Roman" w:hAnsi="Times New Roman"/>
          <w:sz w:val="24"/>
          <w:szCs w:val="24"/>
        </w:rPr>
        <w:t>success</w:t>
      </w:r>
      <w:proofErr w:type="gramEnd"/>
      <w:r>
        <w:rPr>
          <w:rFonts w:ascii="Times New Roman" w:hAnsi="Times New Roman"/>
          <w:sz w:val="24"/>
          <w:szCs w:val="24"/>
        </w:rPr>
        <w:t xml:space="preserve">! </w:t>
      </w:r>
      <w:proofErr w:type="gramStart"/>
      <w:r>
        <w:rPr>
          <w:rFonts w:ascii="Times New Roman" w:hAnsi="Times New Roman"/>
          <w:sz w:val="24"/>
          <w:szCs w:val="24"/>
        </w:rPr>
        <w:t>Sports-specific risk acceptance of elite adolescent athletes.</w:t>
      </w:r>
      <w:proofErr w:type="gramEnd"/>
      <w:r>
        <w:rPr>
          <w:rFonts w:ascii="Times New Roman" w:hAnsi="Times New Roman"/>
          <w:sz w:val="24"/>
          <w:szCs w:val="24"/>
        </w:rPr>
        <w:t xml:space="preserve"> </w:t>
      </w:r>
      <w:r>
        <w:rPr>
          <w:rFonts w:ascii="Times New Roman" w:hAnsi="Times New Roman"/>
          <w:i/>
          <w:sz w:val="24"/>
          <w:szCs w:val="24"/>
        </w:rPr>
        <w:t xml:space="preserve">Psychology of </w:t>
      </w:r>
    </w:p>
    <w:p w14:paraId="442707AD" w14:textId="59DCB317" w:rsidR="001513C1" w:rsidRPr="00643F72" w:rsidRDefault="001513C1" w:rsidP="00CB76D8">
      <w:pPr>
        <w:ind w:firstLine="720"/>
        <w:contextualSpacing/>
        <w:outlineLvl w:val="0"/>
        <w:rPr>
          <w:rFonts w:ascii="Times New Roman" w:hAnsi="Times New Roman"/>
          <w:sz w:val="24"/>
          <w:szCs w:val="24"/>
          <w:lang w:val="fr-FR"/>
        </w:rPr>
      </w:pPr>
      <w:r w:rsidRPr="00643F72">
        <w:rPr>
          <w:rFonts w:ascii="Times New Roman" w:hAnsi="Times New Roman"/>
          <w:i/>
          <w:sz w:val="24"/>
          <w:szCs w:val="24"/>
          <w:lang w:val="fr-FR"/>
        </w:rPr>
        <w:t xml:space="preserve">Sport and </w:t>
      </w:r>
      <w:proofErr w:type="spellStart"/>
      <w:r w:rsidRPr="00643F72">
        <w:rPr>
          <w:rFonts w:ascii="Times New Roman" w:hAnsi="Times New Roman"/>
          <w:i/>
          <w:sz w:val="24"/>
          <w:szCs w:val="24"/>
          <w:lang w:val="fr-FR"/>
        </w:rPr>
        <w:t>Exercise</w:t>
      </w:r>
      <w:proofErr w:type="spellEnd"/>
      <w:r w:rsidRPr="00643F72">
        <w:rPr>
          <w:rFonts w:ascii="Times New Roman" w:hAnsi="Times New Roman"/>
          <w:i/>
          <w:sz w:val="24"/>
          <w:szCs w:val="24"/>
          <w:lang w:val="fr-FR"/>
        </w:rPr>
        <w:t xml:space="preserve">, </w:t>
      </w:r>
      <w:r w:rsidRPr="00643F72">
        <w:rPr>
          <w:rFonts w:ascii="Times New Roman" w:hAnsi="Times New Roman"/>
          <w:sz w:val="24"/>
          <w:szCs w:val="24"/>
          <w:lang w:val="fr-FR"/>
        </w:rPr>
        <w:t xml:space="preserve">15,2, 165-172 </w:t>
      </w:r>
      <w:r w:rsidR="00154571" w:rsidRPr="00643F72">
        <w:rPr>
          <w:rFonts w:ascii="Times New Roman" w:hAnsi="Times New Roman" w:cs="Times New Roman"/>
          <w:sz w:val="24"/>
          <w:szCs w:val="24"/>
          <w:lang w:val="fr-FR"/>
        </w:rPr>
        <w:t>DOI</w:t>
      </w:r>
      <w:r w:rsidRPr="00643F72">
        <w:rPr>
          <w:rFonts w:ascii="Times New Roman" w:hAnsi="Times New Roman" w:cs="Times New Roman"/>
          <w:sz w:val="24"/>
          <w:szCs w:val="24"/>
          <w:lang w:val="fr-FR"/>
        </w:rPr>
        <w:t>:10.1016/j.psychsport.2013.10.012</w:t>
      </w:r>
    </w:p>
    <w:p w14:paraId="37610360" w14:textId="285E45B3" w:rsidR="006517B5" w:rsidRDefault="006517B5" w:rsidP="00CB76D8">
      <w:pPr>
        <w:contextualSpacing/>
        <w:rPr>
          <w:rFonts w:ascii="Times New Roman" w:hAnsi="Times New Roman"/>
        </w:rPr>
      </w:pPr>
      <w:proofErr w:type="spellStart"/>
      <w:r w:rsidRPr="00C17162">
        <w:rPr>
          <w:rFonts w:ascii="Times New Roman" w:hAnsi="Times New Roman"/>
          <w:sz w:val="24"/>
          <w:szCs w:val="24"/>
        </w:rPr>
        <w:t>Schwenk</w:t>
      </w:r>
      <w:proofErr w:type="spellEnd"/>
      <w:r w:rsidRPr="00C17162">
        <w:rPr>
          <w:rFonts w:ascii="Times New Roman" w:hAnsi="Times New Roman"/>
          <w:sz w:val="24"/>
          <w:szCs w:val="24"/>
        </w:rPr>
        <w:t xml:space="preserve">, T.L. (2000). </w:t>
      </w:r>
      <w:proofErr w:type="gramStart"/>
      <w:r w:rsidRPr="00C17162">
        <w:rPr>
          <w:rFonts w:ascii="Times New Roman" w:hAnsi="Times New Roman"/>
          <w:sz w:val="24"/>
          <w:szCs w:val="24"/>
        </w:rPr>
        <w:t>The stigmatisation and denial of mental illness in athletes.</w:t>
      </w:r>
      <w:proofErr w:type="gramEnd"/>
      <w:r w:rsidRPr="00C17162">
        <w:rPr>
          <w:rFonts w:ascii="Times New Roman" w:hAnsi="Times New Roman"/>
          <w:sz w:val="24"/>
          <w:szCs w:val="24"/>
        </w:rPr>
        <w:t xml:space="preserve"> British </w:t>
      </w:r>
    </w:p>
    <w:p w14:paraId="1FCB397E"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i/>
          <w:sz w:val="24"/>
          <w:szCs w:val="24"/>
        </w:rPr>
        <w:t>Journal of Sports Medicine</w:t>
      </w:r>
      <w:r w:rsidRPr="00C17162">
        <w:rPr>
          <w:rFonts w:ascii="Times New Roman" w:hAnsi="Times New Roman"/>
          <w:sz w:val="24"/>
          <w:szCs w:val="24"/>
        </w:rPr>
        <w:t>, 34, 4–5.</w:t>
      </w:r>
    </w:p>
    <w:p w14:paraId="204B2A8E" w14:textId="77777777" w:rsidR="00600231" w:rsidRDefault="00600231" w:rsidP="00CB76D8">
      <w:pPr>
        <w:spacing w:line="240" w:lineRule="auto"/>
        <w:contextualSpacing/>
        <w:rPr>
          <w:rFonts w:ascii="Times New Roman" w:hAnsi="Times New Roman" w:cs="Times New Roman"/>
          <w:sz w:val="24"/>
          <w:szCs w:val="24"/>
        </w:rPr>
      </w:pPr>
      <w:r w:rsidRPr="005A1DBF">
        <w:rPr>
          <w:rFonts w:ascii="Times New Roman" w:hAnsi="Times New Roman" w:cs="Times New Roman"/>
          <w:sz w:val="24"/>
          <w:szCs w:val="24"/>
        </w:rPr>
        <w:t xml:space="preserve">Searle, A.J., </w:t>
      </w:r>
      <w:proofErr w:type="spellStart"/>
      <w:r w:rsidRPr="005A1DBF">
        <w:rPr>
          <w:rFonts w:ascii="Times New Roman" w:hAnsi="Times New Roman" w:cs="Times New Roman"/>
          <w:sz w:val="24"/>
          <w:szCs w:val="24"/>
        </w:rPr>
        <w:t>Haase</w:t>
      </w:r>
      <w:proofErr w:type="spellEnd"/>
      <w:r w:rsidRPr="005A1DBF">
        <w:rPr>
          <w:rFonts w:ascii="Times New Roman" w:hAnsi="Times New Roman" w:cs="Times New Roman"/>
          <w:sz w:val="24"/>
          <w:szCs w:val="24"/>
        </w:rPr>
        <w:t xml:space="preserve">, A.M., </w:t>
      </w:r>
      <w:proofErr w:type="spellStart"/>
      <w:r w:rsidRPr="005A1DBF">
        <w:rPr>
          <w:rFonts w:ascii="Times New Roman" w:hAnsi="Times New Roman" w:cs="Times New Roman"/>
          <w:sz w:val="24"/>
          <w:szCs w:val="24"/>
        </w:rPr>
        <w:t>Chalder</w:t>
      </w:r>
      <w:proofErr w:type="spellEnd"/>
      <w:r w:rsidRPr="005A1DBF">
        <w:rPr>
          <w:rFonts w:ascii="Times New Roman" w:hAnsi="Times New Roman" w:cs="Times New Roman"/>
          <w:sz w:val="24"/>
          <w:szCs w:val="24"/>
        </w:rPr>
        <w:t xml:space="preserve">, M.J.E., Fox, K.R., Taylor, A., Lewis, G.H., &amp; Turner, </w:t>
      </w:r>
    </w:p>
    <w:p w14:paraId="7EAC39FC" w14:textId="77777777" w:rsidR="00600231" w:rsidRDefault="00600231" w:rsidP="00CB76D8">
      <w:pPr>
        <w:spacing w:line="240" w:lineRule="auto"/>
        <w:ind w:firstLine="720"/>
        <w:contextualSpacing/>
        <w:outlineLvl w:val="0"/>
        <w:rPr>
          <w:rFonts w:ascii="Times New Roman" w:hAnsi="Times New Roman" w:cs="Times New Roman"/>
          <w:sz w:val="24"/>
          <w:szCs w:val="24"/>
        </w:rPr>
      </w:pPr>
      <w:proofErr w:type="gramStart"/>
      <w:r w:rsidRPr="005A1DBF">
        <w:rPr>
          <w:rFonts w:ascii="Times New Roman" w:hAnsi="Times New Roman" w:cs="Times New Roman"/>
          <w:sz w:val="24"/>
          <w:szCs w:val="24"/>
        </w:rPr>
        <w:t>K.M. (2014).</w:t>
      </w:r>
      <w:proofErr w:type="gramEnd"/>
      <w:r w:rsidRPr="005A1DBF">
        <w:rPr>
          <w:rFonts w:ascii="Times New Roman" w:hAnsi="Times New Roman" w:cs="Times New Roman"/>
          <w:sz w:val="24"/>
          <w:szCs w:val="24"/>
        </w:rPr>
        <w:t xml:space="preserve"> </w:t>
      </w:r>
      <w:proofErr w:type="spellStart"/>
      <w:r w:rsidRPr="005A1DBF">
        <w:rPr>
          <w:rFonts w:ascii="Times New Roman" w:hAnsi="Times New Roman" w:cs="Times New Roman"/>
          <w:sz w:val="24"/>
          <w:szCs w:val="24"/>
        </w:rPr>
        <w:t>Particpants</w:t>
      </w:r>
      <w:proofErr w:type="spellEnd"/>
      <w:r w:rsidRPr="005A1DBF">
        <w:rPr>
          <w:rFonts w:ascii="Times New Roman" w:hAnsi="Times New Roman" w:cs="Times New Roman"/>
          <w:sz w:val="24"/>
          <w:szCs w:val="24"/>
        </w:rPr>
        <w:t xml:space="preserve">’ experiences of facilitated physical activity for the </w:t>
      </w:r>
    </w:p>
    <w:p w14:paraId="303985CA" w14:textId="77777777" w:rsidR="00600231" w:rsidRDefault="00600231"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management</w:t>
      </w:r>
      <w:proofErr w:type="gramEnd"/>
      <w:r w:rsidRPr="005A1DBF">
        <w:rPr>
          <w:rFonts w:ascii="Times New Roman" w:hAnsi="Times New Roman" w:cs="Times New Roman"/>
          <w:sz w:val="24"/>
          <w:szCs w:val="24"/>
        </w:rPr>
        <w:t xml:space="preserve"> of depression in primary care. </w:t>
      </w:r>
      <w:r w:rsidRPr="005A1DBF">
        <w:rPr>
          <w:rFonts w:ascii="Times New Roman" w:hAnsi="Times New Roman" w:cs="Times New Roman"/>
          <w:i/>
          <w:sz w:val="24"/>
          <w:szCs w:val="24"/>
        </w:rPr>
        <w:t xml:space="preserve">Journal of Health Psychology </w:t>
      </w:r>
      <w:r w:rsidRPr="005A1DBF">
        <w:rPr>
          <w:rFonts w:ascii="Times New Roman" w:hAnsi="Times New Roman" w:cs="Times New Roman"/>
          <w:sz w:val="24"/>
          <w:szCs w:val="24"/>
        </w:rPr>
        <w:t xml:space="preserve">19(11), </w:t>
      </w:r>
    </w:p>
    <w:p w14:paraId="29CE58FF" w14:textId="77777777" w:rsidR="00600231" w:rsidRPr="005A1DBF" w:rsidRDefault="00600231" w:rsidP="00CB76D8">
      <w:pPr>
        <w:spacing w:line="240" w:lineRule="auto"/>
        <w:ind w:firstLine="720"/>
        <w:contextualSpacing/>
        <w:rPr>
          <w:rFonts w:ascii="Times New Roman" w:hAnsi="Times New Roman" w:cs="Times New Roman"/>
          <w:sz w:val="24"/>
          <w:szCs w:val="24"/>
        </w:rPr>
      </w:pPr>
      <w:r w:rsidRPr="005A1DBF">
        <w:rPr>
          <w:rFonts w:ascii="Times New Roman" w:hAnsi="Times New Roman" w:cs="Times New Roman"/>
          <w:sz w:val="24"/>
          <w:szCs w:val="24"/>
        </w:rPr>
        <w:t>1430-1442</w:t>
      </w:r>
      <w:r>
        <w:rPr>
          <w:rFonts w:ascii="Times New Roman" w:hAnsi="Times New Roman" w:cs="Times New Roman"/>
          <w:sz w:val="24"/>
          <w:szCs w:val="24"/>
        </w:rPr>
        <w:t>.</w:t>
      </w:r>
    </w:p>
    <w:p w14:paraId="0EF2E5A6" w14:textId="77777777" w:rsidR="000E6E29" w:rsidRDefault="000E6E29" w:rsidP="000E6E29">
      <w:pPr>
        <w:spacing w:line="240" w:lineRule="auto"/>
        <w:contextualSpacing/>
        <w:rPr>
          <w:rFonts w:ascii="Times New Roman" w:hAnsi="Times New Roman" w:cs="Times New Roman"/>
          <w:sz w:val="24"/>
          <w:szCs w:val="24"/>
          <w:lang w:val="en-US" w:bidi="en-US"/>
        </w:rPr>
      </w:pPr>
      <w:proofErr w:type="gramStart"/>
      <w:r>
        <w:rPr>
          <w:rFonts w:ascii="Times New Roman" w:hAnsi="Times New Roman" w:cs="Times New Roman"/>
          <w:sz w:val="24"/>
          <w:szCs w:val="24"/>
          <w:lang w:val="en-US" w:bidi="en-US"/>
        </w:rPr>
        <w:t>Smith, B. &amp; Sparkes, A. (2016).</w:t>
      </w:r>
      <w:proofErr w:type="gramEnd"/>
      <w:r>
        <w:rPr>
          <w:rFonts w:ascii="Times New Roman" w:hAnsi="Times New Roman" w:cs="Times New Roman"/>
          <w:sz w:val="24"/>
          <w:szCs w:val="24"/>
          <w:lang w:val="en-US" w:bidi="en-US"/>
        </w:rPr>
        <w:t xml:space="preserve"> Interviews: Qualitative interviewing in the sport and exercise </w:t>
      </w:r>
    </w:p>
    <w:p w14:paraId="27B1B098" w14:textId="4A8DE2A9" w:rsidR="000E6E29" w:rsidRDefault="000E6E29" w:rsidP="000E6E29">
      <w:pPr>
        <w:spacing w:line="240" w:lineRule="auto"/>
        <w:ind w:firstLine="720"/>
        <w:contextualSpacing/>
        <w:rPr>
          <w:rFonts w:ascii="Times New Roman" w:hAnsi="Times New Roman" w:cs="Times New Roman"/>
          <w:i/>
          <w:sz w:val="24"/>
          <w:szCs w:val="24"/>
        </w:rPr>
      </w:pPr>
      <w:proofErr w:type="gramStart"/>
      <w:r>
        <w:rPr>
          <w:rFonts w:ascii="Times New Roman" w:hAnsi="Times New Roman" w:cs="Times New Roman"/>
          <w:sz w:val="24"/>
          <w:szCs w:val="24"/>
          <w:lang w:val="en-US" w:bidi="en-US"/>
        </w:rPr>
        <w:t>sciences</w:t>
      </w:r>
      <w:proofErr w:type="gramEnd"/>
      <w:r>
        <w:rPr>
          <w:rFonts w:ascii="Times New Roman" w:hAnsi="Times New Roman" w:cs="Times New Roman"/>
          <w:sz w:val="24"/>
          <w:szCs w:val="24"/>
          <w:lang w:val="en-US" w:bidi="en-US"/>
        </w:rPr>
        <w:t xml:space="preserve"> </w:t>
      </w:r>
      <w:r>
        <w:rPr>
          <w:rFonts w:ascii="Times New Roman" w:hAnsi="Times New Roman" w:cs="Times New Roman"/>
          <w:sz w:val="24"/>
          <w:szCs w:val="24"/>
        </w:rPr>
        <w:t xml:space="preserve">In B. Smith &amp; A. Sparkes (Eds.) </w:t>
      </w:r>
      <w:r>
        <w:rPr>
          <w:rFonts w:ascii="Times New Roman" w:hAnsi="Times New Roman" w:cs="Times New Roman"/>
          <w:i/>
          <w:sz w:val="24"/>
          <w:szCs w:val="24"/>
        </w:rPr>
        <w:t xml:space="preserve">Routledge Handbook of Qualitative </w:t>
      </w:r>
    </w:p>
    <w:p w14:paraId="6AF82C54" w14:textId="769866B0" w:rsidR="000E6E29" w:rsidRPr="000E6E29" w:rsidRDefault="000E6E29" w:rsidP="000E6E29">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i/>
          <w:sz w:val="24"/>
          <w:szCs w:val="24"/>
        </w:rPr>
        <w:t xml:space="preserve">Research in Sport and Exercise </w:t>
      </w:r>
      <w:r>
        <w:rPr>
          <w:rFonts w:ascii="Times New Roman" w:hAnsi="Times New Roman" w:cs="Times New Roman"/>
          <w:sz w:val="24"/>
          <w:szCs w:val="24"/>
        </w:rPr>
        <w:t>(pp.103-123).</w:t>
      </w:r>
      <w:proofErr w:type="gramEnd"/>
      <w:r>
        <w:rPr>
          <w:rFonts w:ascii="Times New Roman" w:hAnsi="Times New Roman" w:cs="Times New Roman"/>
          <w:sz w:val="24"/>
          <w:szCs w:val="24"/>
        </w:rPr>
        <w:t xml:space="preserve"> London: Routledge.</w:t>
      </w:r>
    </w:p>
    <w:p w14:paraId="4F5CDEA0" w14:textId="77777777" w:rsidR="00600231" w:rsidRDefault="00600231" w:rsidP="00CB76D8">
      <w:pPr>
        <w:widowControl w:val="0"/>
        <w:autoSpaceDE w:val="0"/>
        <w:autoSpaceDN w:val="0"/>
        <w:adjustRightInd w:val="0"/>
        <w:spacing w:after="240" w:line="240" w:lineRule="auto"/>
        <w:contextualSpacing/>
        <w:rPr>
          <w:rFonts w:ascii="Times New Roman" w:hAnsi="Times New Roman" w:cs="Times New Roman"/>
          <w:i/>
          <w:iCs/>
          <w:sz w:val="24"/>
          <w:szCs w:val="24"/>
          <w:lang w:val="en-US" w:bidi="en-US"/>
        </w:rPr>
      </w:pPr>
      <w:r w:rsidRPr="005A1DBF">
        <w:rPr>
          <w:rFonts w:ascii="Times New Roman" w:hAnsi="Times New Roman" w:cs="Times New Roman"/>
          <w:sz w:val="24"/>
          <w:szCs w:val="24"/>
          <w:lang w:val="en-US" w:bidi="en-US"/>
        </w:rPr>
        <w:t>Sparkes, A. (1996). The fatal flaw: A narrative of the fragile body-self.</w:t>
      </w:r>
      <w:r w:rsidRPr="005A1DBF">
        <w:rPr>
          <w:rFonts w:ascii="Times New Roman" w:hAnsi="Times New Roman" w:cs="Times New Roman"/>
          <w:i/>
          <w:iCs/>
          <w:sz w:val="24"/>
          <w:szCs w:val="24"/>
          <w:lang w:val="en-US" w:bidi="en-US"/>
        </w:rPr>
        <w:t xml:space="preserve"> Qualitative </w:t>
      </w:r>
    </w:p>
    <w:p w14:paraId="38D58DBF" w14:textId="77777777" w:rsidR="00600231" w:rsidRPr="005A1DBF" w:rsidRDefault="00600231" w:rsidP="00CB76D8">
      <w:pPr>
        <w:widowControl w:val="0"/>
        <w:autoSpaceDE w:val="0"/>
        <w:autoSpaceDN w:val="0"/>
        <w:adjustRightInd w:val="0"/>
        <w:spacing w:after="240" w:line="240" w:lineRule="auto"/>
        <w:ind w:firstLine="720"/>
        <w:contextualSpacing/>
        <w:rPr>
          <w:rFonts w:ascii="Times New Roman" w:hAnsi="Times New Roman" w:cs="Times New Roman"/>
          <w:sz w:val="24"/>
          <w:szCs w:val="24"/>
          <w:lang w:val="en-US" w:bidi="en-US"/>
        </w:rPr>
      </w:pPr>
      <w:r w:rsidRPr="005A1DBF">
        <w:rPr>
          <w:rFonts w:ascii="Times New Roman" w:hAnsi="Times New Roman" w:cs="Times New Roman"/>
          <w:i/>
          <w:iCs/>
          <w:sz w:val="24"/>
          <w:szCs w:val="24"/>
          <w:lang w:val="en-US" w:bidi="en-US"/>
        </w:rPr>
        <w:t>Inquiry, 2</w:t>
      </w:r>
      <w:r w:rsidRPr="005A1DBF">
        <w:rPr>
          <w:rFonts w:ascii="Times New Roman" w:hAnsi="Times New Roman" w:cs="Times New Roman"/>
          <w:sz w:val="24"/>
          <w:szCs w:val="24"/>
          <w:lang w:val="en-US" w:bidi="en-US"/>
        </w:rPr>
        <w:t>(4), 463-494.</w:t>
      </w:r>
    </w:p>
    <w:p w14:paraId="574D5F8E" w14:textId="77777777" w:rsidR="006C27A4" w:rsidRPr="00033D96" w:rsidRDefault="006C27A4" w:rsidP="00CB76D8">
      <w:pPr>
        <w:widowControl w:val="0"/>
        <w:autoSpaceDE w:val="0"/>
        <w:autoSpaceDN w:val="0"/>
        <w:adjustRightInd w:val="0"/>
        <w:contextualSpacing/>
        <w:rPr>
          <w:rFonts w:ascii="Times New Roman" w:hAnsi="Times New Roman" w:cs="Times New Roman"/>
          <w:sz w:val="24"/>
          <w:szCs w:val="24"/>
          <w:lang w:val="en-US"/>
        </w:rPr>
      </w:pPr>
      <w:r w:rsidRPr="00033D96">
        <w:rPr>
          <w:rFonts w:ascii="Times New Roman" w:hAnsi="Times New Roman" w:cs="Times New Roman"/>
          <w:sz w:val="24"/>
          <w:szCs w:val="24"/>
          <w:lang w:val="en-US"/>
        </w:rPr>
        <w:t xml:space="preserve">Tan J., </w:t>
      </w:r>
      <w:proofErr w:type="spellStart"/>
      <w:r w:rsidRPr="00033D96">
        <w:rPr>
          <w:rFonts w:ascii="Times New Roman" w:hAnsi="Times New Roman" w:cs="Times New Roman"/>
          <w:sz w:val="24"/>
          <w:szCs w:val="24"/>
          <w:lang w:val="en-US"/>
        </w:rPr>
        <w:t>Bloodworth</w:t>
      </w:r>
      <w:proofErr w:type="spellEnd"/>
      <w:r w:rsidRPr="00033D96">
        <w:rPr>
          <w:rFonts w:ascii="Times New Roman" w:hAnsi="Times New Roman" w:cs="Times New Roman"/>
          <w:sz w:val="24"/>
          <w:szCs w:val="24"/>
          <w:lang w:val="en-US"/>
        </w:rPr>
        <w:t xml:space="preserve"> A., McNamee M., Hewitt J. (2014). Investigating eating disorders in </w:t>
      </w:r>
    </w:p>
    <w:p w14:paraId="4E57A759" w14:textId="77777777" w:rsidR="006C27A4" w:rsidRPr="00033D96" w:rsidRDefault="006C27A4" w:rsidP="00CB76D8">
      <w:pPr>
        <w:widowControl w:val="0"/>
        <w:autoSpaceDE w:val="0"/>
        <w:autoSpaceDN w:val="0"/>
        <w:adjustRightInd w:val="0"/>
        <w:ind w:firstLine="720"/>
        <w:contextualSpacing/>
        <w:rPr>
          <w:rFonts w:ascii="Times New Roman" w:hAnsi="Times New Roman" w:cs="Times New Roman"/>
          <w:i/>
          <w:iCs/>
          <w:sz w:val="24"/>
          <w:szCs w:val="24"/>
          <w:lang w:val="en-US"/>
        </w:rPr>
      </w:pPr>
      <w:proofErr w:type="gramStart"/>
      <w:r w:rsidRPr="00033D96">
        <w:rPr>
          <w:rFonts w:ascii="Times New Roman" w:hAnsi="Times New Roman" w:cs="Times New Roman"/>
          <w:sz w:val="24"/>
          <w:szCs w:val="24"/>
          <w:lang w:val="en-US"/>
        </w:rPr>
        <w:t>elite</w:t>
      </w:r>
      <w:proofErr w:type="gramEnd"/>
      <w:r w:rsidRPr="00033D96">
        <w:rPr>
          <w:rFonts w:ascii="Times New Roman" w:hAnsi="Times New Roman" w:cs="Times New Roman"/>
          <w:sz w:val="24"/>
          <w:szCs w:val="24"/>
          <w:lang w:val="en-US"/>
        </w:rPr>
        <w:t xml:space="preserve"> gymnasts: conceptual, ethical and methodological issues. </w:t>
      </w:r>
      <w:r w:rsidRPr="00033D96">
        <w:rPr>
          <w:rFonts w:ascii="Times New Roman" w:hAnsi="Times New Roman" w:cs="Times New Roman"/>
          <w:i/>
          <w:iCs/>
          <w:sz w:val="24"/>
          <w:szCs w:val="24"/>
          <w:lang w:val="en-US"/>
        </w:rPr>
        <w:t xml:space="preserve">European Journal </w:t>
      </w:r>
    </w:p>
    <w:p w14:paraId="13BBD63B" w14:textId="696957CC" w:rsidR="006C27A4" w:rsidRPr="00033D96" w:rsidRDefault="006C27A4" w:rsidP="00CB76D8">
      <w:pPr>
        <w:widowControl w:val="0"/>
        <w:autoSpaceDE w:val="0"/>
        <w:autoSpaceDN w:val="0"/>
        <w:adjustRightInd w:val="0"/>
        <w:ind w:firstLine="720"/>
        <w:contextualSpacing/>
        <w:rPr>
          <w:rFonts w:ascii="Times New Roman" w:hAnsi="Times New Roman" w:cs="Times New Roman"/>
          <w:sz w:val="24"/>
          <w:szCs w:val="24"/>
          <w:lang w:val="en-US"/>
        </w:rPr>
      </w:pPr>
      <w:proofErr w:type="gramStart"/>
      <w:r w:rsidRPr="00033D96">
        <w:rPr>
          <w:rFonts w:ascii="Times New Roman" w:hAnsi="Times New Roman" w:cs="Times New Roman"/>
          <w:i/>
          <w:iCs/>
          <w:sz w:val="24"/>
          <w:szCs w:val="24"/>
          <w:lang w:val="en-US"/>
        </w:rPr>
        <w:t>of</w:t>
      </w:r>
      <w:proofErr w:type="gramEnd"/>
      <w:r w:rsidRPr="00033D96">
        <w:rPr>
          <w:rFonts w:ascii="Times New Roman" w:hAnsi="Times New Roman" w:cs="Times New Roman"/>
          <w:i/>
          <w:iCs/>
          <w:sz w:val="24"/>
          <w:szCs w:val="24"/>
          <w:lang w:val="en-US"/>
        </w:rPr>
        <w:t xml:space="preserve"> Sport Science.</w:t>
      </w:r>
      <w:r w:rsidRPr="00033D96">
        <w:rPr>
          <w:rFonts w:ascii="Times New Roman" w:hAnsi="Times New Roman" w:cs="Times New Roman"/>
          <w:sz w:val="24"/>
          <w:szCs w:val="24"/>
          <w:lang w:val="en-US"/>
        </w:rPr>
        <w:t xml:space="preserve"> 14(1): 60–68. </w:t>
      </w:r>
      <w:r w:rsidR="00154571">
        <w:rPr>
          <w:rFonts w:ascii="Times New Roman" w:hAnsi="Times New Roman" w:cs="Times New Roman"/>
          <w:sz w:val="24"/>
          <w:szCs w:val="24"/>
          <w:lang w:val="en-US"/>
        </w:rPr>
        <w:t>DOI</w:t>
      </w:r>
      <w:r w:rsidRPr="00033D96">
        <w:rPr>
          <w:rFonts w:ascii="Times New Roman" w:hAnsi="Times New Roman" w:cs="Times New Roman"/>
          <w:sz w:val="24"/>
          <w:szCs w:val="24"/>
          <w:lang w:val="en-US"/>
        </w:rPr>
        <w:t>: 10.1080/17461391.2012.728632.</w:t>
      </w:r>
    </w:p>
    <w:p w14:paraId="417A599C" w14:textId="77777777" w:rsidR="005B0291" w:rsidRDefault="005B0291" w:rsidP="00CB76D8">
      <w:pPr>
        <w:contextualSpacing/>
        <w:rPr>
          <w:rStyle w:val="nlmarticle-title"/>
          <w:rFonts w:ascii="Times New Roman" w:eastAsia="Times New Roman" w:hAnsi="Times New Roman" w:cs="Times New Roman"/>
          <w:sz w:val="24"/>
          <w:szCs w:val="24"/>
          <w:shd w:val="clear" w:color="auto" w:fill="FFFFFF"/>
        </w:rPr>
      </w:pPr>
      <w:proofErr w:type="spellStart"/>
      <w:r w:rsidRPr="005B0291">
        <w:rPr>
          <w:rStyle w:val="hlfld-contribauthor"/>
          <w:rFonts w:ascii="Times New Roman" w:eastAsia="Times New Roman" w:hAnsi="Times New Roman" w:cs="Times New Roman"/>
          <w:sz w:val="24"/>
          <w:szCs w:val="24"/>
          <w:shd w:val="clear" w:color="auto" w:fill="FFFFFF"/>
        </w:rPr>
        <w:t>Tanggaard</w:t>
      </w:r>
      <w:proofErr w:type="spellEnd"/>
      <w:r w:rsidRPr="005B0291">
        <w:rPr>
          <w:rStyle w:val="hlfld-contribauthor"/>
          <w:rFonts w:ascii="Times New Roman" w:eastAsia="Times New Roman" w:hAnsi="Times New Roman" w:cs="Times New Roman"/>
          <w:sz w:val="24"/>
          <w:szCs w:val="24"/>
          <w:shd w:val="clear" w:color="auto" w:fill="FFFFFF"/>
        </w:rPr>
        <w:t>,</w:t>
      </w:r>
      <w:r w:rsidRPr="005B0291">
        <w:rPr>
          <w:rStyle w:val="apple-converted-space"/>
          <w:rFonts w:ascii="Times New Roman" w:eastAsia="Times New Roman" w:hAnsi="Times New Roman" w:cs="Times New Roman"/>
          <w:sz w:val="24"/>
          <w:szCs w:val="24"/>
          <w:shd w:val="clear" w:color="auto" w:fill="FFFFFF"/>
        </w:rPr>
        <w:t> </w:t>
      </w:r>
      <w:r w:rsidRPr="005B0291">
        <w:rPr>
          <w:rStyle w:val="nlmgiven-names"/>
          <w:rFonts w:ascii="Times New Roman" w:eastAsia="Times New Roman" w:hAnsi="Times New Roman" w:cs="Times New Roman"/>
          <w:sz w:val="24"/>
          <w:szCs w:val="24"/>
          <w:shd w:val="clear" w:color="auto" w:fill="FFFFFF"/>
        </w:rPr>
        <w:t>L.</w:t>
      </w:r>
      <w:r w:rsidRPr="005B0291">
        <w:rPr>
          <w:rStyle w:val="apple-converted-space"/>
          <w:rFonts w:ascii="Times New Roman" w:eastAsia="Times New Roman" w:hAnsi="Times New Roman" w:cs="Times New Roman"/>
          <w:sz w:val="24"/>
          <w:szCs w:val="24"/>
          <w:shd w:val="clear" w:color="auto" w:fill="FFFFFF"/>
        </w:rPr>
        <w:t> (</w:t>
      </w:r>
      <w:r w:rsidRPr="005B0291">
        <w:rPr>
          <w:rStyle w:val="nlmyear"/>
          <w:rFonts w:ascii="Times New Roman" w:eastAsia="Times New Roman" w:hAnsi="Times New Roman" w:cs="Times New Roman"/>
          <w:sz w:val="24"/>
          <w:szCs w:val="24"/>
          <w:shd w:val="clear" w:color="auto" w:fill="FFFFFF"/>
        </w:rPr>
        <w:t>2009)</w:t>
      </w:r>
      <w:r w:rsidRPr="005B0291">
        <w:rPr>
          <w:rStyle w:val="ref-overlay"/>
          <w:rFonts w:ascii="Times New Roman" w:eastAsia="Times New Roman" w:hAnsi="Times New Roman" w:cs="Times New Roman"/>
          <w:sz w:val="24"/>
          <w:szCs w:val="24"/>
          <w:shd w:val="clear" w:color="auto" w:fill="FFFFFF"/>
        </w:rPr>
        <w:t>.</w:t>
      </w:r>
      <w:r w:rsidRPr="005B0291">
        <w:rPr>
          <w:rStyle w:val="apple-converted-space"/>
          <w:rFonts w:ascii="Times New Roman" w:eastAsia="Times New Roman" w:hAnsi="Times New Roman" w:cs="Times New Roman"/>
          <w:sz w:val="24"/>
          <w:szCs w:val="24"/>
          <w:shd w:val="clear" w:color="auto" w:fill="FFFFFF"/>
        </w:rPr>
        <w:t> </w:t>
      </w:r>
      <w:r w:rsidRPr="005B0291">
        <w:rPr>
          <w:rStyle w:val="nlmarticle-title"/>
          <w:rFonts w:ascii="Times New Roman" w:eastAsia="Times New Roman" w:hAnsi="Times New Roman" w:cs="Times New Roman"/>
          <w:sz w:val="24"/>
          <w:szCs w:val="24"/>
          <w:shd w:val="clear" w:color="auto" w:fill="FFFFFF"/>
        </w:rPr>
        <w:t xml:space="preserve">The research interview as a dialogical context for the production of </w:t>
      </w:r>
    </w:p>
    <w:p w14:paraId="5B97C4F1" w14:textId="6BEDB740" w:rsidR="005B0291" w:rsidRPr="005B0291" w:rsidRDefault="005B0291" w:rsidP="00CB76D8">
      <w:pPr>
        <w:ind w:firstLine="720"/>
        <w:contextualSpacing/>
        <w:rPr>
          <w:rFonts w:ascii="Times New Roman" w:hAnsi="Times New Roman" w:cs="Times New Roman"/>
          <w:sz w:val="24"/>
          <w:szCs w:val="24"/>
        </w:rPr>
      </w:pPr>
      <w:proofErr w:type="gramStart"/>
      <w:r w:rsidRPr="005B0291">
        <w:rPr>
          <w:rStyle w:val="nlmarticle-title"/>
          <w:rFonts w:ascii="Times New Roman" w:eastAsia="Times New Roman" w:hAnsi="Times New Roman" w:cs="Times New Roman"/>
          <w:sz w:val="24"/>
          <w:szCs w:val="24"/>
          <w:shd w:val="clear" w:color="auto" w:fill="FFFFFF"/>
        </w:rPr>
        <w:t>social</w:t>
      </w:r>
      <w:proofErr w:type="gramEnd"/>
      <w:r w:rsidRPr="005B0291">
        <w:rPr>
          <w:rStyle w:val="nlmarticle-title"/>
          <w:rFonts w:ascii="Times New Roman" w:eastAsia="Times New Roman" w:hAnsi="Times New Roman" w:cs="Times New Roman"/>
          <w:sz w:val="24"/>
          <w:szCs w:val="24"/>
          <w:shd w:val="clear" w:color="auto" w:fill="FFFFFF"/>
        </w:rPr>
        <w:t xml:space="preserve"> life and personal narratives</w:t>
      </w:r>
      <w:r w:rsidRPr="005B0291">
        <w:rPr>
          <w:rStyle w:val="ref-overlay"/>
          <w:rFonts w:ascii="Times New Roman" w:eastAsia="Times New Roman" w:hAnsi="Times New Roman" w:cs="Times New Roman"/>
          <w:sz w:val="24"/>
          <w:szCs w:val="24"/>
          <w:shd w:val="clear" w:color="auto" w:fill="FFFFFF"/>
        </w:rPr>
        <w:t>.</w:t>
      </w:r>
      <w:r w:rsidRPr="005B0291">
        <w:rPr>
          <w:rStyle w:val="apple-converted-space"/>
          <w:rFonts w:ascii="Times New Roman" w:eastAsia="Times New Roman" w:hAnsi="Times New Roman" w:cs="Times New Roman"/>
          <w:sz w:val="24"/>
          <w:szCs w:val="24"/>
          <w:shd w:val="clear" w:color="auto" w:fill="FFFFFF"/>
        </w:rPr>
        <w:t> </w:t>
      </w:r>
      <w:r w:rsidRPr="005B0291">
        <w:rPr>
          <w:rStyle w:val="ref-overlay"/>
          <w:rFonts w:ascii="Times New Roman" w:eastAsia="Times New Roman" w:hAnsi="Times New Roman" w:cs="Times New Roman"/>
          <w:i/>
          <w:iCs/>
          <w:sz w:val="24"/>
          <w:szCs w:val="24"/>
          <w:shd w:val="clear" w:color="auto" w:fill="FFFFFF"/>
        </w:rPr>
        <w:t>Qualitative inquiry</w:t>
      </w:r>
      <w:r w:rsidRPr="005B0291">
        <w:rPr>
          <w:rStyle w:val="ref-overlay"/>
          <w:rFonts w:ascii="Times New Roman" w:eastAsia="Times New Roman" w:hAnsi="Times New Roman" w:cs="Times New Roman"/>
          <w:sz w:val="24"/>
          <w:szCs w:val="24"/>
          <w:shd w:val="clear" w:color="auto" w:fill="FFFFFF"/>
        </w:rPr>
        <w:t>, 15(9):</w:t>
      </w:r>
      <w:r w:rsidRPr="005B0291">
        <w:rPr>
          <w:rStyle w:val="apple-converted-space"/>
          <w:rFonts w:ascii="Times New Roman" w:eastAsia="Times New Roman" w:hAnsi="Times New Roman" w:cs="Times New Roman"/>
          <w:sz w:val="24"/>
          <w:szCs w:val="24"/>
          <w:shd w:val="clear" w:color="auto" w:fill="FFFFFF"/>
        </w:rPr>
        <w:t> </w:t>
      </w:r>
      <w:r w:rsidRPr="005B0291">
        <w:rPr>
          <w:rStyle w:val="nlmfpage"/>
          <w:rFonts w:ascii="Times New Roman" w:eastAsia="Times New Roman" w:hAnsi="Times New Roman" w:cs="Times New Roman"/>
          <w:sz w:val="24"/>
          <w:szCs w:val="24"/>
          <w:shd w:val="clear" w:color="auto" w:fill="FFFFFF"/>
        </w:rPr>
        <w:t>1498</w:t>
      </w:r>
      <w:r w:rsidRPr="005B0291">
        <w:rPr>
          <w:rStyle w:val="ref-overlay"/>
          <w:rFonts w:ascii="Times New Roman" w:eastAsia="Times New Roman" w:hAnsi="Times New Roman" w:cs="Times New Roman"/>
          <w:sz w:val="24"/>
          <w:szCs w:val="24"/>
          <w:shd w:val="clear" w:color="auto" w:fill="FFFFFF"/>
        </w:rPr>
        <w:t>–</w:t>
      </w:r>
      <w:r w:rsidRPr="005B0291">
        <w:rPr>
          <w:rStyle w:val="nlmlpage"/>
          <w:rFonts w:ascii="Times New Roman" w:eastAsia="Times New Roman" w:hAnsi="Times New Roman" w:cs="Times New Roman"/>
          <w:sz w:val="24"/>
          <w:szCs w:val="24"/>
          <w:shd w:val="clear" w:color="auto" w:fill="FFFFFF"/>
        </w:rPr>
        <w:t>1515</w:t>
      </w:r>
      <w:r>
        <w:rPr>
          <w:rStyle w:val="nlmlpage"/>
          <w:rFonts w:ascii="Times New Roman" w:eastAsia="Times New Roman" w:hAnsi="Times New Roman" w:cs="Times New Roman"/>
          <w:sz w:val="24"/>
          <w:szCs w:val="24"/>
          <w:shd w:val="clear" w:color="auto" w:fill="FFFFFF"/>
        </w:rPr>
        <w:t>.</w:t>
      </w:r>
    </w:p>
    <w:p w14:paraId="76FCB886" w14:textId="77777777" w:rsidR="006517B5" w:rsidRPr="00352F09" w:rsidRDefault="006517B5" w:rsidP="00CB76D8">
      <w:pPr>
        <w:contextualSpacing/>
        <w:rPr>
          <w:rFonts w:ascii="Times New Roman" w:hAnsi="Times New Roman"/>
          <w:sz w:val="24"/>
          <w:szCs w:val="24"/>
        </w:rPr>
      </w:pPr>
      <w:proofErr w:type="spellStart"/>
      <w:r w:rsidRPr="00352F09">
        <w:rPr>
          <w:rFonts w:ascii="Times New Roman" w:hAnsi="Times New Roman"/>
          <w:sz w:val="24"/>
          <w:szCs w:val="24"/>
        </w:rPr>
        <w:t>Theberge</w:t>
      </w:r>
      <w:proofErr w:type="spellEnd"/>
      <w:r w:rsidRPr="00352F09">
        <w:rPr>
          <w:rFonts w:ascii="Times New Roman" w:hAnsi="Times New Roman"/>
          <w:sz w:val="24"/>
          <w:szCs w:val="24"/>
        </w:rPr>
        <w:t xml:space="preserve">, N. (2008). “Just a normal bad part of what I do”: Elite athletes’ accounts of the </w:t>
      </w:r>
    </w:p>
    <w:p w14:paraId="19F173B0" w14:textId="77777777" w:rsidR="00352F09" w:rsidRDefault="006517B5" w:rsidP="00CB76D8">
      <w:pPr>
        <w:spacing w:line="240" w:lineRule="auto"/>
        <w:ind w:firstLine="720"/>
        <w:contextualSpacing/>
        <w:rPr>
          <w:rFonts w:ascii="Times New Roman" w:hAnsi="Times New Roman"/>
          <w:sz w:val="24"/>
          <w:szCs w:val="24"/>
        </w:rPr>
      </w:pPr>
      <w:proofErr w:type="gramStart"/>
      <w:r w:rsidRPr="00352F09">
        <w:rPr>
          <w:rFonts w:ascii="Times New Roman" w:hAnsi="Times New Roman"/>
          <w:sz w:val="24"/>
          <w:szCs w:val="24"/>
        </w:rPr>
        <w:t>relationship</w:t>
      </w:r>
      <w:proofErr w:type="gramEnd"/>
      <w:r w:rsidRPr="00352F09">
        <w:rPr>
          <w:rFonts w:ascii="Times New Roman" w:hAnsi="Times New Roman"/>
          <w:sz w:val="24"/>
          <w:szCs w:val="24"/>
        </w:rPr>
        <w:t xml:space="preserve"> between health and sport. </w:t>
      </w:r>
      <w:r w:rsidRPr="00352F09">
        <w:rPr>
          <w:rFonts w:ascii="Times New Roman" w:hAnsi="Times New Roman"/>
          <w:i/>
          <w:sz w:val="24"/>
          <w:szCs w:val="24"/>
        </w:rPr>
        <w:t xml:space="preserve">Sociology of Sport Journal, </w:t>
      </w:r>
      <w:r w:rsidRPr="00352F09">
        <w:rPr>
          <w:rFonts w:ascii="Times New Roman" w:hAnsi="Times New Roman"/>
          <w:sz w:val="24"/>
          <w:szCs w:val="24"/>
        </w:rPr>
        <w:t>25: 206-222.</w:t>
      </w:r>
    </w:p>
    <w:p w14:paraId="681E6496" w14:textId="77777777" w:rsidR="00EB1D8F" w:rsidRDefault="00EB1D8F" w:rsidP="00CB76D8">
      <w:pPr>
        <w:spacing w:line="240" w:lineRule="auto"/>
        <w:contextualSpacing/>
        <w:rPr>
          <w:rFonts w:ascii="Times New Roman" w:hAnsi="Times New Roman"/>
          <w:sz w:val="24"/>
          <w:szCs w:val="24"/>
          <w:lang w:val="en-US"/>
        </w:rPr>
      </w:pPr>
      <w:proofErr w:type="spellStart"/>
      <w:r w:rsidRPr="00352F09">
        <w:rPr>
          <w:rFonts w:ascii="Times New Roman" w:hAnsi="Times New Roman"/>
          <w:sz w:val="24"/>
          <w:szCs w:val="24"/>
        </w:rPr>
        <w:t>Theberge</w:t>
      </w:r>
      <w:proofErr w:type="spellEnd"/>
      <w:r w:rsidRPr="00352F09">
        <w:rPr>
          <w:rFonts w:ascii="Times New Roman" w:hAnsi="Times New Roman"/>
          <w:sz w:val="24"/>
          <w:szCs w:val="24"/>
        </w:rPr>
        <w:t xml:space="preserve">, N. (2015). </w:t>
      </w:r>
      <w:r w:rsidRPr="00352F09">
        <w:rPr>
          <w:rFonts w:ascii="Times New Roman" w:hAnsi="Times New Roman"/>
          <w:sz w:val="24"/>
          <w:szCs w:val="24"/>
          <w:lang w:val="en-US"/>
        </w:rPr>
        <w:t xml:space="preserve">Social sources of research interest in women’s sport related injuries: A </w:t>
      </w:r>
    </w:p>
    <w:p w14:paraId="7105CFD1" w14:textId="77777777" w:rsidR="00EB1D8F" w:rsidRPr="00352F09" w:rsidRDefault="00EB1D8F" w:rsidP="00CB76D8">
      <w:pPr>
        <w:spacing w:line="240" w:lineRule="auto"/>
        <w:ind w:firstLine="720"/>
        <w:contextualSpacing/>
        <w:rPr>
          <w:rFonts w:ascii="Times New Roman" w:hAnsi="Times New Roman"/>
          <w:sz w:val="24"/>
          <w:szCs w:val="24"/>
        </w:rPr>
      </w:pPr>
      <w:proofErr w:type="gramStart"/>
      <w:r w:rsidRPr="00352F09">
        <w:rPr>
          <w:rFonts w:ascii="Times New Roman" w:hAnsi="Times New Roman"/>
          <w:sz w:val="24"/>
          <w:szCs w:val="24"/>
          <w:lang w:val="en-US"/>
        </w:rPr>
        <w:t>case</w:t>
      </w:r>
      <w:proofErr w:type="gramEnd"/>
      <w:r w:rsidRPr="00352F09">
        <w:rPr>
          <w:rFonts w:ascii="Times New Roman" w:hAnsi="Times New Roman"/>
          <w:sz w:val="24"/>
          <w:szCs w:val="24"/>
          <w:lang w:val="en-US"/>
        </w:rPr>
        <w:t xml:space="preserve"> study of ACL i</w:t>
      </w:r>
      <w:r w:rsidRPr="00352F09">
        <w:rPr>
          <w:rFonts w:ascii="Times New Roman" w:hAnsi="Times New Roman" w:cs="Times New Roman"/>
          <w:sz w:val="24"/>
          <w:szCs w:val="24"/>
          <w:lang w:val="en-US"/>
        </w:rPr>
        <w:t>njuries</w:t>
      </w:r>
      <w:r w:rsidRPr="00352F09">
        <w:rPr>
          <w:rFonts w:ascii="Times New Roman" w:hAnsi="Times New Roman"/>
          <w:sz w:val="24"/>
          <w:szCs w:val="24"/>
          <w:lang w:val="en-US"/>
        </w:rPr>
        <w:t xml:space="preserve">. </w:t>
      </w:r>
      <w:r w:rsidRPr="00352F09">
        <w:rPr>
          <w:rFonts w:ascii="Times New Roman" w:hAnsi="Times New Roman"/>
          <w:i/>
          <w:sz w:val="24"/>
          <w:szCs w:val="24"/>
          <w:lang w:val="en-US"/>
        </w:rPr>
        <w:t xml:space="preserve">Sociology of Sport Journal, </w:t>
      </w:r>
      <w:r w:rsidRPr="00352F09">
        <w:rPr>
          <w:rFonts w:ascii="Times New Roman" w:hAnsi="Times New Roman"/>
          <w:sz w:val="24"/>
          <w:szCs w:val="24"/>
          <w:lang w:val="en-US"/>
        </w:rPr>
        <w:t>32(3),</w:t>
      </w:r>
      <w:r w:rsidRPr="00352F09">
        <w:rPr>
          <w:rFonts w:ascii="Times New Roman" w:hAnsi="Times New Roman"/>
          <w:i/>
          <w:sz w:val="24"/>
          <w:szCs w:val="24"/>
          <w:lang w:val="en-US"/>
        </w:rPr>
        <w:t xml:space="preserve"> </w:t>
      </w:r>
      <w:r w:rsidRPr="00352F09">
        <w:rPr>
          <w:rFonts w:ascii="Times New Roman" w:hAnsi="Times New Roman"/>
          <w:sz w:val="24"/>
          <w:szCs w:val="24"/>
          <w:lang w:val="en-US"/>
        </w:rPr>
        <w:t>229-247.</w:t>
      </w:r>
    </w:p>
    <w:p w14:paraId="77AB4421" w14:textId="77777777" w:rsidR="000E6E29" w:rsidRDefault="003F56F2" w:rsidP="000E6E29">
      <w:pPr>
        <w:spacing w:after="0" w:line="240" w:lineRule="auto"/>
        <w:rPr>
          <w:rFonts w:ascii="Times New Roman" w:eastAsia="Times New Roman" w:hAnsi="Times New Roman" w:cs="Times New Roman"/>
          <w:sz w:val="24"/>
          <w:szCs w:val="24"/>
        </w:rPr>
      </w:pPr>
      <w:proofErr w:type="spellStart"/>
      <w:r w:rsidRPr="003F56F2">
        <w:rPr>
          <w:rFonts w:ascii="Times New Roman" w:eastAsia="Times New Roman" w:hAnsi="Times New Roman" w:cs="Times New Roman"/>
          <w:sz w:val="24"/>
          <w:szCs w:val="24"/>
        </w:rPr>
        <w:t>Tibbert</w:t>
      </w:r>
      <w:proofErr w:type="spellEnd"/>
      <w:r w:rsidRPr="003F56F2">
        <w:rPr>
          <w:rFonts w:ascii="Times New Roman" w:eastAsia="Times New Roman" w:hAnsi="Times New Roman" w:cs="Times New Roman"/>
          <w:sz w:val="24"/>
          <w:szCs w:val="24"/>
        </w:rPr>
        <w:t>, S. J., Andersen, M. B.</w:t>
      </w:r>
      <w:r w:rsidR="000E6E29">
        <w:rPr>
          <w:rFonts w:ascii="Times New Roman" w:eastAsia="Times New Roman" w:hAnsi="Times New Roman" w:cs="Times New Roman"/>
          <w:sz w:val="24"/>
          <w:szCs w:val="24"/>
        </w:rPr>
        <w:t>, &amp; Morris, T.</w:t>
      </w:r>
      <w:r w:rsidRPr="003F56F2">
        <w:rPr>
          <w:rFonts w:ascii="Times New Roman" w:eastAsia="Times New Roman" w:hAnsi="Times New Roman" w:cs="Times New Roman"/>
          <w:sz w:val="24"/>
          <w:szCs w:val="24"/>
        </w:rPr>
        <w:t xml:space="preserve"> (2015). </w:t>
      </w:r>
      <w:r w:rsidR="000E6E29">
        <w:rPr>
          <w:rFonts w:ascii="Times New Roman" w:eastAsia="Times New Roman" w:hAnsi="Times New Roman" w:cs="Times New Roman"/>
          <w:sz w:val="24"/>
          <w:szCs w:val="24"/>
        </w:rPr>
        <w:t xml:space="preserve">What a difference a “mentally </w:t>
      </w:r>
    </w:p>
    <w:p w14:paraId="7BE03739" w14:textId="77777777" w:rsidR="000E6E29" w:rsidRDefault="000E6E29" w:rsidP="000E6E29">
      <w:pPr>
        <w:spacing w:after="0" w:line="24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toughening</w:t>
      </w:r>
      <w:proofErr w:type="gramEnd"/>
      <w:r>
        <w:rPr>
          <w:rFonts w:ascii="Times New Roman" w:eastAsia="Times New Roman" w:hAnsi="Times New Roman" w:cs="Times New Roman"/>
          <w:sz w:val="24"/>
          <w:szCs w:val="24"/>
        </w:rPr>
        <w:t xml:space="preserve">” year makes: The acculturation of a rookie. </w:t>
      </w:r>
      <w:r>
        <w:rPr>
          <w:rFonts w:ascii="Times New Roman" w:eastAsia="Times New Roman" w:hAnsi="Times New Roman" w:cs="Times New Roman"/>
          <w:i/>
          <w:sz w:val="24"/>
          <w:szCs w:val="24"/>
        </w:rPr>
        <w:t xml:space="preserve">Psychology of Sport and </w:t>
      </w:r>
    </w:p>
    <w:p w14:paraId="003D961D" w14:textId="63B3702E" w:rsidR="003F56F2" w:rsidRPr="000E6E29" w:rsidRDefault="000E6E29" w:rsidP="000E6E29">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i/>
          <w:sz w:val="24"/>
          <w:szCs w:val="24"/>
        </w:rPr>
        <w:t xml:space="preserve">Exercise </w:t>
      </w:r>
      <w:r>
        <w:rPr>
          <w:rFonts w:ascii="Times New Roman" w:eastAsia="Times New Roman" w:hAnsi="Times New Roman" w:cs="Times New Roman"/>
          <w:sz w:val="24"/>
          <w:szCs w:val="24"/>
        </w:rPr>
        <w:t>17: 69-78</w:t>
      </w:r>
    </w:p>
    <w:p w14:paraId="7BA115C6" w14:textId="77777777" w:rsidR="00600231" w:rsidRDefault="00600231" w:rsidP="00CB76D8">
      <w:pPr>
        <w:spacing w:line="240" w:lineRule="auto"/>
        <w:contextualSpacing/>
        <w:rPr>
          <w:rFonts w:ascii="Times New Roman" w:hAnsi="Times New Roman" w:cs="Times New Roman"/>
          <w:sz w:val="24"/>
          <w:szCs w:val="24"/>
        </w:rPr>
      </w:pPr>
      <w:proofErr w:type="spellStart"/>
      <w:r w:rsidRPr="005A1DBF">
        <w:rPr>
          <w:rFonts w:ascii="Times New Roman" w:hAnsi="Times New Roman" w:cs="Times New Roman"/>
          <w:sz w:val="24"/>
          <w:szCs w:val="24"/>
        </w:rPr>
        <w:t>Toseeb</w:t>
      </w:r>
      <w:proofErr w:type="spellEnd"/>
      <w:r w:rsidRPr="005A1DBF">
        <w:rPr>
          <w:rFonts w:ascii="Times New Roman" w:hAnsi="Times New Roman" w:cs="Times New Roman"/>
          <w:sz w:val="24"/>
          <w:szCs w:val="24"/>
        </w:rPr>
        <w:t xml:space="preserve">, U., </w:t>
      </w:r>
      <w:proofErr w:type="spellStart"/>
      <w:r w:rsidRPr="005A1DBF">
        <w:rPr>
          <w:rFonts w:ascii="Times New Roman" w:hAnsi="Times New Roman" w:cs="Times New Roman"/>
          <w:sz w:val="24"/>
          <w:szCs w:val="24"/>
        </w:rPr>
        <w:t>Brage</w:t>
      </w:r>
      <w:proofErr w:type="spellEnd"/>
      <w:r w:rsidRPr="005A1DBF">
        <w:rPr>
          <w:rFonts w:ascii="Times New Roman" w:hAnsi="Times New Roman" w:cs="Times New Roman"/>
          <w:sz w:val="24"/>
          <w:szCs w:val="24"/>
        </w:rPr>
        <w:t xml:space="preserve">, S., </w:t>
      </w:r>
      <w:proofErr w:type="spellStart"/>
      <w:r w:rsidRPr="005A1DBF">
        <w:rPr>
          <w:rFonts w:ascii="Times New Roman" w:hAnsi="Times New Roman" w:cs="Times New Roman"/>
          <w:sz w:val="24"/>
          <w:szCs w:val="24"/>
        </w:rPr>
        <w:t>Corder</w:t>
      </w:r>
      <w:proofErr w:type="spellEnd"/>
      <w:r w:rsidRPr="005A1DBF">
        <w:rPr>
          <w:rFonts w:ascii="Times New Roman" w:hAnsi="Times New Roman" w:cs="Times New Roman"/>
          <w:sz w:val="24"/>
          <w:szCs w:val="24"/>
        </w:rPr>
        <w:t>, K., Dunn, V.J., Jones, P.B., Owens, M</w:t>
      </w:r>
      <w:proofErr w:type="gramStart"/>
      <w:r w:rsidRPr="005A1DBF">
        <w:rPr>
          <w:rFonts w:ascii="Times New Roman" w:hAnsi="Times New Roman" w:cs="Times New Roman"/>
          <w:sz w:val="24"/>
          <w:szCs w:val="24"/>
        </w:rPr>
        <w:t>., …</w:t>
      </w:r>
      <w:proofErr w:type="gramEnd"/>
      <w:r w:rsidRPr="005A1DBF">
        <w:rPr>
          <w:rFonts w:ascii="Times New Roman" w:hAnsi="Times New Roman" w:cs="Times New Roman"/>
          <w:sz w:val="24"/>
          <w:szCs w:val="24"/>
        </w:rPr>
        <w:t xml:space="preserve"> Goodyear, I.M. </w:t>
      </w:r>
    </w:p>
    <w:p w14:paraId="6DCD41AA" w14:textId="77777777" w:rsidR="00600231" w:rsidRDefault="00600231" w:rsidP="00CB76D8">
      <w:pPr>
        <w:spacing w:line="240" w:lineRule="auto"/>
        <w:ind w:firstLine="720"/>
        <w:contextualSpacing/>
        <w:rPr>
          <w:rFonts w:ascii="Times New Roman" w:hAnsi="Times New Roman" w:cs="Times New Roman"/>
          <w:sz w:val="24"/>
          <w:szCs w:val="24"/>
        </w:rPr>
      </w:pPr>
      <w:r w:rsidRPr="005A1DBF">
        <w:rPr>
          <w:rFonts w:ascii="Times New Roman" w:hAnsi="Times New Roman" w:cs="Times New Roman"/>
          <w:sz w:val="24"/>
          <w:szCs w:val="24"/>
        </w:rPr>
        <w:t xml:space="preserve">(2014). Exercise and depressive symptoms in adolescents: A longitudinal cohort </w:t>
      </w:r>
    </w:p>
    <w:p w14:paraId="765D16F5" w14:textId="5EFA333E" w:rsidR="00600231" w:rsidRPr="005A1DBF" w:rsidRDefault="00600231"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study</w:t>
      </w:r>
      <w:proofErr w:type="gramEnd"/>
      <w:r w:rsidRPr="005A1DBF">
        <w:rPr>
          <w:rFonts w:ascii="Times New Roman" w:hAnsi="Times New Roman" w:cs="Times New Roman"/>
          <w:sz w:val="24"/>
          <w:szCs w:val="24"/>
        </w:rPr>
        <w:t xml:space="preserve">. </w:t>
      </w:r>
      <w:proofErr w:type="gramStart"/>
      <w:r w:rsidRPr="005A1DBF">
        <w:rPr>
          <w:rFonts w:ascii="Times New Roman" w:hAnsi="Times New Roman" w:cs="Times New Roman"/>
          <w:i/>
          <w:sz w:val="24"/>
          <w:szCs w:val="24"/>
        </w:rPr>
        <w:t xml:space="preserve">JAMA </w:t>
      </w:r>
      <w:proofErr w:type="spellStart"/>
      <w:r w:rsidRPr="005A1DBF">
        <w:rPr>
          <w:rFonts w:ascii="Times New Roman" w:hAnsi="Times New Roman" w:cs="Times New Roman"/>
          <w:i/>
          <w:sz w:val="24"/>
          <w:szCs w:val="24"/>
        </w:rPr>
        <w:t>Pediatrics</w:t>
      </w:r>
      <w:proofErr w:type="spellEnd"/>
      <w:r w:rsidRPr="005A1DBF">
        <w:rPr>
          <w:rFonts w:ascii="Times New Roman" w:hAnsi="Times New Roman" w:cs="Times New Roman"/>
          <w:i/>
          <w:sz w:val="24"/>
          <w:szCs w:val="24"/>
        </w:rPr>
        <w:t xml:space="preserve"> </w:t>
      </w:r>
      <w:r w:rsidRPr="005A1DBF">
        <w:rPr>
          <w:rFonts w:ascii="Times New Roman" w:hAnsi="Times New Roman" w:cs="Times New Roman"/>
          <w:sz w:val="24"/>
          <w:szCs w:val="24"/>
        </w:rPr>
        <w:t xml:space="preserve">168(12) </w:t>
      </w:r>
      <w:r w:rsidR="00154571">
        <w:rPr>
          <w:rFonts w:ascii="Times New Roman" w:eastAsiaTheme="minorEastAsia" w:hAnsi="Times New Roman" w:cs="Times New Roman"/>
          <w:color w:val="262626"/>
          <w:sz w:val="24"/>
          <w:szCs w:val="24"/>
          <w:lang w:val="en-US"/>
        </w:rPr>
        <w:t>DOI</w:t>
      </w:r>
      <w:r w:rsidRPr="005A1DBF">
        <w:rPr>
          <w:rFonts w:ascii="Times New Roman" w:eastAsiaTheme="minorEastAsia" w:hAnsi="Times New Roman" w:cs="Times New Roman"/>
          <w:color w:val="262626"/>
          <w:sz w:val="24"/>
          <w:szCs w:val="24"/>
          <w:lang w:val="en-US"/>
        </w:rPr>
        <w:t>:10.1001/jamapediatrics.2014.1794.</w:t>
      </w:r>
      <w:proofErr w:type="gramEnd"/>
    </w:p>
    <w:p w14:paraId="42E1A2D9" w14:textId="77777777" w:rsidR="006C27A4" w:rsidRPr="00033D96" w:rsidRDefault="006C27A4" w:rsidP="00CB76D8">
      <w:pPr>
        <w:widowControl w:val="0"/>
        <w:autoSpaceDE w:val="0"/>
        <w:autoSpaceDN w:val="0"/>
        <w:adjustRightInd w:val="0"/>
        <w:contextualSpacing/>
        <w:rPr>
          <w:rFonts w:ascii="Times New Roman" w:hAnsi="Times New Roman" w:cs="Times New Roman"/>
          <w:sz w:val="24"/>
          <w:szCs w:val="24"/>
          <w:lang w:val="en-US"/>
        </w:rPr>
      </w:pPr>
      <w:proofErr w:type="gramStart"/>
      <w:r w:rsidRPr="00033D96">
        <w:rPr>
          <w:rFonts w:ascii="Times New Roman" w:hAnsi="Times New Roman" w:cs="Times New Roman"/>
          <w:sz w:val="24"/>
          <w:szCs w:val="24"/>
          <w:lang w:val="en-US"/>
        </w:rPr>
        <w:t>Uphill, M., Sly, D., &amp; Swain, J. (2016).</w:t>
      </w:r>
      <w:proofErr w:type="gramEnd"/>
      <w:r w:rsidRPr="00033D96">
        <w:rPr>
          <w:rFonts w:ascii="Times New Roman" w:hAnsi="Times New Roman" w:cs="Times New Roman"/>
          <w:sz w:val="24"/>
          <w:szCs w:val="24"/>
          <w:lang w:val="en-US"/>
        </w:rPr>
        <w:t xml:space="preserve"> From Mental Health to Mental Wealth in </w:t>
      </w:r>
    </w:p>
    <w:p w14:paraId="65312F61" w14:textId="77777777" w:rsidR="006C27A4" w:rsidRPr="00033D96" w:rsidRDefault="006C27A4" w:rsidP="00CB76D8">
      <w:pPr>
        <w:widowControl w:val="0"/>
        <w:autoSpaceDE w:val="0"/>
        <w:autoSpaceDN w:val="0"/>
        <w:adjustRightInd w:val="0"/>
        <w:ind w:firstLine="720"/>
        <w:contextualSpacing/>
        <w:rPr>
          <w:rFonts w:ascii="Times New Roman" w:hAnsi="Times New Roman" w:cs="Times New Roman"/>
          <w:sz w:val="24"/>
          <w:szCs w:val="24"/>
          <w:lang w:val="en-US"/>
        </w:rPr>
      </w:pPr>
      <w:r w:rsidRPr="00033D96">
        <w:rPr>
          <w:rFonts w:ascii="Times New Roman" w:hAnsi="Times New Roman" w:cs="Times New Roman"/>
          <w:sz w:val="24"/>
          <w:szCs w:val="24"/>
          <w:lang w:val="en-US"/>
        </w:rPr>
        <w:t xml:space="preserve">Athletes: Looking Back and Moving Forward. </w:t>
      </w:r>
      <w:r w:rsidRPr="00033D96">
        <w:rPr>
          <w:rFonts w:ascii="Times New Roman" w:hAnsi="Times New Roman" w:cs="Times New Roman"/>
          <w:i/>
          <w:iCs/>
          <w:sz w:val="24"/>
          <w:szCs w:val="24"/>
          <w:lang w:val="en-US"/>
        </w:rPr>
        <w:t>Frontiers in Psychology</w:t>
      </w:r>
      <w:r w:rsidRPr="00033D96">
        <w:rPr>
          <w:rFonts w:ascii="Times New Roman" w:hAnsi="Times New Roman" w:cs="Times New Roman"/>
          <w:sz w:val="24"/>
          <w:szCs w:val="24"/>
          <w:lang w:val="en-US"/>
        </w:rPr>
        <w:t xml:space="preserve">, </w:t>
      </w:r>
      <w:r w:rsidRPr="00033D96">
        <w:rPr>
          <w:rFonts w:ascii="Times New Roman" w:hAnsi="Times New Roman" w:cs="Times New Roman"/>
          <w:iCs/>
          <w:sz w:val="24"/>
          <w:szCs w:val="24"/>
          <w:lang w:val="en-US"/>
        </w:rPr>
        <w:t>7</w:t>
      </w:r>
      <w:r w:rsidRPr="00033D96">
        <w:rPr>
          <w:rFonts w:ascii="Times New Roman" w:hAnsi="Times New Roman" w:cs="Times New Roman"/>
          <w:sz w:val="24"/>
          <w:szCs w:val="24"/>
          <w:lang w:val="en-US"/>
        </w:rPr>
        <w:t xml:space="preserve">:935. </w:t>
      </w:r>
    </w:p>
    <w:p w14:paraId="2AF38032" w14:textId="14B06847" w:rsidR="006C27A4" w:rsidRPr="00033D96" w:rsidRDefault="00154571" w:rsidP="00CB76D8">
      <w:pPr>
        <w:widowControl w:val="0"/>
        <w:autoSpaceDE w:val="0"/>
        <w:autoSpaceDN w:val="0"/>
        <w:adjustRightInd w:val="0"/>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DOI</w:t>
      </w:r>
      <w:r w:rsidR="006C27A4" w:rsidRPr="00033D96">
        <w:rPr>
          <w:rFonts w:ascii="Times New Roman" w:hAnsi="Times New Roman" w:cs="Times New Roman"/>
          <w:sz w:val="24"/>
          <w:szCs w:val="24"/>
          <w:lang w:val="en-US"/>
        </w:rPr>
        <w:t>: 10.3389/fpsyg.2016.00935.</w:t>
      </w:r>
    </w:p>
    <w:p w14:paraId="4E06946D" w14:textId="77777777" w:rsidR="006517B5" w:rsidRDefault="006517B5" w:rsidP="00CB76D8">
      <w:pPr>
        <w:contextualSpacing/>
        <w:rPr>
          <w:rFonts w:ascii="Times New Roman" w:hAnsi="Times New Roman"/>
          <w:i/>
        </w:rPr>
      </w:pPr>
      <w:r w:rsidRPr="00C17162">
        <w:rPr>
          <w:rFonts w:ascii="Times New Roman" w:hAnsi="Times New Roman"/>
          <w:sz w:val="24"/>
          <w:szCs w:val="24"/>
        </w:rPr>
        <w:t xml:space="preserve">Waddington, I. (2004). </w:t>
      </w:r>
      <w:proofErr w:type="gramStart"/>
      <w:r w:rsidRPr="00C17162">
        <w:rPr>
          <w:rFonts w:ascii="Times New Roman" w:hAnsi="Times New Roman"/>
          <w:sz w:val="24"/>
          <w:szCs w:val="24"/>
        </w:rPr>
        <w:t>Sport, health and public policy.</w:t>
      </w:r>
      <w:proofErr w:type="gramEnd"/>
      <w:r w:rsidRPr="00C17162">
        <w:rPr>
          <w:rFonts w:ascii="Times New Roman" w:hAnsi="Times New Roman"/>
          <w:sz w:val="24"/>
          <w:szCs w:val="24"/>
        </w:rPr>
        <w:t xml:space="preserve"> In K. Young (Ed.), </w:t>
      </w:r>
      <w:r w:rsidRPr="00C17162">
        <w:rPr>
          <w:rFonts w:ascii="Times New Roman" w:hAnsi="Times New Roman"/>
          <w:i/>
          <w:sz w:val="24"/>
          <w:szCs w:val="24"/>
        </w:rPr>
        <w:t xml:space="preserve">Sporting </w:t>
      </w:r>
    </w:p>
    <w:p w14:paraId="6D78F42F" w14:textId="77777777" w:rsidR="006517B5" w:rsidRDefault="006517B5" w:rsidP="00CB76D8">
      <w:pPr>
        <w:ind w:firstLine="720"/>
        <w:contextualSpacing/>
        <w:rPr>
          <w:rFonts w:ascii="Times New Roman" w:hAnsi="Times New Roman"/>
        </w:rPr>
      </w:pPr>
      <w:proofErr w:type="gramStart"/>
      <w:r w:rsidRPr="00C17162">
        <w:rPr>
          <w:rFonts w:ascii="Times New Roman" w:hAnsi="Times New Roman"/>
          <w:i/>
          <w:sz w:val="24"/>
          <w:szCs w:val="24"/>
        </w:rPr>
        <w:t>bodies</w:t>
      </w:r>
      <w:proofErr w:type="gramEnd"/>
      <w:r w:rsidRPr="00C17162">
        <w:rPr>
          <w:rFonts w:ascii="Times New Roman" w:hAnsi="Times New Roman"/>
          <w:i/>
          <w:sz w:val="24"/>
          <w:szCs w:val="24"/>
        </w:rPr>
        <w:t xml:space="preserve">, damaged selves: Sociological studies in sports-related injury. </w:t>
      </w:r>
      <w:r w:rsidRPr="00C17162">
        <w:rPr>
          <w:rFonts w:ascii="Times New Roman" w:hAnsi="Times New Roman"/>
          <w:sz w:val="24"/>
          <w:szCs w:val="24"/>
        </w:rPr>
        <w:t xml:space="preserve">London: </w:t>
      </w:r>
    </w:p>
    <w:p w14:paraId="543CA011"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sz w:val="24"/>
          <w:szCs w:val="24"/>
        </w:rPr>
        <w:t>Elsevier.</w:t>
      </w:r>
    </w:p>
    <w:p w14:paraId="7332722A" w14:textId="77777777" w:rsidR="00600231" w:rsidRDefault="00600231" w:rsidP="00CB76D8">
      <w:pPr>
        <w:spacing w:line="240" w:lineRule="auto"/>
        <w:contextualSpacing/>
        <w:rPr>
          <w:rFonts w:ascii="Times New Roman" w:hAnsi="Times New Roman" w:cs="Times New Roman"/>
          <w:sz w:val="24"/>
          <w:szCs w:val="24"/>
        </w:rPr>
      </w:pPr>
      <w:proofErr w:type="spellStart"/>
      <w:r w:rsidRPr="005A1DBF">
        <w:rPr>
          <w:rFonts w:ascii="Times New Roman" w:hAnsi="Times New Roman" w:cs="Times New Roman"/>
          <w:sz w:val="24"/>
          <w:szCs w:val="24"/>
        </w:rPr>
        <w:lastRenderedPageBreak/>
        <w:t>Warriner</w:t>
      </w:r>
      <w:proofErr w:type="spellEnd"/>
      <w:r w:rsidRPr="005A1DBF">
        <w:rPr>
          <w:rFonts w:ascii="Times New Roman" w:hAnsi="Times New Roman" w:cs="Times New Roman"/>
          <w:sz w:val="24"/>
          <w:szCs w:val="24"/>
        </w:rPr>
        <w:t xml:space="preserve">, K., &amp; </w:t>
      </w:r>
      <w:proofErr w:type="spellStart"/>
      <w:r w:rsidRPr="005A1DBF">
        <w:rPr>
          <w:rFonts w:ascii="Times New Roman" w:hAnsi="Times New Roman" w:cs="Times New Roman"/>
          <w:sz w:val="24"/>
          <w:szCs w:val="24"/>
        </w:rPr>
        <w:t>Lavallee</w:t>
      </w:r>
      <w:proofErr w:type="spellEnd"/>
      <w:r w:rsidRPr="005A1DBF">
        <w:rPr>
          <w:rFonts w:ascii="Times New Roman" w:hAnsi="Times New Roman" w:cs="Times New Roman"/>
          <w:sz w:val="24"/>
          <w:szCs w:val="24"/>
        </w:rPr>
        <w:t xml:space="preserve">, D. (2008). The retirement experiences of elite female </w:t>
      </w:r>
    </w:p>
    <w:p w14:paraId="7152AB7E" w14:textId="77777777" w:rsidR="00600231" w:rsidRDefault="00600231" w:rsidP="00CB76D8">
      <w:pPr>
        <w:spacing w:line="24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gymnasts</w:t>
      </w:r>
      <w:proofErr w:type="gramEnd"/>
      <w:r>
        <w:rPr>
          <w:rFonts w:ascii="Times New Roman" w:hAnsi="Times New Roman" w:cs="Times New Roman"/>
          <w:sz w:val="24"/>
          <w:szCs w:val="24"/>
        </w:rPr>
        <w:t>: S</w:t>
      </w:r>
      <w:r w:rsidRPr="005A1DBF">
        <w:rPr>
          <w:rFonts w:ascii="Times New Roman" w:hAnsi="Times New Roman" w:cs="Times New Roman"/>
          <w:sz w:val="24"/>
          <w:szCs w:val="24"/>
        </w:rPr>
        <w:t xml:space="preserve">elf identity and the physical self. Journal of Applied Sport </w:t>
      </w:r>
    </w:p>
    <w:p w14:paraId="0B89F2E5" w14:textId="6547558F" w:rsidR="00600231" w:rsidRPr="005A1DBF" w:rsidRDefault="00600231" w:rsidP="00CB76D8">
      <w:pPr>
        <w:spacing w:line="240" w:lineRule="auto"/>
        <w:ind w:firstLine="720"/>
        <w:contextualSpacing/>
        <w:outlineLvl w:val="0"/>
        <w:rPr>
          <w:rFonts w:ascii="Times New Roman" w:hAnsi="Times New Roman" w:cs="Times New Roman"/>
          <w:sz w:val="24"/>
          <w:szCs w:val="24"/>
        </w:rPr>
      </w:pPr>
      <w:proofErr w:type="gramStart"/>
      <w:r w:rsidRPr="005A1DBF">
        <w:rPr>
          <w:rFonts w:ascii="Times New Roman" w:hAnsi="Times New Roman" w:cs="Times New Roman"/>
          <w:sz w:val="24"/>
          <w:szCs w:val="24"/>
        </w:rPr>
        <w:t>Psychology, 20,301-317</w:t>
      </w:r>
      <w:r w:rsidR="00154571">
        <w:rPr>
          <w:rFonts w:ascii="Times New Roman" w:hAnsi="Times New Roman" w:cs="Times New Roman"/>
          <w:sz w:val="24"/>
          <w:szCs w:val="24"/>
        </w:rPr>
        <w:t>.</w:t>
      </w:r>
      <w:proofErr w:type="gramEnd"/>
      <w:r w:rsidR="00154571">
        <w:rPr>
          <w:rFonts w:ascii="Times New Roman" w:hAnsi="Times New Roman" w:cs="Times New Roman"/>
          <w:sz w:val="24"/>
          <w:szCs w:val="24"/>
        </w:rPr>
        <w:t xml:space="preserve"> DOI: </w:t>
      </w:r>
      <w:r w:rsidRPr="00154571">
        <w:rPr>
          <w:rFonts w:ascii="Times New Roman" w:hAnsi="Times New Roman" w:cs="Times New Roman"/>
          <w:sz w:val="24"/>
          <w:szCs w:val="24"/>
        </w:rPr>
        <w:t>10.1080/10413200801998564</w:t>
      </w:r>
      <w:r w:rsidRPr="005A1DBF">
        <w:rPr>
          <w:rFonts w:ascii="Times New Roman" w:hAnsi="Times New Roman" w:cs="Times New Roman"/>
          <w:sz w:val="24"/>
          <w:szCs w:val="24"/>
        </w:rPr>
        <w:t>.</w:t>
      </w:r>
    </w:p>
    <w:p w14:paraId="34D582B8" w14:textId="77777777" w:rsidR="006517B5" w:rsidRDefault="006517B5" w:rsidP="00CB76D8">
      <w:pPr>
        <w:contextualSpacing/>
        <w:outlineLvl w:val="0"/>
        <w:rPr>
          <w:rFonts w:ascii="Times New Roman" w:hAnsi="Times New Roman"/>
        </w:rPr>
      </w:pPr>
      <w:r w:rsidRPr="00C17162">
        <w:rPr>
          <w:rFonts w:ascii="Times New Roman" w:hAnsi="Times New Roman"/>
          <w:sz w:val="24"/>
          <w:szCs w:val="24"/>
        </w:rPr>
        <w:t xml:space="preserve">Watson, J. (2005). College student-athletes' attitudes toward help-seeking </w:t>
      </w:r>
      <w:proofErr w:type="spellStart"/>
      <w:r w:rsidRPr="00C17162">
        <w:rPr>
          <w:rFonts w:ascii="Times New Roman" w:hAnsi="Times New Roman"/>
          <w:sz w:val="24"/>
          <w:szCs w:val="24"/>
        </w:rPr>
        <w:t>behavior</w:t>
      </w:r>
      <w:proofErr w:type="spellEnd"/>
      <w:r w:rsidRPr="00C17162">
        <w:rPr>
          <w:rFonts w:ascii="Times New Roman" w:hAnsi="Times New Roman"/>
          <w:sz w:val="24"/>
          <w:szCs w:val="24"/>
        </w:rPr>
        <w:t xml:space="preserve"> and </w:t>
      </w:r>
    </w:p>
    <w:p w14:paraId="7E049ED0" w14:textId="77777777" w:rsidR="006517B5" w:rsidRDefault="006517B5" w:rsidP="00CB76D8">
      <w:pPr>
        <w:ind w:firstLine="720"/>
        <w:contextualSpacing/>
        <w:rPr>
          <w:rFonts w:ascii="Times New Roman" w:hAnsi="Times New Roman"/>
        </w:rPr>
      </w:pPr>
      <w:proofErr w:type="gramStart"/>
      <w:r w:rsidRPr="00C17162">
        <w:rPr>
          <w:rFonts w:ascii="Times New Roman" w:hAnsi="Times New Roman"/>
          <w:sz w:val="24"/>
          <w:szCs w:val="24"/>
        </w:rPr>
        <w:t>expectations</w:t>
      </w:r>
      <w:proofErr w:type="gramEnd"/>
      <w:r w:rsidRPr="00C17162">
        <w:rPr>
          <w:rFonts w:ascii="Times New Roman" w:hAnsi="Times New Roman"/>
          <w:sz w:val="24"/>
          <w:szCs w:val="24"/>
        </w:rPr>
        <w:t xml:space="preserve"> of </w:t>
      </w:r>
      <w:proofErr w:type="spellStart"/>
      <w:r w:rsidRPr="00C17162">
        <w:rPr>
          <w:rFonts w:ascii="Times New Roman" w:hAnsi="Times New Roman"/>
          <w:sz w:val="24"/>
          <w:szCs w:val="24"/>
        </w:rPr>
        <w:t>counseling</w:t>
      </w:r>
      <w:proofErr w:type="spellEnd"/>
      <w:r w:rsidRPr="00C17162">
        <w:rPr>
          <w:rFonts w:ascii="Times New Roman" w:hAnsi="Times New Roman"/>
          <w:sz w:val="24"/>
          <w:szCs w:val="24"/>
        </w:rPr>
        <w:t xml:space="preserve"> services. </w:t>
      </w:r>
      <w:r w:rsidRPr="00C17162">
        <w:rPr>
          <w:rFonts w:ascii="Times New Roman" w:hAnsi="Times New Roman"/>
          <w:i/>
          <w:sz w:val="24"/>
          <w:szCs w:val="24"/>
        </w:rPr>
        <w:t>Journal of College Student Development</w:t>
      </w:r>
      <w:r w:rsidRPr="00C17162">
        <w:rPr>
          <w:rFonts w:ascii="Times New Roman" w:hAnsi="Times New Roman"/>
          <w:sz w:val="24"/>
          <w:szCs w:val="24"/>
        </w:rPr>
        <w:t xml:space="preserve">, </w:t>
      </w:r>
    </w:p>
    <w:p w14:paraId="124D86D4" w14:textId="77777777" w:rsidR="006517B5" w:rsidRPr="00C17162" w:rsidRDefault="006517B5" w:rsidP="00CB76D8">
      <w:pPr>
        <w:spacing w:line="240" w:lineRule="auto"/>
        <w:ind w:firstLine="720"/>
        <w:contextualSpacing/>
        <w:rPr>
          <w:rFonts w:ascii="Times New Roman" w:hAnsi="Times New Roman"/>
          <w:sz w:val="24"/>
          <w:szCs w:val="24"/>
        </w:rPr>
      </w:pPr>
      <w:r w:rsidRPr="00C17162">
        <w:rPr>
          <w:rFonts w:ascii="Times New Roman" w:hAnsi="Times New Roman"/>
          <w:sz w:val="24"/>
          <w:szCs w:val="24"/>
        </w:rPr>
        <w:t>46(4), 442-449.</w:t>
      </w:r>
    </w:p>
    <w:p w14:paraId="709B0762" w14:textId="77777777" w:rsidR="00642A54" w:rsidRDefault="00642A54" w:rsidP="00CB76D8">
      <w:pPr>
        <w:contextualSpacing/>
        <w:rPr>
          <w:rFonts w:ascii="Times New Roman" w:hAnsi="Times New Roman" w:cs="Times New Roman"/>
          <w:sz w:val="24"/>
          <w:szCs w:val="24"/>
        </w:rPr>
      </w:pPr>
      <w:proofErr w:type="spellStart"/>
      <w:proofErr w:type="gramStart"/>
      <w:r w:rsidRPr="00642A54">
        <w:rPr>
          <w:rFonts w:ascii="Times New Roman" w:hAnsi="Times New Roman" w:cs="Times New Roman"/>
          <w:sz w:val="24"/>
          <w:szCs w:val="24"/>
        </w:rPr>
        <w:t>Wolanin</w:t>
      </w:r>
      <w:proofErr w:type="spellEnd"/>
      <w:r w:rsidRPr="00642A54">
        <w:rPr>
          <w:rFonts w:ascii="Times New Roman" w:hAnsi="Times New Roman" w:cs="Times New Roman"/>
          <w:sz w:val="24"/>
          <w:szCs w:val="24"/>
        </w:rPr>
        <w:t>, A., Gross, M., &amp; Hong, E. (2015).</w:t>
      </w:r>
      <w:proofErr w:type="gramEnd"/>
      <w:r w:rsidRPr="00642A54">
        <w:rPr>
          <w:rFonts w:ascii="Times New Roman" w:hAnsi="Times New Roman" w:cs="Times New Roman"/>
          <w:sz w:val="24"/>
          <w:szCs w:val="24"/>
        </w:rPr>
        <w:t xml:space="preserve"> Depression in athletes: Prevalence and risk </w:t>
      </w:r>
    </w:p>
    <w:p w14:paraId="58A26E58" w14:textId="06772D78" w:rsidR="00642A54" w:rsidRDefault="00642A54" w:rsidP="00CB76D8">
      <w:pPr>
        <w:ind w:firstLine="720"/>
        <w:contextualSpacing/>
        <w:rPr>
          <w:rFonts w:ascii="Times New Roman" w:hAnsi="Times New Roman" w:cs="Times New Roman"/>
          <w:sz w:val="24"/>
          <w:szCs w:val="24"/>
        </w:rPr>
      </w:pPr>
      <w:proofErr w:type="gramStart"/>
      <w:r w:rsidRPr="00642A54">
        <w:rPr>
          <w:rFonts w:ascii="Times New Roman" w:hAnsi="Times New Roman" w:cs="Times New Roman"/>
          <w:sz w:val="24"/>
          <w:szCs w:val="24"/>
        </w:rPr>
        <w:t>factors</w:t>
      </w:r>
      <w:proofErr w:type="gramEnd"/>
      <w:r w:rsidRPr="00642A54">
        <w:rPr>
          <w:rFonts w:ascii="Times New Roman" w:hAnsi="Times New Roman" w:cs="Times New Roman"/>
          <w:sz w:val="24"/>
          <w:szCs w:val="24"/>
        </w:rPr>
        <w:t xml:space="preserve">. </w:t>
      </w:r>
      <w:r w:rsidRPr="00642A54">
        <w:rPr>
          <w:rFonts w:ascii="Times New Roman" w:hAnsi="Times New Roman" w:cs="Times New Roman"/>
          <w:i/>
          <w:sz w:val="24"/>
          <w:szCs w:val="24"/>
        </w:rPr>
        <w:t>Current Sports Medicine Reports, 14</w:t>
      </w:r>
      <w:r w:rsidRPr="00642A54">
        <w:rPr>
          <w:rFonts w:ascii="Times New Roman" w:hAnsi="Times New Roman" w:cs="Times New Roman"/>
          <w:sz w:val="24"/>
          <w:szCs w:val="24"/>
        </w:rPr>
        <w:t>(1), 56-60.</w:t>
      </w:r>
    </w:p>
    <w:p w14:paraId="581F6F66" w14:textId="77777777" w:rsidR="00600231" w:rsidRPr="00287704" w:rsidRDefault="00600231" w:rsidP="00CB76D8">
      <w:pPr>
        <w:spacing w:line="240" w:lineRule="auto"/>
        <w:contextualSpacing/>
        <w:rPr>
          <w:rFonts w:ascii="Times New Roman" w:hAnsi="Times New Roman" w:cs="Times New Roman"/>
          <w:sz w:val="24"/>
          <w:szCs w:val="24"/>
          <w:lang w:val="fr-FR"/>
        </w:rPr>
      </w:pPr>
      <w:proofErr w:type="spellStart"/>
      <w:r w:rsidRPr="00287704">
        <w:rPr>
          <w:rFonts w:ascii="Times New Roman" w:hAnsi="Times New Roman" w:cs="Times New Roman"/>
          <w:sz w:val="24"/>
          <w:szCs w:val="24"/>
          <w:lang w:val="fr-FR"/>
        </w:rPr>
        <w:t>Vancampfort</w:t>
      </w:r>
      <w:proofErr w:type="spellEnd"/>
      <w:r w:rsidRPr="00287704">
        <w:rPr>
          <w:rFonts w:ascii="Times New Roman" w:hAnsi="Times New Roman" w:cs="Times New Roman"/>
          <w:sz w:val="24"/>
          <w:szCs w:val="24"/>
          <w:lang w:val="fr-FR"/>
        </w:rPr>
        <w:t xml:space="preserve">, D., </w:t>
      </w:r>
      <w:proofErr w:type="spellStart"/>
      <w:r w:rsidRPr="00287704">
        <w:rPr>
          <w:rFonts w:ascii="Times New Roman" w:hAnsi="Times New Roman" w:cs="Times New Roman"/>
          <w:sz w:val="24"/>
          <w:szCs w:val="24"/>
          <w:lang w:val="fr-FR"/>
        </w:rPr>
        <w:t>Rosenbaum</w:t>
      </w:r>
      <w:proofErr w:type="spellEnd"/>
      <w:r w:rsidRPr="00287704">
        <w:rPr>
          <w:rFonts w:ascii="Times New Roman" w:hAnsi="Times New Roman" w:cs="Times New Roman"/>
          <w:sz w:val="24"/>
          <w:szCs w:val="24"/>
          <w:lang w:val="fr-FR"/>
        </w:rPr>
        <w:t xml:space="preserve">, S., Probst, M., Connaughton, J., du Plessis, C., </w:t>
      </w:r>
    </w:p>
    <w:p w14:paraId="49018002" w14:textId="77777777" w:rsidR="00600231" w:rsidRDefault="00600231" w:rsidP="00CB76D8">
      <w:pPr>
        <w:spacing w:line="240" w:lineRule="auto"/>
        <w:ind w:firstLine="720"/>
        <w:contextualSpacing/>
        <w:outlineLvl w:val="0"/>
        <w:rPr>
          <w:rFonts w:ascii="Times New Roman" w:hAnsi="Times New Roman" w:cs="Times New Roman"/>
          <w:sz w:val="24"/>
          <w:szCs w:val="24"/>
        </w:rPr>
      </w:pPr>
      <w:proofErr w:type="gramStart"/>
      <w:r w:rsidRPr="005A1DBF">
        <w:rPr>
          <w:rFonts w:ascii="Times New Roman" w:hAnsi="Times New Roman" w:cs="Times New Roman"/>
          <w:sz w:val="24"/>
          <w:szCs w:val="24"/>
        </w:rPr>
        <w:t>Yamamoto, T., &amp; Stubbs, B. (2016).</w:t>
      </w:r>
      <w:proofErr w:type="gramEnd"/>
      <w:r w:rsidRPr="005A1DBF">
        <w:rPr>
          <w:rFonts w:ascii="Times New Roman" w:hAnsi="Times New Roman" w:cs="Times New Roman"/>
          <w:sz w:val="24"/>
          <w:szCs w:val="24"/>
        </w:rPr>
        <w:t xml:space="preserve"> What are the top 10 physical </w:t>
      </w:r>
      <w:proofErr w:type="gramStart"/>
      <w:r w:rsidRPr="005A1DBF">
        <w:rPr>
          <w:rFonts w:ascii="Times New Roman" w:hAnsi="Times New Roman" w:cs="Times New Roman"/>
          <w:sz w:val="24"/>
          <w:szCs w:val="24"/>
        </w:rPr>
        <w:t>activity</w:t>
      </w:r>
      <w:proofErr w:type="gramEnd"/>
      <w:r w:rsidRPr="005A1DBF">
        <w:rPr>
          <w:rFonts w:ascii="Times New Roman" w:hAnsi="Times New Roman" w:cs="Times New Roman"/>
          <w:sz w:val="24"/>
          <w:szCs w:val="24"/>
        </w:rPr>
        <w:t xml:space="preserve"> </w:t>
      </w:r>
    </w:p>
    <w:p w14:paraId="5998B267" w14:textId="77777777" w:rsidR="00600231" w:rsidRDefault="00600231" w:rsidP="00CB76D8">
      <w:pPr>
        <w:spacing w:line="240" w:lineRule="auto"/>
        <w:ind w:firstLine="720"/>
        <w:contextualSpacing/>
        <w:rPr>
          <w:rFonts w:ascii="Times New Roman" w:hAnsi="Times New Roman" w:cs="Times New Roman"/>
          <w:sz w:val="24"/>
          <w:szCs w:val="24"/>
        </w:rPr>
      </w:pPr>
      <w:proofErr w:type="gramStart"/>
      <w:r w:rsidRPr="005A1DBF">
        <w:rPr>
          <w:rFonts w:ascii="Times New Roman" w:hAnsi="Times New Roman" w:cs="Times New Roman"/>
          <w:sz w:val="24"/>
          <w:szCs w:val="24"/>
        </w:rPr>
        <w:t>research</w:t>
      </w:r>
      <w:proofErr w:type="gramEnd"/>
      <w:r w:rsidRPr="005A1DBF">
        <w:rPr>
          <w:rFonts w:ascii="Times New Roman" w:hAnsi="Times New Roman" w:cs="Times New Roman"/>
          <w:sz w:val="24"/>
          <w:szCs w:val="24"/>
        </w:rPr>
        <w:t xml:space="preserve"> questions in schizophrenia? </w:t>
      </w:r>
      <w:proofErr w:type="gramStart"/>
      <w:r w:rsidRPr="005A1DBF">
        <w:rPr>
          <w:rFonts w:ascii="Times New Roman" w:hAnsi="Times New Roman" w:cs="Times New Roman"/>
          <w:i/>
          <w:sz w:val="24"/>
          <w:szCs w:val="24"/>
        </w:rPr>
        <w:t>Disability and Rehabilitation.</w:t>
      </w:r>
      <w:proofErr w:type="gramEnd"/>
      <w:r w:rsidRPr="005A1DBF">
        <w:rPr>
          <w:rFonts w:ascii="Times New Roman" w:hAnsi="Times New Roman" w:cs="Times New Roman"/>
          <w:i/>
          <w:sz w:val="24"/>
          <w:szCs w:val="24"/>
        </w:rPr>
        <w:t xml:space="preserve"> </w:t>
      </w:r>
      <w:r w:rsidRPr="005A1DBF">
        <w:rPr>
          <w:rFonts w:ascii="Times New Roman" w:hAnsi="Times New Roman" w:cs="Times New Roman"/>
          <w:sz w:val="24"/>
          <w:szCs w:val="24"/>
        </w:rPr>
        <w:t xml:space="preserve">Advanced </w:t>
      </w:r>
    </w:p>
    <w:p w14:paraId="520105EA" w14:textId="3DDC1396" w:rsidR="00600231" w:rsidRPr="005A1DBF" w:rsidRDefault="00600231" w:rsidP="00CB76D8">
      <w:pPr>
        <w:spacing w:line="240" w:lineRule="auto"/>
        <w:ind w:firstLine="720"/>
        <w:contextualSpacing/>
        <w:rPr>
          <w:rFonts w:ascii="Times New Roman" w:eastAsiaTheme="minorEastAsia" w:hAnsi="Times New Roman" w:cs="Times New Roman"/>
          <w:sz w:val="24"/>
          <w:szCs w:val="24"/>
          <w:lang w:val="en-US"/>
        </w:rPr>
      </w:pPr>
      <w:proofErr w:type="gramStart"/>
      <w:r w:rsidRPr="005A1DBF">
        <w:rPr>
          <w:rFonts w:ascii="Times New Roman" w:hAnsi="Times New Roman" w:cs="Times New Roman"/>
          <w:sz w:val="24"/>
          <w:szCs w:val="24"/>
        </w:rPr>
        <w:t>online</w:t>
      </w:r>
      <w:proofErr w:type="gramEnd"/>
      <w:r w:rsidRPr="005A1DBF">
        <w:rPr>
          <w:rFonts w:ascii="Times New Roman" w:hAnsi="Times New Roman" w:cs="Times New Roman"/>
          <w:sz w:val="24"/>
          <w:szCs w:val="24"/>
        </w:rPr>
        <w:t xml:space="preserve"> publication. </w:t>
      </w:r>
      <w:r w:rsidR="00154571">
        <w:rPr>
          <w:rFonts w:ascii="Times New Roman" w:eastAsiaTheme="minorEastAsia" w:hAnsi="Times New Roman" w:cs="Times New Roman"/>
          <w:bCs/>
          <w:sz w:val="24"/>
          <w:szCs w:val="24"/>
          <w:lang w:val="en-US"/>
        </w:rPr>
        <w:t>DOI</w:t>
      </w:r>
      <w:r w:rsidRPr="005A1DBF">
        <w:rPr>
          <w:rFonts w:ascii="Times New Roman" w:eastAsiaTheme="minorEastAsia" w:hAnsi="Times New Roman" w:cs="Times New Roman"/>
          <w:bCs/>
          <w:sz w:val="24"/>
          <w:szCs w:val="24"/>
          <w:lang w:val="en-US"/>
        </w:rPr>
        <w:t>:</w:t>
      </w:r>
      <w:r w:rsidRPr="005A1DBF">
        <w:rPr>
          <w:rFonts w:ascii="Times New Roman" w:eastAsiaTheme="minorEastAsia" w:hAnsi="Times New Roman" w:cs="Times New Roman"/>
          <w:sz w:val="24"/>
          <w:szCs w:val="24"/>
          <w:lang w:val="en-US"/>
        </w:rPr>
        <w:t>10.3109/09638288.2015.1116622</w:t>
      </w:r>
    </w:p>
    <w:p w14:paraId="0C4CBC73" w14:textId="77777777" w:rsidR="00600231" w:rsidRDefault="00600231" w:rsidP="00CB76D8">
      <w:pPr>
        <w:spacing w:line="240" w:lineRule="auto"/>
        <w:contextualSpacing/>
        <w:rPr>
          <w:rFonts w:ascii="Times New Roman" w:hAnsi="Times New Roman" w:cs="Times New Roman"/>
          <w:sz w:val="24"/>
          <w:szCs w:val="24"/>
        </w:rPr>
      </w:pPr>
      <w:proofErr w:type="spellStart"/>
      <w:proofErr w:type="gramStart"/>
      <w:r w:rsidRPr="005A1DBF">
        <w:rPr>
          <w:rFonts w:ascii="Times New Roman" w:hAnsi="Times New Roman" w:cs="Times New Roman"/>
          <w:sz w:val="24"/>
          <w:szCs w:val="24"/>
          <w:lang w:eastAsia="ja-JP"/>
        </w:rPr>
        <w:t>Weigand</w:t>
      </w:r>
      <w:proofErr w:type="spellEnd"/>
      <w:r w:rsidRPr="005A1DBF">
        <w:rPr>
          <w:rFonts w:ascii="Times New Roman" w:hAnsi="Times New Roman" w:cs="Times New Roman"/>
          <w:sz w:val="24"/>
          <w:szCs w:val="24"/>
          <w:lang w:eastAsia="ja-JP"/>
        </w:rPr>
        <w:t xml:space="preserve">, S., Cohen, J., &amp; </w:t>
      </w:r>
      <w:proofErr w:type="spellStart"/>
      <w:r w:rsidRPr="005A1DBF">
        <w:rPr>
          <w:rFonts w:ascii="Times New Roman" w:hAnsi="Times New Roman" w:cs="Times New Roman"/>
          <w:sz w:val="24"/>
          <w:szCs w:val="24"/>
          <w:lang w:eastAsia="ja-JP"/>
        </w:rPr>
        <w:t>Merenstein</w:t>
      </w:r>
      <w:proofErr w:type="spellEnd"/>
      <w:r w:rsidRPr="005A1DBF">
        <w:rPr>
          <w:rFonts w:ascii="Times New Roman" w:hAnsi="Times New Roman" w:cs="Times New Roman"/>
          <w:sz w:val="24"/>
          <w:szCs w:val="24"/>
          <w:lang w:eastAsia="ja-JP"/>
        </w:rPr>
        <w:t>, D. (2013).</w:t>
      </w:r>
      <w:proofErr w:type="gramEnd"/>
      <w:r w:rsidRPr="005A1DBF">
        <w:rPr>
          <w:rFonts w:ascii="Times New Roman" w:hAnsi="Times New Roman" w:cs="Times New Roman"/>
          <w:sz w:val="24"/>
          <w:szCs w:val="24"/>
          <w:lang w:eastAsia="ja-JP"/>
        </w:rPr>
        <w:t xml:space="preserve"> </w:t>
      </w:r>
      <w:r w:rsidRPr="005A1DBF">
        <w:rPr>
          <w:rFonts w:ascii="Times New Roman" w:hAnsi="Times New Roman" w:cs="Times New Roman"/>
          <w:sz w:val="24"/>
          <w:szCs w:val="24"/>
        </w:rPr>
        <w:t xml:space="preserve">Susceptibility for Depression in </w:t>
      </w:r>
    </w:p>
    <w:p w14:paraId="76E64477" w14:textId="77777777" w:rsidR="00600231" w:rsidRPr="005A1DBF" w:rsidRDefault="00600231" w:rsidP="00CB76D8">
      <w:pPr>
        <w:spacing w:line="240" w:lineRule="auto"/>
        <w:ind w:firstLine="720"/>
        <w:contextualSpacing/>
        <w:rPr>
          <w:rFonts w:ascii="Times New Roman" w:hAnsi="Times New Roman" w:cs="Times New Roman"/>
          <w:sz w:val="24"/>
          <w:szCs w:val="24"/>
          <w:lang w:eastAsia="ja-JP"/>
        </w:rPr>
      </w:pPr>
      <w:r w:rsidRPr="005A1DBF">
        <w:rPr>
          <w:rFonts w:ascii="Times New Roman" w:hAnsi="Times New Roman" w:cs="Times New Roman"/>
          <w:sz w:val="24"/>
          <w:szCs w:val="24"/>
        </w:rPr>
        <w:t xml:space="preserve">Current and Retired Student Athletes. </w:t>
      </w:r>
      <w:r w:rsidRPr="005A1DBF">
        <w:rPr>
          <w:rFonts w:ascii="Times New Roman" w:hAnsi="Times New Roman" w:cs="Times New Roman"/>
          <w:i/>
          <w:sz w:val="24"/>
          <w:szCs w:val="24"/>
        </w:rPr>
        <w:t>Sport Health, 5</w:t>
      </w:r>
      <w:r w:rsidRPr="005A1DBF">
        <w:rPr>
          <w:rFonts w:ascii="Times New Roman" w:hAnsi="Times New Roman" w:cs="Times New Roman"/>
          <w:sz w:val="24"/>
          <w:szCs w:val="24"/>
        </w:rPr>
        <w:t>(3), 263-266.</w:t>
      </w:r>
    </w:p>
    <w:p w14:paraId="7ADD8E60" w14:textId="77777777" w:rsidR="00600231" w:rsidRDefault="00600231" w:rsidP="00CB76D8">
      <w:pPr>
        <w:widowControl w:val="0"/>
        <w:autoSpaceDE w:val="0"/>
        <w:autoSpaceDN w:val="0"/>
        <w:adjustRightInd w:val="0"/>
        <w:spacing w:line="240" w:lineRule="auto"/>
        <w:contextualSpacing/>
        <w:rPr>
          <w:rFonts w:ascii="Times New Roman" w:hAnsi="Times New Roman" w:cs="Times New Roman"/>
          <w:sz w:val="24"/>
          <w:szCs w:val="24"/>
          <w:lang w:eastAsia="ja-JP"/>
        </w:rPr>
      </w:pPr>
      <w:proofErr w:type="spellStart"/>
      <w:r w:rsidRPr="005A1DBF">
        <w:rPr>
          <w:rFonts w:ascii="Times New Roman" w:hAnsi="Times New Roman" w:cs="Times New Roman"/>
          <w:sz w:val="24"/>
          <w:szCs w:val="24"/>
          <w:lang w:eastAsia="ja-JP"/>
        </w:rPr>
        <w:t>Wippert</w:t>
      </w:r>
      <w:proofErr w:type="spellEnd"/>
      <w:r w:rsidRPr="005A1DBF">
        <w:rPr>
          <w:rFonts w:ascii="Times New Roman" w:hAnsi="Times New Roman" w:cs="Times New Roman"/>
          <w:sz w:val="24"/>
          <w:szCs w:val="24"/>
          <w:lang w:eastAsia="ja-JP"/>
        </w:rPr>
        <w:t xml:space="preserve">, P.M., &amp; </w:t>
      </w:r>
      <w:proofErr w:type="spellStart"/>
      <w:r w:rsidRPr="005A1DBF">
        <w:rPr>
          <w:rFonts w:ascii="Times New Roman" w:hAnsi="Times New Roman" w:cs="Times New Roman"/>
          <w:sz w:val="24"/>
          <w:szCs w:val="24"/>
          <w:lang w:eastAsia="ja-JP"/>
        </w:rPr>
        <w:t>Wippert</w:t>
      </w:r>
      <w:proofErr w:type="spellEnd"/>
      <w:r w:rsidRPr="005A1DBF">
        <w:rPr>
          <w:rFonts w:ascii="Times New Roman" w:hAnsi="Times New Roman" w:cs="Times New Roman"/>
          <w:sz w:val="24"/>
          <w:szCs w:val="24"/>
          <w:lang w:eastAsia="ja-JP"/>
        </w:rPr>
        <w:t xml:space="preserve">, J. (2010). The effects of involuntary athletic career </w:t>
      </w:r>
    </w:p>
    <w:p w14:paraId="20ABF08A" w14:textId="77777777" w:rsidR="00600231" w:rsidRDefault="00600231" w:rsidP="00CB76D8">
      <w:pPr>
        <w:widowControl w:val="0"/>
        <w:autoSpaceDE w:val="0"/>
        <w:autoSpaceDN w:val="0"/>
        <w:adjustRightInd w:val="0"/>
        <w:spacing w:line="240" w:lineRule="auto"/>
        <w:ind w:firstLine="720"/>
        <w:contextualSpacing/>
        <w:rPr>
          <w:rFonts w:ascii="Times New Roman" w:hAnsi="Times New Roman" w:cs="Times New Roman"/>
          <w:sz w:val="24"/>
          <w:szCs w:val="24"/>
          <w:lang w:eastAsia="ja-JP"/>
        </w:rPr>
      </w:pPr>
      <w:proofErr w:type="gramStart"/>
      <w:r w:rsidRPr="005A1DBF">
        <w:rPr>
          <w:rFonts w:ascii="Times New Roman" w:hAnsi="Times New Roman" w:cs="Times New Roman"/>
          <w:sz w:val="24"/>
          <w:szCs w:val="24"/>
          <w:lang w:eastAsia="ja-JP"/>
        </w:rPr>
        <w:t>termination</w:t>
      </w:r>
      <w:proofErr w:type="gramEnd"/>
      <w:r w:rsidRPr="005A1DBF">
        <w:rPr>
          <w:rFonts w:ascii="Times New Roman" w:hAnsi="Times New Roman" w:cs="Times New Roman"/>
          <w:sz w:val="24"/>
          <w:szCs w:val="24"/>
          <w:lang w:eastAsia="ja-JP"/>
        </w:rPr>
        <w:t xml:space="preserve"> on psychological distress. </w:t>
      </w:r>
      <w:r w:rsidRPr="005A1DBF">
        <w:rPr>
          <w:rFonts w:ascii="Times New Roman" w:hAnsi="Times New Roman" w:cs="Times New Roman"/>
          <w:i/>
          <w:sz w:val="24"/>
          <w:szCs w:val="24"/>
          <w:lang w:eastAsia="ja-JP"/>
        </w:rPr>
        <w:t xml:space="preserve">Journal of Clinical Sport Psychology, </w:t>
      </w:r>
      <w:r w:rsidRPr="005A1DBF">
        <w:rPr>
          <w:rFonts w:ascii="Times New Roman" w:hAnsi="Times New Roman" w:cs="Times New Roman"/>
          <w:sz w:val="24"/>
          <w:szCs w:val="24"/>
          <w:lang w:eastAsia="ja-JP"/>
        </w:rPr>
        <w:t xml:space="preserve">4, </w:t>
      </w:r>
    </w:p>
    <w:p w14:paraId="7F3794C1" w14:textId="77777777" w:rsidR="00600231" w:rsidRPr="005A1DBF" w:rsidRDefault="00600231" w:rsidP="00CB76D8">
      <w:pPr>
        <w:widowControl w:val="0"/>
        <w:autoSpaceDE w:val="0"/>
        <w:autoSpaceDN w:val="0"/>
        <w:adjustRightInd w:val="0"/>
        <w:spacing w:line="240" w:lineRule="auto"/>
        <w:ind w:firstLine="720"/>
        <w:contextualSpacing/>
        <w:rPr>
          <w:rFonts w:ascii="Times New Roman" w:hAnsi="Times New Roman" w:cs="Times New Roman"/>
          <w:i/>
          <w:sz w:val="24"/>
          <w:szCs w:val="24"/>
          <w:lang w:eastAsia="ja-JP"/>
        </w:rPr>
      </w:pPr>
      <w:r w:rsidRPr="005A1DBF">
        <w:rPr>
          <w:rFonts w:ascii="Times New Roman" w:hAnsi="Times New Roman" w:cs="Times New Roman"/>
          <w:sz w:val="24"/>
          <w:szCs w:val="24"/>
          <w:lang w:eastAsia="ja-JP"/>
        </w:rPr>
        <w:t>133-149.</w:t>
      </w:r>
      <w:r w:rsidRPr="005A1DBF">
        <w:rPr>
          <w:rFonts w:ascii="Times New Roman" w:hAnsi="Times New Roman" w:cs="Times New Roman"/>
          <w:i/>
          <w:sz w:val="24"/>
          <w:szCs w:val="24"/>
          <w:lang w:eastAsia="ja-JP"/>
        </w:rPr>
        <w:t xml:space="preserve"> </w:t>
      </w:r>
    </w:p>
    <w:p w14:paraId="11D30E3B" w14:textId="77777777" w:rsidR="00600231" w:rsidRPr="00642A54" w:rsidRDefault="00600231" w:rsidP="00CB76D8">
      <w:pPr>
        <w:ind w:firstLine="720"/>
        <w:contextualSpacing/>
        <w:rPr>
          <w:rFonts w:ascii="Times New Roman" w:hAnsi="Times New Roman" w:cs="Times New Roman"/>
          <w:sz w:val="24"/>
          <w:szCs w:val="24"/>
        </w:rPr>
      </w:pPr>
    </w:p>
    <w:p w14:paraId="5FF376FF" w14:textId="77777777" w:rsidR="00175711" w:rsidRDefault="00175711" w:rsidP="00CB76D8">
      <w:pPr>
        <w:spacing w:line="360" w:lineRule="auto"/>
        <w:contextualSpacing/>
        <w:rPr>
          <w:rFonts w:ascii="Times New Roman" w:hAnsi="Times New Roman" w:cs="Times New Roman"/>
          <w:b/>
          <w:sz w:val="24"/>
          <w:szCs w:val="24"/>
        </w:rPr>
      </w:pPr>
    </w:p>
    <w:p w14:paraId="5E68A1F1" w14:textId="77777777" w:rsidR="00B31E8A" w:rsidRPr="001E6BCA" w:rsidRDefault="000A126A" w:rsidP="00CB76D8">
      <w:pPr>
        <w:spacing w:line="360" w:lineRule="auto"/>
        <w:contextualSpacing/>
        <w:rPr>
          <w:rFonts w:ascii="Times New Roman" w:hAnsi="Times New Roman" w:cs="Times New Roman"/>
          <w:sz w:val="24"/>
          <w:szCs w:val="24"/>
        </w:rPr>
      </w:pPr>
      <w:r w:rsidRPr="001E6BCA">
        <w:rPr>
          <w:rFonts w:ascii="Times New Roman" w:hAnsi="Times New Roman" w:cs="Times New Roman"/>
          <w:sz w:val="24"/>
          <w:szCs w:val="24"/>
        </w:rPr>
        <w:t xml:space="preserve"> </w:t>
      </w:r>
    </w:p>
    <w:sectPr w:rsidR="00B31E8A" w:rsidRPr="001E6BCA" w:rsidSect="00726B8A">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84C2" w14:textId="77777777" w:rsidR="00F21E4D" w:rsidRDefault="00F21E4D" w:rsidP="004D2D31">
      <w:pPr>
        <w:spacing w:after="0" w:line="240" w:lineRule="auto"/>
      </w:pPr>
      <w:r>
        <w:separator/>
      </w:r>
    </w:p>
  </w:endnote>
  <w:endnote w:type="continuationSeparator" w:id="0">
    <w:p w14:paraId="75E919F4" w14:textId="77777777" w:rsidR="00F21E4D" w:rsidRDefault="00F21E4D" w:rsidP="004D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271205"/>
      <w:docPartObj>
        <w:docPartGallery w:val="Page Numbers (Bottom of Page)"/>
        <w:docPartUnique/>
      </w:docPartObj>
    </w:sdtPr>
    <w:sdtEndPr>
      <w:rPr>
        <w:noProof/>
      </w:rPr>
    </w:sdtEndPr>
    <w:sdtContent>
      <w:p w14:paraId="0AC973D1" w14:textId="77777777" w:rsidR="005C71F7" w:rsidRDefault="005C71F7">
        <w:pPr>
          <w:pStyle w:val="Footer"/>
          <w:jc w:val="right"/>
        </w:pPr>
        <w:r>
          <w:fldChar w:fldCharType="begin"/>
        </w:r>
        <w:r>
          <w:instrText xml:space="preserve"> PAGE   \* MERGEFORMAT </w:instrText>
        </w:r>
        <w:r>
          <w:fldChar w:fldCharType="separate"/>
        </w:r>
        <w:r w:rsidR="003F47E0">
          <w:rPr>
            <w:noProof/>
          </w:rPr>
          <w:t>1</w:t>
        </w:r>
        <w:r>
          <w:rPr>
            <w:noProof/>
          </w:rPr>
          <w:fldChar w:fldCharType="end"/>
        </w:r>
      </w:p>
    </w:sdtContent>
  </w:sdt>
  <w:p w14:paraId="6D6CC3B5" w14:textId="77777777" w:rsidR="005C71F7" w:rsidRDefault="005C7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87204" w14:textId="77777777" w:rsidR="00F21E4D" w:rsidRDefault="00F21E4D" w:rsidP="004D2D31">
      <w:pPr>
        <w:spacing w:after="0" w:line="240" w:lineRule="auto"/>
      </w:pPr>
      <w:r>
        <w:separator/>
      </w:r>
    </w:p>
  </w:footnote>
  <w:footnote w:type="continuationSeparator" w:id="0">
    <w:p w14:paraId="7887ABC6" w14:textId="77777777" w:rsidR="00F21E4D" w:rsidRDefault="00F21E4D" w:rsidP="004D2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B4E89"/>
    <w:multiLevelType w:val="hybridMultilevel"/>
    <w:tmpl w:val="65421A2C"/>
    <w:lvl w:ilvl="0" w:tplc="49D8688E">
      <w:start w:val="193"/>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F4908CC"/>
    <w:multiLevelType w:val="hybridMultilevel"/>
    <w:tmpl w:val="768E949E"/>
    <w:lvl w:ilvl="0" w:tplc="032ABCA2">
      <w:start w:val="1"/>
      <w:numFmt w:val="bullet"/>
      <w:lvlText w:val="•"/>
      <w:lvlJc w:val="left"/>
      <w:pPr>
        <w:tabs>
          <w:tab w:val="num" w:pos="720"/>
        </w:tabs>
        <w:ind w:left="720" w:hanging="360"/>
      </w:pPr>
      <w:rPr>
        <w:rFonts w:ascii="Arial" w:hAnsi="Arial" w:hint="default"/>
      </w:rPr>
    </w:lvl>
    <w:lvl w:ilvl="1" w:tplc="414C8BD0">
      <w:start w:val="193"/>
      <w:numFmt w:val="bullet"/>
      <w:lvlText w:val="–"/>
      <w:lvlJc w:val="left"/>
      <w:pPr>
        <w:tabs>
          <w:tab w:val="num" w:pos="1440"/>
        </w:tabs>
        <w:ind w:left="1440" w:hanging="360"/>
      </w:pPr>
      <w:rPr>
        <w:rFonts w:ascii="Arial" w:hAnsi="Arial" w:hint="default"/>
      </w:rPr>
    </w:lvl>
    <w:lvl w:ilvl="2" w:tplc="37D69050" w:tentative="1">
      <w:start w:val="1"/>
      <w:numFmt w:val="bullet"/>
      <w:lvlText w:val="•"/>
      <w:lvlJc w:val="left"/>
      <w:pPr>
        <w:tabs>
          <w:tab w:val="num" w:pos="2160"/>
        </w:tabs>
        <w:ind w:left="2160" w:hanging="360"/>
      </w:pPr>
      <w:rPr>
        <w:rFonts w:ascii="Arial" w:hAnsi="Arial" w:hint="default"/>
      </w:rPr>
    </w:lvl>
    <w:lvl w:ilvl="3" w:tplc="CD247C0E" w:tentative="1">
      <w:start w:val="1"/>
      <w:numFmt w:val="bullet"/>
      <w:lvlText w:val="•"/>
      <w:lvlJc w:val="left"/>
      <w:pPr>
        <w:tabs>
          <w:tab w:val="num" w:pos="2880"/>
        </w:tabs>
        <w:ind w:left="2880" w:hanging="360"/>
      </w:pPr>
      <w:rPr>
        <w:rFonts w:ascii="Arial" w:hAnsi="Arial" w:hint="default"/>
      </w:rPr>
    </w:lvl>
    <w:lvl w:ilvl="4" w:tplc="C0F06932" w:tentative="1">
      <w:start w:val="1"/>
      <w:numFmt w:val="bullet"/>
      <w:lvlText w:val="•"/>
      <w:lvlJc w:val="left"/>
      <w:pPr>
        <w:tabs>
          <w:tab w:val="num" w:pos="3600"/>
        </w:tabs>
        <w:ind w:left="3600" w:hanging="360"/>
      </w:pPr>
      <w:rPr>
        <w:rFonts w:ascii="Arial" w:hAnsi="Arial" w:hint="default"/>
      </w:rPr>
    </w:lvl>
    <w:lvl w:ilvl="5" w:tplc="0FEC5172" w:tentative="1">
      <w:start w:val="1"/>
      <w:numFmt w:val="bullet"/>
      <w:lvlText w:val="•"/>
      <w:lvlJc w:val="left"/>
      <w:pPr>
        <w:tabs>
          <w:tab w:val="num" w:pos="4320"/>
        </w:tabs>
        <w:ind w:left="4320" w:hanging="360"/>
      </w:pPr>
      <w:rPr>
        <w:rFonts w:ascii="Arial" w:hAnsi="Arial" w:hint="default"/>
      </w:rPr>
    </w:lvl>
    <w:lvl w:ilvl="6" w:tplc="FB58068C" w:tentative="1">
      <w:start w:val="1"/>
      <w:numFmt w:val="bullet"/>
      <w:lvlText w:val="•"/>
      <w:lvlJc w:val="left"/>
      <w:pPr>
        <w:tabs>
          <w:tab w:val="num" w:pos="5040"/>
        </w:tabs>
        <w:ind w:left="5040" w:hanging="360"/>
      </w:pPr>
      <w:rPr>
        <w:rFonts w:ascii="Arial" w:hAnsi="Arial" w:hint="default"/>
      </w:rPr>
    </w:lvl>
    <w:lvl w:ilvl="7" w:tplc="9088242C" w:tentative="1">
      <w:start w:val="1"/>
      <w:numFmt w:val="bullet"/>
      <w:lvlText w:val="•"/>
      <w:lvlJc w:val="left"/>
      <w:pPr>
        <w:tabs>
          <w:tab w:val="num" w:pos="5760"/>
        </w:tabs>
        <w:ind w:left="5760" w:hanging="360"/>
      </w:pPr>
      <w:rPr>
        <w:rFonts w:ascii="Arial" w:hAnsi="Arial" w:hint="default"/>
      </w:rPr>
    </w:lvl>
    <w:lvl w:ilvl="8" w:tplc="F9B2ECD0" w:tentative="1">
      <w:start w:val="1"/>
      <w:numFmt w:val="bullet"/>
      <w:lvlText w:val="•"/>
      <w:lvlJc w:val="left"/>
      <w:pPr>
        <w:tabs>
          <w:tab w:val="num" w:pos="6480"/>
        </w:tabs>
        <w:ind w:left="6480" w:hanging="360"/>
      </w:pPr>
      <w:rPr>
        <w:rFonts w:ascii="Arial" w:hAnsi="Arial" w:hint="default"/>
      </w:rPr>
    </w:lvl>
  </w:abstractNum>
  <w:abstractNum w:abstractNumId="3">
    <w:nsid w:val="13AB4496"/>
    <w:multiLevelType w:val="hybridMultilevel"/>
    <w:tmpl w:val="C8A628FA"/>
    <w:lvl w:ilvl="0" w:tplc="54E2B26A">
      <w:start w:val="1"/>
      <w:numFmt w:val="bullet"/>
      <w:lvlText w:val="–"/>
      <w:lvlJc w:val="left"/>
      <w:pPr>
        <w:tabs>
          <w:tab w:val="num" w:pos="720"/>
        </w:tabs>
        <w:ind w:left="720" w:hanging="360"/>
      </w:pPr>
      <w:rPr>
        <w:rFonts w:ascii="Arial" w:hAnsi="Arial" w:hint="default"/>
      </w:rPr>
    </w:lvl>
    <w:lvl w:ilvl="1" w:tplc="2A46475A">
      <w:start w:val="1"/>
      <w:numFmt w:val="bullet"/>
      <w:lvlText w:val="–"/>
      <w:lvlJc w:val="left"/>
      <w:pPr>
        <w:tabs>
          <w:tab w:val="num" w:pos="1440"/>
        </w:tabs>
        <w:ind w:left="1440" w:hanging="360"/>
      </w:pPr>
      <w:rPr>
        <w:rFonts w:ascii="Arial" w:hAnsi="Arial" w:hint="default"/>
      </w:rPr>
    </w:lvl>
    <w:lvl w:ilvl="2" w:tplc="B0D6A09C" w:tentative="1">
      <w:start w:val="1"/>
      <w:numFmt w:val="bullet"/>
      <w:lvlText w:val="–"/>
      <w:lvlJc w:val="left"/>
      <w:pPr>
        <w:tabs>
          <w:tab w:val="num" w:pos="2160"/>
        </w:tabs>
        <w:ind w:left="2160" w:hanging="360"/>
      </w:pPr>
      <w:rPr>
        <w:rFonts w:ascii="Arial" w:hAnsi="Arial" w:hint="default"/>
      </w:rPr>
    </w:lvl>
    <w:lvl w:ilvl="3" w:tplc="131C9744" w:tentative="1">
      <w:start w:val="1"/>
      <w:numFmt w:val="bullet"/>
      <w:lvlText w:val="–"/>
      <w:lvlJc w:val="left"/>
      <w:pPr>
        <w:tabs>
          <w:tab w:val="num" w:pos="2880"/>
        </w:tabs>
        <w:ind w:left="2880" w:hanging="360"/>
      </w:pPr>
      <w:rPr>
        <w:rFonts w:ascii="Arial" w:hAnsi="Arial" w:hint="default"/>
      </w:rPr>
    </w:lvl>
    <w:lvl w:ilvl="4" w:tplc="94A063AE" w:tentative="1">
      <w:start w:val="1"/>
      <w:numFmt w:val="bullet"/>
      <w:lvlText w:val="–"/>
      <w:lvlJc w:val="left"/>
      <w:pPr>
        <w:tabs>
          <w:tab w:val="num" w:pos="3600"/>
        </w:tabs>
        <w:ind w:left="3600" w:hanging="360"/>
      </w:pPr>
      <w:rPr>
        <w:rFonts w:ascii="Arial" w:hAnsi="Arial" w:hint="default"/>
      </w:rPr>
    </w:lvl>
    <w:lvl w:ilvl="5" w:tplc="9CB2DA5C" w:tentative="1">
      <w:start w:val="1"/>
      <w:numFmt w:val="bullet"/>
      <w:lvlText w:val="–"/>
      <w:lvlJc w:val="left"/>
      <w:pPr>
        <w:tabs>
          <w:tab w:val="num" w:pos="4320"/>
        </w:tabs>
        <w:ind w:left="4320" w:hanging="360"/>
      </w:pPr>
      <w:rPr>
        <w:rFonts w:ascii="Arial" w:hAnsi="Arial" w:hint="default"/>
      </w:rPr>
    </w:lvl>
    <w:lvl w:ilvl="6" w:tplc="892E38D2" w:tentative="1">
      <w:start w:val="1"/>
      <w:numFmt w:val="bullet"/>
      <w:lvlText w:val="–"/>
      <w:lvlJc w:val="left"/>
      <w:pPr>
        <w:tabs>
          <w:tab w:val="num" w:pos="5040"/>
        </w:tabs>
        <w:ind w:left="5040" w:hanging="360"/>
      </w:pPr>
      <w:rPr>
        <w:rFonts w:ascii="Arial" w:hAnsi="Arial" w:hint="default"/>
      </w:rPr>
    </w:lvl>
    <w:lvl w:ilvl="7" w:tplc="452640BE" w:tentative="1">
      <w:start w:val="1"/>
      <w:numFmt w:val="bullet"/>
      <w:lvlText w:val="–"/>
      <w:lvlJc w:val="left"/>
      <w:pPr>
        <w:tabs>
          <w:tab w:val="num" w:pos="5760"/>
        </w:tabs>
        <w:ind w:left="5760" w:hanging="360"/>
      </w:pPr>
      <w:rPr>
        <w:rFonts w:ascii="Arial" w:hAnsi="Arial" w:hint="default"/>
      </w:rPr>
    </w:lvl>
    <w:lvl w:ilvl="8" w:tplc="24F07142" w:tentative="1">
      <w:start w:val="1"/>
      <w:numFmt w:val="bullet"/>
      <w:lvlText w:val="–"/>
      <w:lvlJc w:val="left"/>
      <w:pPr>
        <w:tabs>
          <w:tab w:val="num" w:pos="6480"/>
        </w:tabs>
        <w:ind w:left="6480" w:hanging="360"/>
      </w:pPr>
      <w:rPr>
        <w:rFonts w:ascii="Arial" w:hAnsi="Arial" w:hint="default"/>
      </w:rPr>
    </w:lvl>
  </w:abstractNum>
  <w:abstractNum w:abstractNumId="4">
    <w:nsid w:val="21392D04"/>
    <w:multiLevelType w:val="multilevel"/>
    <w:tmpl w:val="4EBA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D5CD0"/>
    <w:multiLevelType w:val="hybridMultilevel"/>
    <w:tmpl w:val="504C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BB4600"/>
    <w:multiLevelType w:val="hybridMultilevel"/>
    <w:tmpl w:val="840C48A4"/>
    <w:lvl w:ilvl="0" w:tplc="17D816AA">
      <w:start w:val="1"/>
      <w:numFmt w:val="bullet"/>
      <w:lvlText w:val="•"/>
      <w:lvlJc w:val="left"/>
      <w:pPr>
        <w:tabs>
          <w:tab w:val="num" w:pos="360"/>
        </w:tabs>
        <w:ind w:left="360" w:hanging="360"/>
      </w:pPr>
      <w:rPr>
        <w:rFonts w:ascii="Times New Roman" w:hAnsi="Times New Roman" w:hint="default"/>
      </w:rPr>
    </w:lvl>
    <w:lvl w:ilvl="1" w:tplc="CA56E244">
      <w:start w:val="193"/>
      <w:numFmt w:val="bullet"/>
      <w:lvlText w:val="•"/>
      <w:lvlJc w:val="left"/>
      <w:pPr>
        <w:tabs>
          <w:tab w:val="num" w:pos="1080"/>
        </w:tabs>
        <w:ind w:left="1080" w:hanging="360"/>
      </w:pPr>
      <w:rPr>
        <w:rFonts w:ascii="Times New Roman" w:hAnsi="Times New Roman" w:hint="default"/>
      </w:rPr>
    </w:lvl>
    <w:lvl w:ilvl="2" w:tplc="C758385E" w:tentative="1">
      <w:start w:val="1"/>
      <w:numFmt w:val="bullet"/>
      <w:lvlText w:val="•"/>
      <w:lvlJc w:val="left"/>
      <w:pPr>
        <w:tabs>
          <w:tab w:val="num" w:pos="1800"/>
        </w:tabs>
        <w:ind w:left="1800" w:hanging="360"/>
      </w:pPr>
      <w:rPr>
        <w:rFonts w:ascii="Times New Roman" w:hAnsi="Times New Roman" w:hint="default"/>
      </w:rPr>
    </w:lvl>
    <w:lvl w:ilvl="3" w:tplc="FF02885A" w:tentative="1">
      <w:start w:val="1"/>
      <w:numFmt w:val="bullet"/>
      <w:lvlText w:val="•"/>
      <w:lvlJc w:val="left"/>
      <w:pPr>
        <w:tabs>
          <w:tab w:val="num" w:pos="2520"/>
        </w:tabs>
        <w:ind w:left="2520" w:hanging="360"/>
      </w:pPr>
      <w:rPr>
        <w:rFonts w:ascii="Times New Roman" w:hAnsi="Times New Roman" w:hint="default"/>
      </w:rPr>
    </w:lvl>
    <w:lvl w:ilvl="4" w:tplc="4B6C03A4" w:tentative="1">
      <w:start w:val="1"/>
      <w:numFmt w:val="bullet"/>
      <w:lvlText w:val="•"/>
      <w:lvlJc w:val="left"/>
      <w:pPr>
        <w:tabs>
          <w:tab w:val="num" w:pos="3240"/>
        </w:tabs>
        <w:ind w:left="3240" w:hanging="360"/>
      </w:pPr>
      <w:rPr>
        <w:rFonts w:ascii="Times New Roman" w:hAnsi="Times New Roman" w:hint="default"/>
      </w:rPr>
    </w:lvl>
    <w:lvl w:ilvl="5" w:tplc="108E7394" w:tentative="1">
      <w:start w:val="1"/>
      <w:numFmt w:val="bullet"/>
      <w:lvlText w:val="•"/>
      <w:lvlJc w:val="left"/>
      <w:pPr>
        <w:tabs>
          <w:tab w:val="num" w:pos="3960"/>
        </w:tabs>
        <w:ind w:left="3960" w:hanging="360"/>
      </w:pPr>
      <w:rPr>
        <w:rFonts w:ascii="Times New Roman" w:hAnsi="Times New Roman" w:hint="default"/>
      </w:rPr>
    </w:lvl>
    <w:lvl w:ilvl="6" w:tplc="9348D2C4" w:tentative="1">
      <w:start w:val="1"/>
      <w:numFmt w:val="bullet"/>
      <w:lvlText w:val="•"/>
      <w:lvlJc w:val="left"/>
      <w:pPr>
        <w:tabs>
          <w:tab w:val="num" w:pos="4680"/>
        </w:tabs>
        <w:ind w:left="4680" w:hanging="360"/>
      </w:pPr>
      <w:rPr>
        <w:rFonts w:ascii="Times New Roman" w:hAnsi="Times New Roman" w:hint="default"/>
      </w:rPr>
    </w:lvl>
    <w:lvl w:ilvl="7" w:tplc="680CF9A6" w:tentative="1">
      <w:start w:val="1"/>
      <w:numFmt w:val="bullet"/>
      <w:lvlText w:val="•"/>
      <w:lvlJc w:val="left"/>
      <w:pPr>
        <w:tabs>
          <w:tab w:val="num" w:pos="5400"/>
        </w:tabs>
        <w:ind w:left="5400" w:hanging="360"/>
      </w:pPr>
      <w:rPr>
        <w:rFonts w:ascii="Times New Roman" w:hAnsi="Times New Roman" w:hint="default"/>
      </w:rPr>
    </w:lvl>
    <w:lvl w:ilvl="8" w:tplc="04A44730" w:tentative="1">
      <w:start w:val="1"/>
      <w:numFmt w:val="bullet"/>
      <w:lvlText w:val="•"/>
      <w:lvlJc w:val="left"/>
      <w:pPr>
        <w:tabs>
          <w:tab w:val="num" w:pos="6120"/>
        </w:tabs>
        <w:ind w:left="6120" w:hanging="360"/>
      </w:pPr>
      <w:rPr>
        <w:rFonts w:ascii="Times New Roman" w:hAnsi="Times New Roman" w:hint="default"/>
      </w:rPr>
    </w:lvl>
  </w:abstractNum>
  <w:abstractNum w:abstractNumId="7">
    <w:nsid w:val="29E02075"/>
    <w:multiLevelType w:val="hybridMultilevel"/>
    <w:tmpl w:val="B61E1066"/>
    <w:lvl w:ilvl="0" w:tplc="95903C7C">
      <w:start w:val="1"/>
      <w:numFmt w:val="bullet"/>
      <w:lvlText w:val="•"/>
      <w:lvlJc w:val="left"/>
      <w:pPr>
        <w:tabs>
          <w:tab w:val="num" w:pos="720"/>
        </w:tabs>
        <w:ind w:left="720" w:hanging="360"/>
      </w:pPr>
      <w:rPr>
        <w:rFonts w:ascii="Arial" w:hAnsi="Arial" w:hint="default"/>
      </w:rPr>
    </w:lvl>
    <w:lvl w:ilvl="1" w:tplc="D9D45CD8">
      <w:start w:val="193"/>
      <w:numFmt w:val="bullet"/>
      <w:lvlText w:val="–"/>
      <w:lvlJc w:val="left"/>
      <w:pPr>
        <w:tabs>
          <w:tab w:val="num" w:pos="1440"/>
        </w:tabs>
        <w:ind w:left="1440" w:hanging="360"/>
      </w:pPr>
      <w:rPr>
        <w:rFonts w:ascii="Arial" w:hAnsi="Arial" w:hint="default"/>
      </w:rPr>
    </w:lvl>
    <w:lvl w:ilvl="2" w:tplc="2CD8AE66" w:tentative="1">
      <w:start w:val="1"/>
      <w:numFmt w:val="bullet"/>
      <w:lvlText w:val="•"/>
      <w:lvlJc w:val="left"/>
      <w:pPr>
        <w:tabs>
          <w:tab w:val="num" w:pos="2160"/>
        </w:tabs>
        <w:ind w:left="2160" w:hanging="360"/>
      </w:pPr>
      <w:rPr>
        <w:rFonts w:ascii="Arial" w:hAnsi="Arial" w:hint="default"/>
      </w:rPr>
    </w:lvl>
    <w:lvl w:ilvl="3" w:tplc="ECE0DA7C" w:tentative="1">
      <w:start w:val="1"/>
      <w:numFmt w:val="bullet"/>
      <w:lvlText w:val="•"/>
      <w:lvlJc w:val="left"/>
      <w:pPr>
        <w:tabs>
          <w:tab w:val="num" w:pos="2880"/>
        </w:tabs>
        <w:ind w:left="2880" w:hanging="360"/>
      </w:pPr>
      <w:rPr>
        <w:rFonts w:ascii="Arial" w:hAnsi="Arial" w:hint="default"/>
      </w:rPr>
    </w:lvl>
    <w:lvl w:ilvl="4" w:tplc="786C3B16" w:tentative="1">
      <w:start w:val="1"/>
      <w:numFmt w:val="bullet"/>
      <w:lvlText w:val="•"/>
      <w:lvlJc w:val="left"/>
      <w:pPr>
        <w:tabs>
          <w:tab w:val="num" w:pos="3600"/>
        </w:tabs>
        <w:ind w:left="3600" w:hanging="360"/>
      </w:pPr>
      <w:rPr>
        <w:rFonts w:ascii="Arial" w:hAnsi="Arial" w:hint="default"/>
      </w:rPr>
    </w:lvl>
    <w:lvl w:ilvl="5" w:tplc="03CE72E4" w:tentative="1">
      <w:start w:val="1"/>
      <w:numFmt w:val="bullet"/>
      <w:lvlText w:val="•"/>
      <w:lvlJc w:val="left"/>
      <w:pPr>
        <w:tabs>
          <w:tab w:val="num" w:pos="4320"/>
        </w:tabs>
        <w:ind w:left="4320" w:hanging="360"/>
      </w:pPr>
      <w:rPr>
        <w:rFonts w:ascii="Arial" w:hAnsi="Arial" w:hint="default"/>
      </w:rPr>
    </w:lvl>
    <w:lvl w:ilvl="6" w:tplc="0EAAE0AE" w:tentative="1">
      <w:start w:val="1"/>
      <w:numFmt w:val="bullet"/>
      <w:lvlText w:val="•"/>
      <w:lvlJc w:val="left"/>
      <w:pPr>
        <w:tabs>
          <w:tab w:val="num" w:pos="5040"/>
        </w:tabs>
        <w:ind w:left="5040" w:hanging="360"/>
      </w:pPr>
      <w:rPr>
        <w:rFonts w:ascii="Arial" w:hAnsi="Arial" w:hint="default"/>
      </w:rPr>
    </w:lvl>
    <w:lvl w:ilvl="7" w:tplc="FD4E4300" w:tentative="1">
      <w:start w:val="1"/>
      <w:numFmt w:val="bullet"/>
      <w:lvlText w:val="•"/>
      <w:lvlJc w:val="left"/>
      <w:pPr>
        <w:tabs>
          <w:tab w:val="num" w:pos="5760"/>
        </w:tabs>
        <w:ind w:left="5760" w:hanging="360"/>
      </w:pPr>
      <w:rPr>
        <w:rFonts w:ascii="Arial" w:hAnsi="Arial" w:hint="default"/>
      </w:rPr>
    </w:lvl>
    <w:lvl w:ilvl="8" w:tplc="E08C08E2" w:tentative="1">
      <w:start w:val="1"/>
      <w:numFmt w:val="bullet"/>
      <w:lvlText w:val="•"/>
      <w:lvlJc w:val="left"/>
      <w:pPr>
        <w:tabs>
          <w:tab w:val="num" w:pos="6480"/>
        </w:tabs>
        <w:ind w:left="6480" w:hanging="360"/>
      </w:pPr>
      <w:rPr>
        <w:rFonts w:ascii="Arial" w:hAnsi="Arial" w:hint="default"/>
      </w:rPr>
    </w:lvl>
  </w:abstractNum>
  <w:abstractNum w:abstractNumId="8">
    <w:nsid w:val="30486E90"/>
    <w:multiLevelType w:val="hybridMultilevel"/>
    <w:tmpl w:val="D7347D32"/>
    <w:lvl w:ilvl="0" w:tplc="49D8688E">
      <w:start w:val="193"/>
      <w:numFmt w:val="bullet"/>
      <w:lvlText w:val="–"/>
      <w:lvlJc w:val="left"/>
      <w:pPr>
        <w:tabs>
          <w:tab w:val="num" w:pos="1440"/>
        </w:tabs>
        <w:ind w:left="144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01CA8"/>
    <w:multiLevelType w:val="hybridMultilevel"/>
    <w:tmpl w:val="3C04F4D6"/>
    <w:lvl w:ilvl="0" w:tplc="5512F574">
      <w:start w:val="1"/>
      <w:numFmt w:val="bullet"/>
      <w:lvlText w:val="•"/>
      <w:lvlJc w:val="left"/>
      <w:pPr>
        <w:tabs>
          <w:tab w:val="num" w:pos="720"/>
        </w:tabs>
        <w:ind w:left="720" w:hanging="360"/>
      </w:pPr>
      <w:rPr>
        <w:rFonts w:ascii="Times New Roman" w:hAnsi="Times New Roman" w:hint="default"/>
      </w:rPr>
    </w:lvl>
    <w:lvl w:ilvl="1" w:tplc="250220DC">
      <w:start w:val="193"/>
      <w:numFmt w:val="bullet"/>
      <w:lvlText w:val="•"/>
      <w:lvlJc w:val="left"/>
      <w:pPr>
        <w:tabs>
          <w:tab w:val="num" w:pos="1440"/>
        </w:tabs>
        <w:ind w:left="1440" w:hanging="360"/>
      </w:pPr>
      <w:rPr>
        <w:rFonts w:ascii="Times New Roman" w:hAnsi="Times New Roman" w:hint="default"/>
      </w:rPr>
    </w:lvl>
    <w:lvl w:ilvl="2" w:tplc="015C9B80" w:tentative="1">
      <w:start w:val="1"/>
      <w:numFmt w:val="bullet"/>
      <w:lvlText w:val="•"/>
      <w:lvlJc w:val="left"/>
      <w:pPr>
        <w:tabs>
          <w:tab w:val="num" w:pos="2160"/>
        </w:tabs>
        <w:ind w:left="2160" w:hanging="360"/>
      </w:pPr>
      <w:rPr>
        <w:rFonts w:ascii="Times New Roman" w:hAnsi="Times New Roman" w:hint="default"/>
      </w:rPr>
    </w:lvl>
    <w:lvl w:ilvl="3" w:tplc="17C8CBCE" w:tentative="1">
      <w:start w:val="1"/>
      <w:numFmt w:val="bullet"/>
      <w:lvlText w:val="•"/>
      <w:lvlJc w:val="left"/>
      <w:pPr>
        <w:tabs>
          <w:tab w:val="num" w:pos="2880"/>
        </w:tabs>
        <w:ind w:left="2880" w:hanging="360"/>
      </w:pPr>
      <w:rPr>
        <w:rFonts w:ascii="Times New Roman" w:hAnsi="Times New Roman" w:hint="default"/>
      </w:rPr>
    </w:lvl>
    <w:lvl w:ilvl="4" w:tplc="29028EEE" w:tentative="1">
      <w:start w:val="1"/>
      <w:numFmt w:val="bullet"/>
      <w:lvlText w:val="•"/>
      <w:lvlJc w:val="left"/>
      <w:pPr>
        <w:tabs>
          <w:tab w:val="num" w:pos="3600"/>
        </w:tabs>
        <w:ind w:left="3600" w:hanging="360"/>
      </w:pPr>
      <w:rPr>
        <w:rFonts w:ascii="Times New Roman" w:hAnsi="Times New Roman" w:hint="default"/>
      </w:rPr>
    </w:lvl>
    <w:lvl w:ilvl="5" w:tplc="B950E52E" w:tentative="1">
      <w:start w:val="1"/>
      <w:numFmt w:val="bullet"/>
      <w:lvlText w:val="•"/>
      <w:lvlJc w:val="left"/>
      <w:pPr>
        <w:tabs>
          <w:tab w:val="num" w:pos="4320"/>
        </w:tabs>
        <w:ind w:left="4320" w:hanging="360"/>
      </w:pPr>
      <w:rPr>
        <w:rFonts w:ascii="Times New Roman" w:hAnsi="Times New Roman" w:hint="default"/>
      </w:rPr>
    </w:lvl>
    <w:lvl w:ilvl="6" w:tplc="A3C4232A" w:tentative="1">
      <w:start w:val="1"/>
      <w:numFmt w:val="bullet"/>
      <w:lvlText w:val="•"/>
      <w:lvlJc w:val="left"/>
      <w:pPr>
        <w:tabs>
          <w:tab w:val="num" w:pos="5040"/>
        </w:tabs>
        <w:ind w:left="5040" w:hanging="360"/>
      </w:pPr>
      <w:rPr>
        <w:rFonts w:ascii="Times New Roman" w:hAnsi="Times New Roman" w:hint="default"/>
      </w:rPr>
    </w:lvl>
    <w:lvl w:ilvl="7" w:tplc="57583E6E" w:tentative="1">
      <w:start w:val="1"/>
      <w:numFmt w:val="bullet"/>
      <w:lvlText w:val="•"/>
      <w:lvlJc w:val="left"/>
      <w:pPr>
        <w:tabs>
          <w:tab w:val="num" w:pos="5760"/>
        </w:tabs>
        <w:ind w:left="5760" w:hanging="360"/>
      </w:pPr>
      <w:rPr>
        <w:rFonts w:ascii="Times New Roman" w:hAnsi="Times New Roman" w:hint="default"/>
      </w:rPr>
    </w:lvl>
    <w:lvl w:ilvl="8" w:tplc="8962FC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7A14B7"/>
    <w:multiLevelType w:val="hybridMultilevel"/>
    <w:tmpl w:val="B97EBAF8"/>
    <w:lvl w:ilvl="0" w:tplc="FC920800">
      <w:start w:val="1"/>
      <w:numFmt w:val="bullet"/>
      <w:lvlText w:val="•"/>
      <w:lvlJc w:val="left"/>
      <w:pPr>
        <w:tabs>
          <w:tab w:val="num" w:pos="360"/>
        </w:tabs>
        <w:ind w:left="360" w:hanging="360"/>
      </w:pPr>
      <w:rPr>
        <w:rFonts w:ascii="Arial" w:hAnsi="Arial" w:hint="default"/>
      </w:rPr>
    </w:lvl>
    <w:lvl w:ilvl="1" w:tplc="49D8688E">
      <w:start w:val="193"/>
      <w:numFmt w:val="bullet"/>
      <w:lvlText w:val="–"/>
      <w:lvlJc w:val="left"/>
      <w:pPr>
        <w:tabs>
          <w:tab w:val="num" w:pos="1080"/>
        </w:tabs>
        <w:ind w:left="1080" w:hanging="360"/>
      </w:pPr>
      <w:rPr>
        <w:rFonts w:ascii="Arial" w:hAnsi="Arial" w:hint="default"/>
      </w:rPr>
    </w:lvl>
    <w:lvl w:ilvl="2" w:tplc="6B24CD3A">
      <w:start w:val="1"/>
      <w:numFmt w:val="bullet"/>
      <w:lvlText w:val="•"/>
      <w:lvlJc w:val="left"/>
      <w:pPr>
        <w:tabs>
          <w:tab w:val="num" w:pos="1800"/>
        </w:tabs>
        <w:ind w:left="1800" w:hanging="360"/>
      </w:pPr>
      <w:rPr>
        <w:rFonts w:ascii="Arial" w:hAnsi="Arial" w:hint="default"/>
      </w:rPr>
    </w:lvl>
    <w:lvl w:ilvl="3" w:tplc="D8D87B44" w:tentative="1">
      <w:start w:val="1"/>
      <w:numFmt w:val="bullet"/>
      <w:lvlText w:val="•"/>
      <w:lvlJc w:val="left"/>
      <w:pPr>
        <w:tabs>
          <w:tab w:val="num" w:pos="2520"/>
        </w:tabs>
        <w:ind w:left="2520" w:hanging="360"/>
      </w:pPr>
      <w:rPr>
        <w:rFonts w:ascii="Arial" w:hAnsi="Arial" w:hint="default"/>
      </w:rPr>
    </w:lvl>
    <w:lvl w:ilvl="4" w:tplc="81203A84" w:tentative="1">
      <w:start w:val="1"/>
      <w:numFmt w:val="bullet"/>
      <w:lvlText w:val="•"/>
      <w:lvlJc w:val="left"/>
      <w:pPr>
        <w:tabs>
          <w:tab w:val="num" w:pos="3240"/>
        </w:tabs>
        <w:ind w:left="3240" w:hanging="360"/>
      </w:pPr>
      <w:rPr>
        <w:rFonts w:ascii="Arial" w:hAnsi="Arial" w:hint="default"/>
      </w:rPr>
    </w:lvl>
    <w:lvl w:ilvl="5" w:tplc="60A06CC6" w:tentative="1">
      <w:start w:val="1"/>
      <w:numFmt w:val="bullet"/>
      <w:lvlText w:val="•"/>
      <w:lvlJc w:val="left"/>
      <w:pPr>
        <w:tabs>
          <w:tab w:val="num" w:pos="3960"/>
        </w:tabs>
        <w:ind w:left="3960" w:hanging="360"/>
      </w:pPr>
      <w:rPr>
        <w:rFonts w:ascii="Arial" w:hAnsi="Arial" w:hint="default"/>
      </w:rPr>
    </w:lvl>
    <w:lvl w:ilvl="6" w:tplc="4B648A82" w:tentative="1">
      <w:start w:val="1"/>
      <w:numFmt w:val="bullet"/>
      <w:lvlText w:val="•"/>
      <w:lvlJc w:val="left"/>
      <w:pPr>
        <w:tabs>
          <w:tab w:val="num" w:pos="4680"/>
        </w:tabs>
        <w:ind w:left="4680" w:hanging="360"/>
      </w:pPr>
      <w:rPr>
        <w:rFonts w:ascii="Arial" w:hAnsi="Arial" w:hint="default"/>
      </w:rPr>
    </w:lvl>
    <w:lvl w:ilvl="7" w:tplc="19E6D268" w:tentative="1">
      <w:start w:val="1"/>
      <w:numFmt w:val="bullet"/>
      <w:lvlText w:val="•"/>
      <w:lvlJc w:val="left"/>
      <w:pPr>
        <w:tabs>
          <w:tab w:val="num" w:pos="5400"/>
        </w:tabs>
        <w:ind w:left="5400" w:hanging="360"/>
      </w:pPr>
      <w:rPr>
        <w:rFonts w:ascii="Arial" w:hAnsi="Arial" w:hint="default"/>
      </w:rPr>
    </w:lvl>
    <w:lvl w:ilvl="8" w:tplc="69B813F2" w:tentative="1">
      <w:start w:val="1"/>
      <w:numFmt w:val="bullet"/>
      <w:lvlText w:val="•"/>
      <w:lvlJc w:val="left"/>
      <w:pPr>
        <w:tabs>
          <w:tab w:val="num" w:pos="6120"/>
        </w:tabs>
        <w:ind w:left="6120" w:hanging="360"/>
      </w:pPr>
      <w:rPr>
        <w:rFonts w:ascii="Arial" w:hAnsi="Arial" w:hint="default"/>
      </w:rPr>
    </w:lvl>
  </w:abstractNum>
  <w:abstractNum w:abstractNumId="11">
    <w:nsid w:val="476D60C9"/>
    <w:multiLevelType w:val="hybridMultilevel"/>
    <w:tmpl w:val="8DF2DD9A"/>
    <w:lvl w:ilvl="0" w:tplc="DCF8AFE0">
      <w:start w:val="1"/>
      <w:numFmt w:val="bullet"/>
      <w:lvlText w:val="•"/>
      <w:lvlJc w:val="left"/>
      <w:pPr>
        <w:tabs>
          <w:tab w:val="num" w:pos="720"/>
        </w:tabs>
        <w:ind w:left="720" w:hanging="360"/>
      </w:pPr>
      <w:rPr>
        <w:rFonts w:ascii="Arial" w:hAnsi="Arial" w:hint="default"/>
      </w:rPr>
    </w:lvl>
    <w:lvl w:ilvl="1" w:tplc="C42A3C7C" w:tentative="1">
      <w:start w:val="1"/>
      <w:numFmt w:val="bullet"/>
      <w:lvlText w:val="•"/>
      <w:lvlJc w:val="left"/>
      <w:pPr>
        <w:tabs>
          <w:tab w:val="num" w:pos="1440"/>
        </w:tabs>
        <w:ind w:left="1440" w:hanging="360"/>
      </w:pPr>
      <w:rPr>
        <w:rFonts w:ascii="Arial" w:hAnsi="Arial" w:hint="default"/>
      </w:rPr>
    </w:lvl>
    <w:lvl w:ilvl="2" w:tplc="AED0DBF8" w:tentative="1">
      <w:start w:val="1"/>
      <w:numFmt w:val="bullet"/>
      <w:lvlText w:val="•"/>
      <w:lvlJc w:val="left"/>
      <w:pPr>
        <w:tabs>
          <w:tab w:val="num" w:pos="2160"/>
        </w:tabs>
        <w:ind w:left="2160" w:hanging="360"/>
      </w:pPr>
      <w:rPr>
        <w:rFonts w:ascii="Arial" w:hAnsi="Arial" w:hint="default"/>
      </w:rPr>
    </w:lvl>
    <w:lvl w:ilvl="3" w:tplc="783E411E" w:tentative="1">
      <w:start w:val="1"/>
      <w:numFmt w:val="bullet"/>
      <w:lvlText w:val="•"/>
      <w:lvlJc w:val="left"/>
      <w:pPr>
        <w:tabs>
          <w:tab w:val="num" w:pos="2880"/>
        </w:tabs>
        <w:ind w:left="2880" w:hanging="360"/>
      </w:pPr>
      <w:rPr>
        <w:rFonts w:ascii="Arial" w:hAnsi="Arial" w:hint="default"/>
      </w:rPr>
    </w:lvl>
    <w:lvl w:ilvl="4" w:tplc="8EC83110" w:tentative="1">
      <w:start w:val="1"/>
      <w:numFmt w:val="bullet"/>
      <w:lvlText w:val="•"/>
      <w:lvlJc w:val="left"/>
      <w:pPr>
        <w:tabs>
          <w:tab w:val="num" w:pos="3600"/>
        </w:tabs>
        <w:ind w:left="3600" w:hanging="360"/>
      </w:pPr>
      <w:rPr>
        <w:rFonts w:ascii="Arial" w:hAnsi="Arial" w:hint="default"/>
      </w:rPr>
    </w:lvl>
    <w:lvl w:ilvl="5" w:tplc="93B62A56" w:tentative="1">
      <w:start w:val="1"/>
      <w:numFmt w:val="bullet"/>
      <w:lvlText w:val="•"/>
      <w:lvlJc w:val="left"/>
      <w:pPr>
        <w:tabs>
          <w:tab w:val="num" w:pos="4320"/>
        </w:tabs>
        <w:ind w:left="4320" w:hanging="360"/>
      </w:pPr>
      <w:rPr>
        <w:rFonts w:ascii="Arial" w:hAnsi="Arial" w:hint="default"/>
      </w:rPr>
    </w:lvl>
    <w:lvl w:ilvl="6" w:tplc="78EEAF2C" w:tentative="1">
      <w:start w:val="1"/>
      <w:numFmt w:val="bullet"/>
      <w:lvlText w:val="•"/>
      <w:lvlJc w:val="left"/>
      <w:pPr>
        <w:tabs>
          <w:tab w:val="num" w:pos="5040"/>
        </w:tabs>
        <w:ind w:left="5040" w:hanging="360"/>
      </w:pPr>
      <w:rPr>
        <w:rFonts w:ascii="Arial" w:hAnsi="Arial" w:hint="default"/>
      </w:rPr>
    </w:lvl>
    <w:lvl w:ilvl="7" w:tplc="BA76CECE" w:tentative="1">
      <w:start w:val="1"/>
      <w:numFmt w:val="bullet"/>
      <w:lvlText w:val="•"/>
      <w:lvlJc w:val="left"/>
      <w:pPr>
        <w:tabs>
          <w:tab w:val="num" w:pos="5760"/>
        </w:tabs>
        <w:ind w:left="5760" w:hanging="360"/>
      </w:pPr>
      <w:rPr>
        <w:rFonts w:ascii="Arial" w:hAnsi="Arial" w:hint="default"/>
      </w:rPr>
    </w:lvl>
    <w:lvl w:ilvl="8" w:tplc="4148B4AA" w:tentative="1">
      <w:start w:val="1"/>
      <w:numFmt w:val="bullet"/>
      <w:lvlText w:val="•"/>
      <w:lvlJc w:val="left"/>
      <w:pPr>
        <w:tabs>
          <w:tab w:val="num" w:pos="6480"/>
        </w:tabs>
        <w:ind w:left="6480" w:hanging="360"/>
      </w:pPr>
      <w:rPr>
        <w:rFonts w:ascii="Arial" w:hAnsi="Arial" w:hint="default"/>
      </w:rPr>
    </w:lvl>
  </w:abstractNum>
  <w:abstractNum w:abstractNumId="12">
    <w:nsid w:val="4D421B4E"/>
    <w:multiLevelType w:val="hybridMultilevel"/>
    <w:tmpl w:val="798C8DAE"/>
    <w:lvl w:ilvl="0" w:tplc="49D8688E">
      <w:start w:val="193"/>
      <w:numFmt w:val="bullet"/>
      <w:lvlText w:val="–"/>
      <w:lvlJc w:val="left"/>
      <w:pPr>
        <w:tabs>
          <w:tab w:val="num" w:pos="2520"/>
        </w:tabs>
        <w:ind w:left="2520" w:hanging="360"/>
      </w:pPr>
      <w:rPr>
        <w:rFonts w:ascii="Arial" w:hAnsi="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5F42F26"/>
    <w:multiLevelType w:val="hybridMultilevel"/>
    <w:tmpl w:val="EE862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582D0FAA"/>
    <w:multiLevelType w:val="hybridMultilevel"/>
    <w:tmpl w:val="29DE9226"/>
    <w:lvl w:ilvl="0" w:tplc="2C32E292">
      <w:start w:val="1"/>
      <w:numFmt w:val="bullet"/>
      <w:lvlText w:val="•"/>
      <w:lvlJc w:val="left"/>
      <w:pPr>
        <w:tabs>
          <w:tab w:val="num" w:pos="720"/>
        </w:tabs>
        <w:ind w:left="720" w:hanging="360"/>
      </w:pPr>
      <w:rPr>
        <w:rFonts w:ascii="Arial" w:hAnsi="Arial" w:hint="default"/>
      </w:rPr>
    </w:lvl>
    <w:lvl w:ilvl="1" w:tplc="8D96511C">
      <w:start w:val="193"/>
      <w:numFmt w:val="bullet"/>
      <w:lvlText w:val="–"/>
      <w:lvlJc w:val="left"/>
      <w:pPr>
        <w:tabs>
          <w:tab w:val="num" w:pos="1440"/>
        </w:tabs>
        <w:ind w:left="1440" w:hanging="360"/>
      </w:pPr>
      <w:rPr>
        <w:rFonts w:ascii="Arial" w:hAnsi="Arial" w:hint="default"/>
      </w:rPr>
    </w:lvl>
    <w:lvl w:ilvl="2" w:tplc="0B869300">
      <w:start w:val="193"/>
      <w:numFmt w:val="bullet"/>
      <w:lvlText w:val="•"/>
      <w:lvlJc w:val="left"/>
      <w:pPr>
        <w:tabs>
          <w:tab w:val="num" w:pos="2160"/>
        </w:tabs>
        <w:ind w:left="2160" w:hanging="360"/>
      </w:pPr>
      <w:rPr>
        <w:rFonts w:ascii="Arial" w:hAnsi="Arial" w:hint="default"/>
      </w:rPr>
    </w:lvl>
    <w:lvl w:ilvl="3" w:tplc="FF3C2D5E" w:tentative="1">
      <w:start w:val="1"/>
      <w:numFmt w:val="bullet"/>
      <w:lvlText w:val="•"/>
      <w:lvlJc w:val="left"/>
      <w:pPr>
        <w:tabs>
          <w:tab w:val="num" w:pos="2880"/>
        </w:tabs>
        <w:ind w:left="2880" w:hanging="360"/>
      </w:pPr>
      <w:rPr>
        <w:rFonts w:ascii="Arial" w:hAnsi="Arial" w:hint="default"/>
      </w:rPr>
    </w:lvl>
    <w:lvl w:ilvl="4" w:tplc="E3CEF68C" w:tentative="1">
      <w:start w:val="1"/>
      <w:numFmt w:val="bullet"/>
      <w:lvlText w:val="•"/>
      <w:lvlJc w:val="left"/>
      <w:pPr>
        <w:tabs>
          <w:tab w:val="num" w:pos="3600"/>
        </w:tabs>
        <w:ind w:left="3600" w:hanging="360"/>
      </w:pPr>
      <w:rPr>
        <w:rFonts w:ascii="Arial" w:hAnsi="Arial" w:hint="default"/>
      </w:rPr>
    </w:lvl>
    <w:lvl w:ilvl="5" w:tplc="E8B873B0" w:tentative="1">
      <w:start w:val="1"/>
      <w:numFmt w:val="bullet"/>
      <w:lvlText w:val="•"/>
      <w:lvlJc w:val="left"/>
      <w:pPr>
        <w:tabs>
          <w:tab w:val="num" w:pos="4320"/>
        </w:tabs>
        <w:ind w:left="4320" w:hanging="360"/>
      </w:pPr>
      <w:rPr>
        <w:rFonts w:ascii="Arial" w:hAnsi="Arial" w:hint="default"/>
      </w:rPr>
    </w:lvl>
    <w:lvl w:ilvl="6" w:tplc="A4829D98" w:tentative="1">
      <w:start w:val="1"/>
      <w:numFmt w:val="bullet"/>
      <w:lvlText w:val="•"/>
      <w:lvlJc w:val="left"/>
      <w:pPr>
        <w:tabs>
          <w:tab w:val="num" w:pos="5040"/>
        </w:tabs>
        <w:ind w:left="5040" w:hanging="360"/>
      </w:pPr>
      <w:rPr>
        <w:rFonts w:ascii="Arial" w:hAnsi="Arial" w:hint="default"/>
      </w:rPr>
    </w:lvl>
    <w:lvl w:ilvl="7" w:tplc="3DB60106" w:tentative="1">
      <w:start w:val="1"/>
      <w:numFmt w:val="bullet"/>
      <w:lvlText w:val="•"/>
      <w:lvlJc w:val="left"/>
      <w:pPr>
        <w:tabs>
          <w:tab w:val="num" w:pos="5760"/>
        </w:tabs>
        <w:ind w:left="5760" w:hanging="360"/>
      </w:pPr>
      <w:rPr>
        <w:rFonts w:ascii="Arial" w:hAnsi="Arial" w:hint="default"/>
      </w:rPr>
    </w:lvl>
    <w:lvl w:ilvl="8" w:tplc="9EEEB752" w:tentative="1">
      <w:start w:val="1"/>
      <w:numFmt w:val="bullet"/>
      <w:lvlText w:val="•"/>
      <w:lvlJc w:val="left"/>
      <w:pPr>
        <w:tabs>
          <w:tab w:val="num" w:pos="6480"/>
        </w:tabs>
        <w:ind w:left="6480" w:hanging="360"/>
      </w:pPr>
      <w:rPr>
        <w:rFonts w:ascii="Arial" w:hAnsi="Arial" w:hint="default"/>
      </w:rPr>
    </w:lvl>
  </w:abstractNum>
  <w:abstractNum w:abstractNumId="15">
    <w:nsid w:val="6F694D7A"/>
    <w:multiLevelType w:val="hybridMultilevel"/>
    <w:tmpl w:val="A0DE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F7547"/>
    <w:multiLevelType w:val="hybridMultilevel"/>
    <w:tmpl w:val="F3E41EF8"/>
    <w:lvl w:ilvl="0" w:tplc="91723FD6">
      <w:start w:val="1"/>
      <w:numFmt w:val="bullet"/>
      <w:lvlText w:val="•"/>
      <w:lvlJc w:val="left"/>
      <w:pPr>
        <w:tabs>
          <w:tab w:val="num" w:pos="720"/>
        </w:tabs>
        <w:ind w:left="720" w:hanging="360"/>
      </w:pPr>
      <w:rPr>
        <w:rFonts w:ascii="Arial" w:hAnsi="Arial" w:hint="default"/>
      </w:rPr>
    </w:lvl>
    <w:lvl w:ilvl="1" w:tplc="623291E2">
      <w:start w:val="193"/>
      <w:numFmt w:val="bullet"/>
      <w:lvlText w:val="–"/>
      <w:lvlJc w:val="left"/>
      <w:pPr>
        <w:tabs>
          <w:tab w:val="num" w:pos="1440"/>
        </w:tabs>
        <w:ind w:left="1440" w:hanging="360"/>
      </w:pPr>
      <w:rPr>
        <w:rFonts w:ascii="Arial" w:hAnsi="Arial" w:hint="default"/>
      </w:rPr>
    </w:lvl>
    <w:lvl w:ilvl="2" w:tplc="F43432FE" w:tentative="1">
      <w:start w:val="1"/>
      <w:numFmt w:val="bullet"/>
      <w:lvlText w:val="•"/>
      <w:lvlJc w:val="left"/>
      <w:pPr>
        <w:tabs>
          <w:tab w:val="num" w:pos="2160"/>
        </w:tabs>
        <w:ind w:left="2160" w:hanging="360"/>
      </w:pPr>
      <w:rPr>
        <w:rFonts w:ascii="Arial" w:hAnsi="Arial" w:hint="default"/>
      </w:rPr>
    </w:lvl>
    <w:lvl w:ilvl="3" w:tplc="C65EB5FE" w:tentative="1">
      <w:start w:val="1"/>
      <w:numFmt w:val="bullet"/>
      <w:lvlText w:val="•"/>
      <w:lvlJc w:val="left"/>
      <w:pPr>
        <w:tabs>
          <w:tab w:val="num" w:pos="2880"/>
        </w:tabs>
        <w:ind w:left="2880" w:hanging="360"/>
      </w:pPr>
      <w:rPr>
        <w:rFonts w:ascii="Arial" w:hAnsi="Arial" w:hint="default"/>
      </w:rPr>
    </w:lvl>
    <w:lvl w:ilvl="4" w:tplc="6B0284DC" w:tentative="1">
      <w:start w:val="1"/>
      <w:numFmt w:val="bullet"/>
      <w:lvlText w:val="•"/>
      <w:lvlJc w:val="left"/>
      <w:pPr>
        <w:tabs>
          <w:tab w:val="num" w:pos="3600"/>
        </w:tabs>
        <w:ind w:left="3600" w:hanging="360"/>
      </w:pPr>
      <w:rPr>
        <w:rFonts w:ascii="Arial" w:hAnsi="Arial" w:hint="default"/>
      </w:rPr>
    </w:lvl>
    <w:lvl w:ilvl="5" w:tplc="91C2247A" w:tentative="1">
      <w:start w:val="1"/>
      <w:numFmt w:val="bullet"/>
      <w:lvlText w:val="•"/>
      <w:lvlJc w:val="left"/>
      <w:pPr>
        <w:tabs>
          <w:tab w:val="num" w:pos="4320"/>
        </w:tabs>
        <w:ind w:left="4320" w:hanging="360"/>
      </w:pPr>
      <w:rPr>
        <w:rFonts w:ascii="Arial" w:hAnsi="Arial" w:hint="default"/>
      </w:rPr>
    </w:lvl>
    <w:lvl w:ilvl="6" w:tplc="AF04D160" w:tentative="1">
      <w:start w:val="1"/>
      <w:numFmt w:val="bullet"/>
      <w:lvlText w:val="•"/>
      <w:lvlJc w:val="left"/>
      <w:pPr>
        <w:tabs>
          <w:tab w:val="num" w:pos="5040"/>
        </w:tabs>
        <w:ind w:left="5040" w:hanging="360"/>
      </w:pPr>
      <w:rPr>
        <w:rFonts w:ascii="Arial" w:hAnsi="Arial" w:hint="default"/>
      </w:rPr>
    </w:lvl>
    <w:lvl w:ilvl="7" w:tplc="0A76C192" w:tentative="1">
      <w:start w:val="1"/>
      <w:numFmt w:val="bullet"/>
      <w:lvlText w:val="•"/>
      <w:lvlJc w:val="left"/>
      <w:pPr>
        <w:tabs>
          <w:tab w:val="num" w:pos="5760"/>
        </w:tabs>
        <w:ind w:left="5760" w:hanging="360"/>
      </w:pPr>
      <w:rPr>
        <w:rFonts w:ascii="Arial" w:hAnsi="Arial" w:hint="default"/>
      </w:rPr>
    </w:lvl>
    <w:lvl w:ilvl="8" w:tplc="9CEEC17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11"/>
  </w:num>
  <w:num w:numId="4">
    <w:abstractNumId w:val="16"/>
  </w:num>
  <w:num w:numId="5">
    <w:abstractNumId w:val="5"/>
  </w:num>
  <w:num w:numId="6">
    <w:abstractNumId w:val="2"/>
  </w:num>
  <w:num w:numId="7">
    <w:abstractNumId w:val="7"/>
  </w:num>
  <w:num w:numId="8">
    <w:abstractNumId w:val="10"/>
  </w:num>
  <w:num w:numId="9">
    <w:abstractNumId w:val="9"/>
  </w:num>
  <w:num w:numId="10">
    <w:abstractNumId w:val="8"/>
  </w:num>
  <w:num w:numId="11">
    <w:abstractNumId w:val="12"/>
  </w:num>
  <w:num w:numId="12">
    <w:abstractNumId w:val="1"/>
  </w:num>
  <w:num w:numId="13">
    <w:abstractNumId w:val="13"/>
  </w:num>
  <w:num w:numId="14">
    <w:abstractNumId w:val="14"/>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70"/>
    <w:rsid w:val="00001E9F"/>
    <w:rsid w:val="00004BB2"/>
    <w:rsid w:val="00006453"/>
    <w:rsid w:val="000065EC"/>
    <w:rsid w:val="00014B2D"/>
    <w:rsid w:val="00017135"/>
    <w:rsid w:val="00031EF5"/>
    <w:rsid w:val="00033F25"/>
    <w:rsid w:val="000370FA"/>
    <w:rsid w:val="00043690"/>
    <w:rsid w:val="00046C63"/>
    <w:rsid w:val="00047720"/>
    <w:rsid w:val="00050FE6"/>
    <w:rsid w:val="0005384F"/>
    <w:rsid w:val="00054A0C"/>
    <w:rsid w:val="00056AF5"/>
    <w:rsid w:val="00064657"/>
    <w:rsid w:val="0006737B"/>
    <w:rsid w:val="000673AA"/>
    <w:rsid w:val="0007404A"/>
    <w:rsid w:val="00077828"/>
    <w:rsid w:val="00082832"/>
    <w:rsid w:val="00086032"/>
    <w:rsid w:val="00095127"/>
    <w:rsid w:val="000A06B5"/>
    <w:rsid w:val="000A0EB5"/>
    <w:rsid w:val="000A126A"/>
    <w:rsid w:val="000A1FF5"/>
    <w:rsid w:val="000A3008"/>
    <w:rsid w:val="000A5B73"/>
    <w:rsid w:val="000A72DD"/>
    <w:rsid w:val="000B684D"/>
    <w:rsid w:val="000C260D"/>
    <w:rsid w:val="000C5392"/>
    <w:rsid w:val="000D2081"/>
    <w:rsid w:val="000D4050"/>
    <w:rsid w:val="000D59A4"/>
    <w:rsid w:val="000E2208"/>
    <w:rsid w:val="000E6E29"/>
    <w:rsid w:val="000F08FC"/>
    <w:rsid w:val="000F2DCB"/>
    <w:rsid w:val="00105E05"/>
    <w:rsid w:val="00107D0E"/>
    <w:rsid w:val="001122FC"/>
    <w:rsid w:val="001139B9"/>
    <w:rsid w:val="00131C68"/>
    <w:rsid w:val="00144190"/>
    <w:rsid w:val="00147BD6"/>
    <w:rsid w:val="00150C84"/>
    <w:rsid w:val="001513C1"/>
    <w:rsid w:val="00154571"/>
    <w:rsid w:val="001546C3"/>
    <w:rsid w:val="001560D7"/>
    <w:rsid w:val="00170FA8"/>
    <w:rsid w:val="00170FB9"/>
    <w:rsid w:val="00171E21"/>
    <w:rsid w:val="00175711"/>
    <w:rsid w:val="00176502"/>
    <w:rsid w:val="00187091"/>
    <w:rsid w:val="00192CEC"/>
    <w:rsid w:val="001A2E3C"/>
    <w:rsid w:val="001B55AA"/>
    <w:rsid w:val="001B5E4D"/>
    <w:rsid w:val="001C17B9"/>
    <w:rsid w:val="001C7313"/>
    <w:rsid w:val="001D1134"/>
    <w:rsid w:val="001D2550"/>
    <w:rsid w:val="001E13FD"/>
    <w:rsid w:val="001E15AC"/>
    <w:rsid w:val="001E6BCA"/>
    <w:rsid w:val="001F2420"/>
    <w:rsid w:val="001F2D7C"/>
    <w:rsid w:val="001F3B58"/>
    <w:rsid w:val="001F52EF"/>
    <w:rsid w:val="001F7AAD"/>
    <w:rsid w:val="002029C0"/>
    <w:rsid w:val="002059CE"/>
    <w:rsid w:val="002166A0"/>
    <w:rsid w:val="00217D5B"/>
    <w:rsid w:val="00223854"/>
    <w:rsid w:val="0023152A"/>
    <w:rsid w:val="002319A7"/>
    <w:rsid w:val="00232ECA"/>
    <w:rsid w:val="002353FC"/>
    <w:rsid w:val="00235A9E"/>
    <w:rsid w:val="00242D70"/>
    <w:rsid w:val="00244CF6"/>
    <w:rsid w:val="002619B8"/>
    <w:rsid w:val="002648FD"/>
    <w:rsid w:val="00267BD9"/>
    <w:rsid w:val="00270CE9"/>
    <w:rsid w:val="00271A0B"/>
    <w:rsid w:val="002741F4"/>
    <w:rsid w:val="00274A8A"/>
    <w:rsid w:val="002822BC"/>
    <w:rsid w:val="002836DA"/>
    <w:rsid w:val="00287704"/>
    <w:rsid w:val="00290F60"/>
    <w:rsid w:val="002915F2"/>
    <w:rsid w:val="002928B2"/>
    <w:rsid w:val="0029361B"/>
    <w:rsid w:val="002937E6"/>
    <w:rsid w:val="002A0E15"/>
    <w:rsid w:val="002A38AD"/>
    <w:rsid w:val="002B0E14"/>
    <w:rsid w:val="002B1A00"/>
    <w:rsid w:val="002B7551"/>
    <w:rsid w:val="002C02A4"/>
    <w:rsid w:val="002C239E"/>
    <w:rsid w:val="002C27BF"/>
    <w:rsid w:val="002C4E75"/>
    <w:rsid w:val="002D3561"/>
    <w:rsid w:val="002D7336"/>
    <w:rsid w:val="002F16B1"/>
    <w:rsid w:val="003227FB"/>
    <w:rsid w:val="00327445"/>
    <w:rsid w:val="00330240"/>
    <w:rsid w:val="00330808"/>
    <w:rsid w:val="00332788"/>
    <w:rsid w:val="00341FC0"/>
    <w:rsid w:val="00352F09"/>
    <w:rsid w:val="00354EE8"/>
    <w:rsid w:val="003568A1"/>
    <w:rsid w:val="003573F3"/>
    <w:rsid w:val="00361AE8"/>
    <w:rsid w:val="00363FAE"/>
    <w:rsid w:val="00373861"/>
    <w:rsid w:val="00376218"/>
    <w:rsid w:val="003865C1"/>
    <w:rsid w:val="003902F6"/>
    <w:rsid w:val="00390582"/>
    <w:rsid w:val="00391295"/>
    <w:rsid w:val="00397C9D"/>
    <w:rsid w:val="003A0580"/>
    <w:rsid w:val="003A268F"/>
    <w:rsid w:val="003A3B22"/>
    <w:rsid w:val="003B0EBC"/>
    <w:rsid w:val="003B0FA5"/>
    <w:rsid w:val="003C0507"/>
    <w:rsid w:val="003C1CFD"/>
    <w:rsid w:val="003C233F"/>
    <w:rsid w:val="003C39E7"/>
    <w:rsid w:val="003C738F"/>
    <w:rsid w:val="003D58E3"/>
    <w:rsid w:val="003E64AE"/>
    <w:rsid w:val="003E69D8"/>
    <w:rsid w:val="003F47E0"/>
    <w:rsid w:val="003F56F2"/>
    <w:rsid w:val="00402A4D"/>
    <w:rsid w:val="00402FE9"/>
    <w:rsid w:val="00405110"/>
    <w:rsid w:val="0040516D"/>
    <w:rsid w:val="00415FDF"/>
    <w:rsid w:val="00421E98"/>
    <w:rsid w:val="0044351A"/>
    <w:rsid w:val="00443A09"/>
    <w:rsid w:val="00443EB5"/>
    <w:rsid w:val="00444D13"/>
    <w:rsid w:val="00446BB7"/>
    <w:rsid w:val="00447A3B"/>
    <w:rsid w:val="00450B3E"/>
    <w:rsid w:val="004569D6"/>
    <w:rsid w:val="00456AE6"/>
    <w:rsid w:val="00463DE0"/>
    <w:rsid w:val="004658E0"/>
    <w:rsid w:val="00482557"/>
    <w:rsid w:val="004913DA"/>
    <w:rsid w:val="00494E82"/>
    <w:rsid w:val="004C2D49"/>
    <w:rsid w:val="004D2766"/>
    <w:rsid w:val="004D279C"/>
    <w:rsid w:val="004D2D31"/>
    <w:rsid w:val="004E19C1"/>
    <w:rsid w:val="004E32DC"/>
    <w:rsid w:val="004E4F46"/>
    <w:rsid w:val="004E5D46"/>
    <w:rsid w:val="004F0048"/>
    <w:rsid w:val="004F44A0"/>
    <w:rsid w:val="004F79BD"/>
    <w:rsid w:val="00500804"/>
    <w:rsid w:val="00500870"/>
    <w:rsid w:val="00501C1A"/>
    <w:rsid w:val="00502E90"/>
    <w:rsid w:val="00503095"/>
    <w:rsid w:val="00503CB3"/>
    <w:rsid w:val="0052092F"/>
    <w:rsid w:val="00522A7B"/>
    <w:rsid w:val="00524D9B"/>
    <w:rsid w:val="005250D8"/>
    <w:rsid w:val="005300C5"/>
    <w:rsid w:val="00536108"/>
    <w:rsid w:val="005405D1"/>
    <w:rsid w:val="00541CF4"/>
    <w:rsid w:val="00542992"/>
    <w:rsid w:val="00543307"/>
    <w:rsid w:val="005469B7"/>
    <w:rsid w:val="00552AEC"/>
    <w:rsid w:val="005650C3"/>
    <w:rsid w:val="00580D0A"/>
    <w:rsid w:val="00582038"/>
    <w:rsid w:val="005873D5"/>
    <w:rsid w:val="005A411C"/>
    <w:rsid w:val="005A4712"/>
    <w:rsid w:val="005B0291"/>
    <w:rsid w:val="005B13AB"/>
    <w:rsid w:val="005B4FEC"/>
    <w:rsid w:val="005C0085"/>
    <w:rsid w:val="005C6636"/>
    <w:rsid w:val="005C6AA6"/>
    <w:rsid w:val="005C71F7"/>
    <w:rsid w:val="005D171D"/>
    <w:rsid w:val="005F132B"/>
    <w:rsid w:val="00600231"/>
    <w:rsid w:val="0061154C"/>
    <w:rsid w:val="00623DA7"/>
    <w:rsid w:val="0062482D"/>
    <w:rsid w:val="006330D9"/>
    <w:rsid w:val="006339C2"/>
    <w:rsid w:val="00635333"/>
    <w:rsid w:val="006407B7"/>
    <w:rsid w:val="00642A54"/>
    <w:rsid w:val="00643F72"/>
    <w:rsid w:val="006517B5"/>
    <w:rsid w:val="006524D3"/>
    <w:rsid w:val="00656A57"/>
    <w:rsid w:val="00657199"/>
    <w:rsid w:val="00664EA5"/>
    <w:rsid w:val="00665801"/>
    <w:rsid w:val="0067166E"/>
    <w:rsid w:val="0067512C"/>
    <w:rsid w:val="00677431"/>
    <w:rsid w:val="00677873"/>
    <w:rsid w:val="00687111"/>
    <w:rsid w:val="0069685C"/>
    <w:rsid w:val="00696AD3"/>
    <w:rsid w:val="006976AB"/>
    <w:rsid w:val="006A2405"/>
    <w:rsid w:val="006A430F"/>
    <w:rsid w:val="006A4452"/>
    <w:rsid w:val="006B05F2"/>
    <w:rsid w:val="006B28F1"/>
    <w:rsid w:val="006C27A4"/>
    <w:rsid w:val="006D681D"/>
    <w:rsid w:val="006D697A"/>
    <w:rsid w:val="006E02A5"/>
    <w:rsid w:val="006E5471"/>
    <w:rsid w:val="006F1FA0"/>
    <w:rsid w:val="006F2F6F"/>
    <w:rsid w:val="006F3956"/>
    <w:rsid w:val="006F58C6"/>
    <w:rsid w:val="006F752B"/>
    <w:rsid w:val="00706505"/>
    <w:rsid w:val="00715346"/>
    <w:rsid w:val="007174DD"/>
    <w:rsid w:val="00722BDC"/>
    <w:rsid w:val="0072588A"/>
    <w:rsid w:val="00726B8A"/>
    <w:rsid w:val="00731F03"/>
    <w:rsid w:val="00737115"/>
    <w:rsid w:val="00740E99"/>
    <w:rsid w:val="0074273D"/>
    <w:rsid w:val="0075446B"/>
    <w:rsid w:val="00756420"/>
    <w:rsid w:val="00760E20"/>
    <w:rsid w:val="00762FBD"/>
    <w:rsid w:val="0076494B"/>
    <w:rsid w:val="0076657D"/>
    <w:rsid w:val="007677AA"/>
    <w:rsid w:val="00772352"/>
    <w:rsid w:val="0077241D"/>
    <w:rsid w:val="007757EE"/>
    <w:rsid w:val="007774F1"/>
    <w:rsid w:val="007830AF"/>
    <w:rsid w:val="00792F9D"/>
    <w:rsid w:val="007A3484"/>
    <w:rsid w:val="007C1406"/>
    <w:rsid w:val="007D34B1"/>
    <w:rsid w:val="007E1F23"/>
    <w:rsid w:val="007E25D9"/>
    <w:rsid w:val="007E3AB2"/>
    <w:rsid w:val="007E5C65"/>
    <w:rsid w:val="007E624B"/>
    <w:rsid w:val="007F0DB8"/>
    <w:rsid w:val="007F1983"/>
    <w:rsid w:val="007F1E3E"/>
    <w:rsid w:val="00801F64"/>
    <w:rsid w:val="00804843"/>
    <w:rsid w:val="00805F50"/>
    <w:rsid w:val="00821AA5"/>
    <w:rsid w:val="00822228"/>
    <w:rsid w:val="008223D3"/>
    <w:rsid w:val="00822691"/>
    <w:rsid w:val="00835BF1"/>
    <w:rsid w:val="008454A9"/>
    <w:rsid w:val="00845E44"/>
    <w:rsid w:val="00847C32"/>
    <w:rsid w:val="00850C6B"/>
    <w:rsid w:val="008511A0"/>
    <w:rsid w:val="008515AC"/>
    <w:rsid w:val="00862270"/>
    <w:rsid w:val="008720B2"/>
    <w:rsid w:val="008759FC"/>
    <w:rsid w:val="00875B4D"/>
    <w:rsid w:val="0088322A"/>
    <w:rsid w:val="00883D9A"/>
    <w:rsid w:val="00885C3F"/>
    <w:rsid w:val="008900C5"/>
    <w:rsid w:val="008A1815"/>
    <w:rsid w:val="008A3606"/>
    <w:rsid w:val="008A375F"/>
    <w:rsid w:val="008A5749"/>
    <w:rsid w:val="008B3BB5"/>
    <w:rsid w:val="008C18A3"/>
    <w:rsid w:val="008D1ABE"/>
    <w:rsid w:val="008D41A9"/>
    <w:rsid w:val="008E0654"/>
    <w:rsid w:val="008E3538"/>
    <w:rsid w:val="008E520A"/>
    <w:rsid w:val="008F3CAC"/>
    <w:rsid w:val="008F509F"/>
    <w:rsid w:val="00900BB4"/>
    <w:rsid w:val="0090496B"/>
    <w:rsid w:val="0090573B"/>
    <w:rsid w:val="009072F9"/>
    <w:rsid w:val="00911B53"/>
    <w:rsid w:val="00912A94"/>
    <w:rsid w:val="00925EC7"/>
    <w:rsid w:val="00926390"/>
    <w:rsid w:val="00932902"/>
    <w:rsid w:val="00961755"/>
    <w:rsid w:val="00962E7F"/>
    <w:rsid w:val="00975A2A"/>
    <w:rsid w:val="00991E96"/>
    <w:rsid w:val="009927D2"/>
    <w:rsid w:val="00992C50"/>
    <w:rsid w:val="00994D4E"/>
    <w:rsid w:val="00996477"/>
    <w:rsid w:val="009A1522"/>
    <w:rsid w:val="009A3471"/>
    <w:rsid w:val="009A465D"/>
    <w:rsid w:val="009A5DFF"/>
    <w:rsid w:val="009B4763"/>
    <w:rsid w:val="009C0BE2"/>
    <w:rsid w:val="009C51E1"/>
    <w:rsid w:val="009C79C4"/>
    <w:rsid w:val="009E075D"/>
    <w:rsid w:val="009E37C6"/>
    <w:rsid w:val="00A00B25"/>
    <w:rsid w:val="00A05B58"/>
    <w:rsid w:val="00A10D8E"/>
    <w:rsid w:val="00A13600"/>
    <w:rsid w:val="00A26F5C"/>
    <w:rsid w:val="00A41628"/>
    <w:rsid w:val="00A515BA"/>
    <w:rsid w:val="00A52A73"/>
    <w:rsid w:val="00A6206C"/>
    <w:rsid w:val="00A707DE"/>
    <w:rsid w:val="00A7254F"/>
    <w:rsid w:val="00A8063E"/>
    <w:rsid w:val="00A81A7C"/>
    <w:rsid w:val="00A85395"/>
    <w:rsid w:val="00A85B0D"/>
    <w:rsid w:val="00A90956"/>
    <w:rsid w:val="00AA077B"/>
    <w:rsid w:val="00AA2F31"/>
    <w:rsid w:val="00AA4A0D"/>
    <w:rsid w:val="00AA51ED"/>
    <w:rsid w:val="00AB3184"/>
    <w:rsid w:val="00AC186C"/>
    <w:rsid w:val="00AC56D3"/>
    <w:rsid w:val="00AD244C"/>
    <w:rsid w:val="00AD3AAD"/>
    <w:rsid w:val="00AD4143"/>
    <w:rsid w:val="00AE0BB1"/>
    <w:rsid w:val="00AE0F79"/>
    <w:rsid w:val="00AF0B59"/>
    <w:rsid w:val="00AF4FBB"/>
    <w:rsid w:val="00AF5FE4"/>
    <w:rsid w:val="00B008A3"/>
    <w:rsid w:val="00B00BEE"/>
    <w:rsid w:val="00B11E78"/>
    <w:rsid w:val="00B132C4"/>
    <w:rsid w:val="00B1378A"/>
    <w:rsid w:val="00B1475E"/>
    <w:rsid w:val="00B229DE"/>
    <w:rsid w:val="00B23FA4"/>
    <w:rsid w:val="00B24E7F"/>
    <w:rsid w:val="00B31E8A"/>
    <w:rsid w:val="00B35608"/>
    <w:rsid w:val="00B51929"/>
    <w:rsid w:val="00B53EF6"/>
    <w:rsid w:val="00B65AB3"/>
    <w:rsid w:val="00B7335C"/>
    <w:rsid w:val="00B75508"/>
    <w:rsid w:val="00B7725A"/>
    <w:rsid w:val="00B85216"/>
    <w:rsid w:val="00BA45E1"/>
    <w:rsid w:val="00BB5267"/>
    <w:rsid w:val="00BB59ED"/>
    <w:rsid w:val="00BB5E82"/>
    <w:rsid w:val="00BC229A"/>
    <w:rsid w:val="00BC2B78"/>
    <w:rsid w:val="00BC5152"/>
    <w:rsid w:val="00BC75C8"/>
    <w:rsid w:val="00BD7D39"/>
    <w:rsid w:val="00BE27A5"/>
    <w:rsid w:val="00BE2C8E"/>
    <w:rsid w:val="00BE62A5"/>
    <w:rsid w:val="00BF0CE6"/>
    <w:rsid w:val="00BF6F6B"/>
    <w:rsid w:val="00C120F2"/>
    <w:rsid w:val="00C15528"/>
    <w:rsid w:val="00C15CD4"/>
    <w:rsid w:val="00C2170B"/>
    <w:rsid w:val="00C32DF0"/>
    <w:rsid w:val="00C4101A"/>
    <w:rsid w:val="00C45936"/>
    <w:rsid w:val="00C51E0C"/>
    <w:rsid w:val="00C52168"/>
    <w:rsid w:val="00C559AC"/>
    <w:rsid w:val="00C55B98"/>
    <w:rsid w:val="00C6149A"/>
    <w:rsid w:val="00C6394A"/>
    <w:rsid w:val="00C72E0F"/>
    <w:rsid w:val="00C80DDD"/>
    <w:rsid w:val="00C81658"/>
    <w:rsid w:val="00C831CD"/>
    <w:rsid w:val="00C84832"/>
    <w:rsid w:val="00C87A50"/>
    <w:rsid w:val="00C97E83"/>
    <w:rsid w:val="00CA1F8A"/>
    <w:rsid w:val="00CA5336"/>
    <w:rsid w:val="00CA6099"/>
    <w:rsid w:val="00CB1BDC"/>
    <w:rsid w:val="00CB493F"/>
    <w:rsid w:val="00CB76D8"/>
    <w:rsid w:val="00CB7D1B"/>
    <w:rsid w:val="00CD12D6"/>
    <w:rsid w:val="00CD7696"/>
    <w:rsid w:val="00CE06CB"/>
    <w:rsid w:val="00CF666A"/>
    <w:rsid w:val="00D019CB"/>
    <w:rsid w:val="00D04514"/>
    <w:rsid w:val="00D133AA"/>
    <w:rsid w:val="00D23280"/>
    <w:rsid w:val="00D32B8A"/>
    <w:rsid w:val="00D37FAF"/>
    <w:rsid w:val="00D406F2"/>
    <w:rsid w:val="00D42B50"/>
    <w:rsid w:val="00D4329D"/>
    <w:rsid w:val="00D43625"/>
    <w:rsid w:val="00D5349E"/>
    <w:rsid w:val="00D57A88"/>
    <w:rsid w:val="00D610D1"/>
    <w:rsid w:val="00D63E22"/>
    <w:rsid w:val="00D66AC7"/>
    <w:rsid w:val="00D72014"/>
    <w:rsid w:val="00D72D4B"/>
    <w:rsid w:val="00D74A23"/>
    <w:rsid w:val="00D7561F"/>
    <w:rsid w:val="00D76FD4"/>
    <w:rsid w:val="00D847DB"/>
    <w:rsid w:val="00D87F70"/>
    <w:rsid w:val="00D90736"/>
    <w:rsid w:val="00D92571"/>
    <w:rsid w:val="00DA4A47"/>
    <w:rsid w:val="00DA66F4"/>
    <w:rsid w:val="00DA6D42"/>
    <w:rsid w:val="00DB13C7"/>
    <w:rsid w:val="00DB75AC"/>
    <w:rsid w:val="00DC0F63"/>
    <w:rsid w:val="00DC2002"/>
    <w:rsid w:val="00DC41EE"/>
    <w:rsid w:val="00DC50D4"/>
    <w:rsid w:val="00DC7F81"/>
    <w:rsid w:val="00DD281A"/>
    <w:rsid w:val="00DD74AC"/>
    <w:rsid w:val="00DE2FFA"/>
    <w:rsid w:val="00DE4A70"/>
    <w:rsid w:val="00DE4BB8"/>
    <w:rsid w:val="00DE61E6"/>
    <w:rsid w:val="00DE65CE"/>
    <w:rsid w:val="00E037CB"/>
    <w:rsid w:val="00E07708"/>
    <w:rsid w:val="00E07EB5"/>
    <w:rsid w:val="00E161A0"/>
    <w:rsid w:val="00E23C50"/>
    <w:rsid w:val="00E37F85"/>
    <w:rsid w:val="00E4756D"/>
    <w:rsid w:val="00E57AAE"/>
    <w:rsid w:val="00E6081B"/>
    <w:rsid w:val="00E61260"/>
    <w:rsid w:val="00E67F9F"/>
    <w:rsid w:val="00E74421"/>
    <w:rsid w:val="00E75ADC"/>
    <w:rsid w:val="00E814D2"/>
    <w:rsid w:val="00E96776"/>
    <w:rsid w:val="00EA24BC"/>
    <w:rsid w:val="00EA317A"/>
    <w:rsid w:val="00EB1D8F"/>
    <w:rsid w:val="00EB669F"/>
    <w:rsid w:val="00EB769E"/>
    <w:rsid w:val="00EC7F04"/>
    <w:rsid w:val="00ED03E4"/>
    <w:rsid w:val="00EE1439"/>
    <w:rsid w:val="00EE279F"/>
    <w:rsid w:val="00EF2A4A"/>
    <w:rsid w:val="00EF3677"/>
    <w:rsid w:val="00F00AE8"/>
    <w:rsid w:val="00F03627"/>
    <w:rsid w:val="00F138FD"/>
    <w:rsid w:val="00F1457B"/>
    <w:rsid w:val="00F159A9"/>
    <w:rsid w:val="00F21710"/>
    <w:rsid w:val="00F21E4D"/>
    <w:rsid w:val="00F24316"/>
    <w:rsid w:val="00F269D1"/>
    <w:rsid w:val="00F276E5"/>
    <w:rsid w:val="00F346CE"/>
    <w:rsid w:val="00F439AA"/>
    <w:rsid w:val="00F46C38"/>
    <w:rsid w:val="00F71C73"/>
    <w:rsid w:val="00F73B97"/>
    <w:rsid w:val="00F76F4B"/>
    <w:rsid w:val="00F84AF2"/>
    <w:rsid w:val="00F915AA"/>
    <w:rsid w:val="00F91BD1"/>
    <w:rsid w:val="00F93AEC"/>
    <w:rsid w:val="00F93CA7"/>
    <w:rsid w:val="00F9409A"/>
    <w:rsid w:val="00FA36DB"/>
    <w:rsid w:val="00FA5384"/>
    <w:rsid w:val="00FB3290"/>
    <w:rsid w:val="00FB6E9A"/>
    <w:rsid w:val="00FC06F9"/>
    <w:rsid w:val="00FC42CE"/>
    <w:rsid w:val="00FD157F"/>
    <w:rsid w:val="00FD24E0"/>
    <w:rsid w:val="00FD4D43"/>
    <w:rsid w:val="00FD6BDF"/>
    <w:rsid w:val="00FE0555"/>
    <w:rsid w:val="00FE3F2A"/>
    <w:rsid w:val="00FF4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9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E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2D31"/>
    <w:pPr>
      <w:tabs>
        <w:tab w:val="center" w:pos="4513"/>
        <w:tab w:val="right" w:pos="9026"/>
      </w:tabs>
      <w:spacing w:after="0" w:line="240" w:lineRule="auto"/>
    </w:pPr>
  </w:style>
  <w:style w:type="character" w:customStyle="1" w:styleId="HeaderChar">
    <w:name w:val="Header Char"/>
    <w:basedOn w:val="DefaultParagraphFont"/>
    <w:link w:val="Header"/>
    <w:rsid w:val="004D2D31"/>
  </w:style>
  <w:style w:type="paragraph" w:styleId="Footer">
    <w:name w:val="footer"/>
    <w:basedOn w:val="Normal"/>
    <w:link w:val="FooterChar"/>
    <w:uiPriority w:val="99"/>
    <w:unhideWhenUsed/>
    <w:rsid w:val="004D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D31"/>
  </w:style>
  <w:style w:type="paragraph" w:styleId="NoSpacing">
    <w:name w:val="No Spacing"/>
    <w:uiPriority w:val="1"/>
    <w:qFormat/>
    <w:rsid w:val="00D04514"/>
    <w:pPr>
      <w:spacing w:after="0" w:line="240" w:lineRule="auto"/>
    </w:pPr>
  </w:style>
  <w:style w:type="paragraph" w:styleId="ListParagraph">
    <w:name w:val="List Paragraph"/>
    <w:basedOn w:val="Normal"/>
    <w:uiPriority w:val="34"/>
    <w:qFormat/>
    <w:rsid w:val="00762FBD"/>
    <w:pPr>
      <w:ind w:left="720"/>
      <w:contextualSpacing/>
    </w:pPr>
  </w:style>
  <w:style w:type="paragraph" w:styleId="BalloonText">
    <w:name w:val="Balloon Text"/>
    <w:basedOn w:val="Normal"/>
    <w:link w:val="BalloonTextChar"/>
    <w:uiPriority w:val="99"/>
    <w:semiHidden/>
    <w:unhideWhenUsed/>
    <w:rsid w:val="00B1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78"/>
    <w:rPr>
      <w:rFonts w:ascii="Tahoma" w:hAnsi="Tahoma" w:cs="Tahoma"/>
      <w:sz w:val="16"/>
      <w:szCs w:val="16"/>
    </w:rPr>
  </w:style>
  <w:style w:type="character" w:styleId="Hyperlink">
    <w:name w:val="Hyperlink"/>
    <w:basedOn w:val="DefaultParagraphFont"/>
    <w:uiPriority w:val="99"/>
    <w:unhideWhenUsed/>
    <w:rsid w:val="00D72014"/>
    <w:rPr>
      <w:color w:val="0563C1" w:themeColor="hyperlink"/>
      <w:u w:val="single"/>
    </w:rPr>
  </w:style>
  <w:style w:type="character" w:styleId="FollowedHyperlink">
    <w:name w:val="FollowedHyperlink"/>
    <w:basedOn w:val="DefaultParagraphFont"/>
    <w:uiPriority w:val="99"/>
    <w:semiHidden/>
    <w:unhideWhenUsed/>
    <w:rsid w:val="004913DA"/>
    <w:rPr>
      <w:color w:val="954F72" w:themeColor="followedHyperlink"/>
      <w:u w:val="single"/>
    </w:rPr>
  </w:style>
  <w:style w:type="paragraph" w:styleId="NormalWeb">
    <w:name w:val="Normal (Web)"/>
    <w:basedOn w:val="Normal"/>
    <w:uiPriority w:val="99"/>
    <w:unhideWhenUsed/>
    <w:rsid w:val="005873D5"/>
    <w:pPr>
      <w:spacing w:before="100" w:beforeAutospacing="1" w:after="100" w:afterAutospacing="1" w:line="240" w:lineRule="auto"/>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05384F"/>
    <w:rPr>
      <w:sz w:val="18"/>
      <w:szCs w:val="18"/>
    </w:rPr>
  </w:style>
  <w:style w:type="paragraph" w:styleId="CommentText">
    <w:name w:val="annotation text"/>
    <w:basedOn w:val="Normal"/>
    <w:link w:val="CommentTextChar"/>
    <w:uiPriority w:val="99"/>
    <w:semiHidden/>
    <w:unhideWhenUsed/>
    <w:rsid w:val="0005384F"/>
    <w:pPr>
      <w:spacing w:line="240" w:lineRule="auto"/>
    </w:pPr>
    <w:rPr>
      <w:sz w:val="24"/>
      <w:szCs w:val="24"/>
    </w:rPr>
  </w:style>
  <w:style w:type="character" w:customStyle="1" w:styleId="CommentTextChar">
    <w:name w:val="Comment Text Char"/>
    <w:basedOn w:val="DefaultParagraphFont"/>
    <w:link w:val="CommentText"/>
    <w:uiPriority w:val="99"/>
    <w:semiHidden/>
    <w:rsid w:val="0005384F"/>
    <w:rPr>
      <w:sz w:val="24"/>
      <w:szCs w:val="24"/>
    </w:rPr>
  </w:style>
  <w:style w:type="paragraph" w:styleId="CommentSubject">
    <w:name w:val="annotation subject"/>
    <w:basedOn w:val="CommentText"/>
    <w:next w:val="CommentText"/>
    <w:link w:val="CommentSubjectChar"/>
    <w:uiPriority w:val="99"/>
    <w:semiHidden/>
    <w:unhideWhenUsed/>
    <w:rsid w:val="0005384F"/>
    <w:rPr>
      <w:b/>
      <w:bCs/>
      <w:sz w:val="20"/>
      <w:szCs w:val="20"/>
    </w:rPr>
  </w:style>
  <w:style w:type="character" w:customStyle="1" w:styleId="CommentSubjectChar">
    <w:name w:val="Comment Subject Char"/>
    <w:basedOn w:val="CommentTextChar"/>
    <w:link w:val="CommentSubject"/>
    <w:uiPriority w:val="99"/>
    <w:semiHidden/>
    <w:rsid w:val="0005384F"/>
    <w:rPr>
      <w:b/>
      <w:bCs/>
      <w:sz w:val="20"/>
      <w:szCs w:val="20"/>
    </w:rPr>
  </w:style>
  <w:style w:type="paragraph" w:styleId="Revision">
    <w:name w:val="Revision"/>
    <w:hidden/>
    <w:uiPriority w:val="99"/>
    <w:semiHidden/>
    <w:rsid w:val="003227FB"/>
    <w:pPr>
      <w:spacing w:after="0" w:line="240" w:lineRule="auto"/>
    </w:pPr>
  </w:style>
  <w:style w:type="character" w:styleId="LineNumber">
    <w:name w:val="line number"/>
    <w:basedOn w:val="DefaultParagraphFont"/>
    <w:uiPriority w:val="99"/>
    <w:semiHidden/>
    <w:unhideWhenUsed/>
    <w:rsid w:val="00726B8A"/>
  </w:style>
  <w:style w:type="character" w:customStyle="1" w:styleId="apple-converted-space">
    <w:name w:val="apple-converted-space"/>
    <w:basedOn w:val="DefaultParagraphFont"/>
    <w:rsid w:val="00500804"/>
  </w:style>
  <w:style w:type="paragraph" w:styleId="DocumentMap">
    <w:name w:val="Document Map"/>
    <w:basedOn w:val="Normal"/>
    <w:link w:val="DocumentMapChar"/>
    <w:uiPriority w:val="99"/>
    <w:semiHidden/>
    <w:unhideWhenUsed/>
    <w:rsid w:val="0015457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4571"/>
    <w:rPr>
      <w:rFonts w:ascii="Lucida Grande" w:hAnsi="Lucida Grande" w:cs="Lucida Grande"/>
      <w:sz w:val="24"/>
      <w:szCs w:val="24"/>
    </w:rPr>
  </w:style>
  <w:style w:type="character" w:customStyle="1" w:styleId="ref-lnk">
    <w:name w:val="ref-lnk"/>
    <w:basedOn w:val="DefaultParagraphFont"/>
    <w:rsid w:val="00B229DE"/>
  </w:style>
  <w:style w:type="character" w:customStyle="1" w:styleId="ref-overlay">
    <w:name w:val="ref-overlay"/>
    <w:basedOn w:val="DefaultParagraphFont"/>
    <w:rsid w:val="00B229DE"/>
  </w:style>
  <w:style w:type="character" w:customStyle="1" w:styleId="hlfld-contribauthor">
    <w:name w:val="hlfld-contribauthor"/>
    <w:basedOn w:val="DefaultParagraphFont"/>
    <w:rsid w:val="00B229DE"/>
  </w:style>
  <w:style w:type="character" w:customStyle="1" w:styleId="nlmgiven-names">
    <w:name w:val="nlm_given-names"/>
    <w:basedOn w:val="DefaultParagraphFont"/>
    <w:rsid w:val="00B229DE"/>
  </w:style>
  <w:style w:type="character" w:customStyle="1" w:styleId="nlmyear">
    <w:name w:val="nlm_year"/>
    <w:basedOn w:val="DefaultParagraphFont"/>
    <w:rsid w:val="00B229DE"/>
  </w:style>
  <w:style w:type="character" w:customStyle="1" w:styleId="nlmpublisher-loc">
    <w:name w:val="nlm_publisher-loc"/>
    <w:basedOn w:val="DefaultParagraphFont"/>
    <w:rsid w:val="00B229DE"/>
  </w:style>
  <w:style w:type="character" w:customStyle="1" w:styleId="nlmpublisher-name">
    <w:name w:val="nlm_publisher-name"/>
    <w:basedOn w:val="DefaultParagraphFont"/>
    <w:rsid w:val="00B229DE"/>
  </w:style>
  <w:style w:type="character" w:customStyle="1" w:styleId="ref-xlinks">
    <w:name w:val="ref-xlinks"/>
    <w:basedOn w:val="DefaultParagraphFont"/>
    <w:rsid w:val="00B229DE"/>
  </w:style>
  <w:style w:type="character" w:customStyle="1" w:styleId="nlmarticle-title">
    <w:name w:val="nlm_article-title"/>
    <w:basedOn w:val="DefaultParagraphFont"/>
    <w:rsid w:val="00B229DE"/>
  </w:style>
  <w:style w:type="character" w:customStyle="1" w:styleId="nlmfpage">
    <w:name w:val="nlm_fpage"/>
    <w:basedOn w:val="DefaultParagraphFont"/>
    <w:rsid w:val="00B229DE"/>
  </w:style>
  <w:style w:type="character" w:customStyle="1" w:styleId="nlmlpage">
    <w:name w:val="nlm_lpage"/>
    <w:basedOn w:val="DefaultParagraphFont"/>
    <w:rsid w:val="00B229DE"/>
  </w:style>
  <w:style w:type="character" w:customStyle="1" w:styleId="nlmpub-id">
    <w:name w:val="nlm_pub-id"/>
    <w:basedOn w:val="DefaultParagraphFont"/>
    <w:rsid w:val="00B229DE"/>
  </w:style>
  <w:style w:type="character" w:customStyle="1" w:styleId="Heading1Char">
    <w:name w:val="Heading 1 Char"/>
    <w:basedOn w:val="DefaultParagraphFont"/>
    <w:link w:val="Heading1"/>
    <w:uiPriority w:val="9"/>
    <w:rsid w:val="000E6E2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E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2D31"/>
    <w:pPr>
      <w:tabs>
        <w:tab w:val="center" w:pos="4513"/>
        <w:tab w:val="right" w:pos="9026"/>
      </w:tabs>
      <w:spacing w:after="0" w:line="240" w:lineRule="auto"/>
    </w:pPr>
  </w:style>
  <w:style w:type="character" w:customStyle="1" w:styleId="HeaderChar">
    <w:name w:val="Header Char"/>
    <w:basedOn w:val="DefaultParagraphFont"/>
    <w:link w:val="Header"/>
    <w:rsid w:val="004D2D31"/>
  </w:style>
  <w:style w:type="paragraph" w:styleId="Footer">
    <w:name w:val="footer"/>
    <w:basedOn w:val="Normal"/>
    <w:link w:val="FooterChar"/>
    <w:uiPriority w:val="99"/>
    <w:unhideWhenUsed/>
    <w:rsid w:val="004D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D31"/>
  </w:style>
  <w:style w:type="paragraph" w:styleId="NoSpacing">
    <w:name w:val="No Spacing"/>
    <w:uiPriority w:val="1"/>
    <w:qFormat/>
    <w:rsid w:val="00D04514"/>
    <w:pPr>
      <w:spacing w:after="0" w:line="240" w:lineRule="auto"/>
    </w:pPr>
  </w:style>
  <w:style w:type="paragraph" w:styleId="ListParagraph">
    <w:name w:val="List Paragraph"/>
    <w:basedOn w:val="Normal"/>
    <w:uiPriority w:val="34"/>
    <w:qFormat/>
    <w:rsid w:val="00762FBD"/>
    <w:pPr>
      <w:ind w:left="720"/>
      <w:contextualSpacing/>
    </w:pPr>
  </w:style>
  <w:style w:type="paragraph" w:styleId="BalloonText">
    <w:name w:val="Balloon Text"/>
    <w:basedOn w:val="Normal"/>
    <w:link w:val="BalloonTextChar"/>
    <w:uiPriority w:val="99"/>
    <w:semiHidden/>
    <w:unhideWhenUsed/>
    <w:rsid w:val="00B1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78"/>
    <w:rPr>
      <w:rFonts w:ascii="Tahoma" w:hAnsi="Tahoma" w:cs="Tahoma"/>
      <w:sz w:val="16"/>
      <w:szCs w:val="16"/>
    </w:rPr>
  </w:style>
  <w:style w:type="character" w:styleId="Hyperlink">
    <w:name w:val="Hyperlink"/>
    <w:basedOn w:val="DefaultParagraphFont"/>
    <w:uiPriority w:val="99"/>
    <w:unhideWhenUsed/>
    <w:rsid w:val="00D72014"/>
    <w:rPr>
      <w:color w:val="0563C1" w:themeColor="hyperlink"/>
      <w:u w:val="single"/>
    </w:rPr>
  </w:style>
  <w:style w:type="character" w:styleId="FollowedHyperlink">
    <w:name w:val="FollowedHyperlink"/>
    <w:basedOn w:val="DefaultParagraphFont"/>
    <w:uiPriority w:val="99"/>
    <w:semiHidden/>
    <w:unhideWhenUsed/>
    <w:rsid w:val="004913DA"/>
    <w:rPr>
      <w:color w:val="954F72" w:themeColor="followedHyperlink"/>
      <w:u w:val="single"/>
    </w:rPr>
  </w:style>
  <w:style w:type="paragraph" w:styleId="NormalWeb">
    <w:name w:val="Normal (Web)"/>
    <w:basedOn w:val="Normal"/>
    <w:uiPriority w:val="99"/>
    <w:unhideWhenUsed/>
    <w:rsid w:val="005873D5"/>
    <w:pPr>
      <w:spacing w:before="100" w:beforeAutospacing="1" w:after="100" w:afterAutospacing="1" w:line="240" w:lineRule="auto"/>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05384F"/>
    <w:rPr>
      <w:sz w:val="18"/>
      <w:szCs w:val="18"/>
    </w:rPr>
  </w:style>
  <w:style w:type="paragraph" w:styleId="CommentText">
    <w:name w:val="annotation text"/>
    <w:basedOn w:val="Normal"/>
    <w:link w:val="CommentTextChar"/>
    <w:uiPriority w:val="99"/>
    <w:semiHidden/>
    <w:unhideWhenUsed/>
    <w:rsid w:val="0005384F"/>
    <w:pPr>
      <w:spacing w:line="240" w:lineRule="auto"/>
    </w:pPr>
    <w:rPr>
      <w:sz w:val="24"/>
      <w:szCs w:val="24"/>
    </w:rPr>
  </w:style>
  <w:style w:type="character" w:customStyle="1" w:styleId="CommentTextChar">
    <w:name w:val="Comment Text Char"/>
    <w:basedOn w:val="DefaultParagraphFont"/>
    <w:link w:val="CommentText"/>
    <w:uiPriority w:val="99"/>
    <w:semiHidden/>
    <w:rsid w:val="0005384F"/>
    <w:rPr>
      <w:sz w:val="24"/>
      <w:szCs w:val="24"/>
    </w:rPr>
  </w:style>
  <w:style w:type="paragraph" w:styleId="CommentSubject">
    <w:name w:val="annotation subject"/>
    <w:basedOn w:val="CommentText"/>
    <w:next w:val="CommentText"/>
    <w:link w:val="CommentSubjectChar"/>
    <w:uiPriority w:val="99"/>
    <w:semiHidden/>
    <w:unhideWhenUsed/>
    <w:rsid w:val="0005384F"/>
    <w:rPr>
      <w:b/>
      <w:bCs/>
      <w:sz w:val="20"/>
      <w:szCs w:val="20"/>
    </w:rPr>
  </w:style>
  <w:style w:type="character" w:customStyle="1" w:styleId="CommentSubjectChar">
    <w:name w:val="Comment Subject Char"/>
    <w:basedOn w:val="CommentTextChar"/>
    <w:link w:val="CommentSubject"/>
    <w:uiPriority w:val="99"/>
    <w:semiHidden/>
    <w:rsid w:val="0005384F"/>
    <w:rPr>
      <w:b/>
      <w:bCs/>
      <w:sz w:val="20"/>
      <w:szCs w:val="20"/>
    </w:rPr>
  </w:style>
  <w:style w:type="paragraph" w:styleId="Revision">
    <w:name w:val="Revision"/>
    <w:hidden/>
    <w:uiPriority w:val="99"/>
    <w:semiHidden/>
    <w:rsid w:val="003227FB"/>
    <w:pPr>
      <w:spacing w:after="0" w:line="240" w:lineRule="auto"/>
    </w:pPr>
  </w:style>
  <w:style w:type="character" w:styleId="LineNumber">
    <w:name w:val="line number"/>
    <w:basedOn w:val="DefaultParagraphFont"/>
    <w:uiPriority w:val="99"/>
    <w:semiHidden/>
    <w:unhideWhenUsed/>
    <w:rsid w:val="00726B8A"/>
  </w:style>
  <w:style w:type="character" w:customStyle="1" w:styleId="apple-converted-space">
    <w:name w:val="apple-converted-space"/>
    <w:basedOn w:val="DefaultParagraphFont"/>
    <w:rsid w:val="00500804"/>
  </w:style>
  <w:style w:type="paragraph" w:styleId="DocumentMap">
    <w:name w:val="Document Map"/>
    <w:basedOn w:val="Normal"/>
    <w:link w:val="DocumentMapChar"/>
    <w:uiPriority w:val="99"/>
    <w:semiHidden/>
    <w:unhideWhenUsed/>
    <w:rsid w:val="0015457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4571"/>
    <w:rPr>
      <w:rFonts w:ascii="Lucida Grande" w:hAnsi="Lucida Grande" w:cs="Lucida Grande"/>
      <w:sz w:val="24"/>
      <w:szCs w:val="24"/>
    </w:rPr>
  </w:style>
  <w:style w:type="character" w:customStyle="1" w:styleId="ref-lnk">
    <w:name w:val="ref-lnk"/>
    <w:basedOn w:val="DefaultParagraphFont"/>
    <w:rsid w:val="00B229DE"/>
  </w:style>
  <w:style w:type="character" w:customStyle="1" w:styleId="ref-overlay">
    <w:name w:val="ref-overlay"/>
    <w:basedOn w:val="DefaultParagraphFont"/>
    <w:rsid w:val="00B229DE"/>
  </w:style>
  <w:style w:type="character" w:customStyle="1" w:styleId="hlfld-contribauthor">
    <w:name w:val="hlfld-contribauthor"/>
    <w:basedOn w:val="DefaultParagraphFont"/>
    <w:rsid w:val="00B229DE"/>
  </w:style>
  <w:style w:type="character" w:customStyle="1" w:styleId="nlmgiven-names">
    <w:name w:val="nlm_given-names"/>
    <w:basedOn w:val="DefaultParagraphFont"/>
    <w:rsid w:val="00B229DE"/>
  </w:style>
  <w:style w:type="character" w:customStyle="1" w:styleId="nlmyear">
    <w:name w:val="nlm_year"/>
    <w:basedOn w:val="DefaultParagraphFont"/>
    <w:rsid w:val="00B229DE"/>
  </w:style>
  <w:style w:type="character" w:customStyle="1" w:styleId="nlmpublisher-loc">
    <w:name w:val="nlm_publisher-loc"/>
    <w:basedOn w:val="DefaultParagraphFont"/>
    <w:rsid w:val="00B229DE"/>
  </w:style>
  <w:style w:type="character" w:customStyle="1" w:styleId="nlmpublisher-name">
    <w:name w:val="nlm_publisher-name"/>
    <w:basedOn w:val="DefaultParagraphFont"/>
    <w:rsid w:val="00B229DE"/>
  </w:style>
  <w:style w:type="character" w:customStyle="1" w:styleId="ref-xlinks">
    <w:name w:val="ref-xlinks"/>
    <w:basedOn w:val="DefaultParagraphFont"/>
    <w:rsid w:val="00B229DE"/>
  </w:style>
  <w:style w:type="character" w:customStyle="1" w:styleId="nlmarticle-title">
    <w:name w:val="nlm_article-title"/>
    <w:basedOn w:val="DefaultParagraphFont"/>
    <w:rsid w:val="00B229DE"/>
  </w:style>
  <w:style w:type="character" w:customStyle="1" w:styleId="nlmfpage">
    <w:name w:val="nlm_fpage"/>
    <w:basedOn w:val="DefaultParagraphFont"/>
    <w:rsid w:val="00B229DE"/>
  </w:style>
  <w:style w:type="character" w:customStyle="1" w:styleId="nlmlpage">
    <w:name w:val="nlm_lpage"/>
    <w:basedOn w:val="DefaultParagraphFont"/>
    <w:rsid w:val="00B229DE"/>
  </w:style>
  <w:style w:type="character" w:customStyle="1" w:styleId="nlmpub-id">
    <w:name w:val="nlm_pub-id"/>
    <w:basedOn w:val="DefaultParagraphFont"/>
    <w:rsid w:val="00B229DE"/>
  </w:style>
  <w:style w:type="character" w:customStyle="1" w:styleId="Heading1Char">
    <w:name w:val="Heading 1 Char"/>
    <w:basedOn w:val="DefaultParagraphFont"/>
    <w:link w:val="Heading1"/>
    <w:uiPriority w:val="9"/>
    <w:rsid w:val="000E6E2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195">
      <w:bodyDiv w:val="1"/>
      <w:marLeft w:val="0"/>
      <w:marRight w:val="0"/>
      <w:marTop w:val="0"/>
      <w:marBottom w:val="0"/>
      <w:divBdr>
        <w:top w:val="none" w:sz="0" w:space="0" w:color="auto"/>
        <w:left w:val="none" w:sz="0" w:space="0" w:color="auto"/>
        <w:bottom w:val="none" w:sz="0" w:space="0" w:color="auto"/>
        <w:right w:val="none" w:sz="0" w:space="0" w:color="auto"/>
      </w:divBdr>
      <w:divsChild>
        <w:div w:id="372581755">
          <w:marLeft w:val="547"/>
          <w:marRight w:val="0"/>
          <w:marTop w:val="0"/>
          <w:marBottom w:val="0"/>
          <w:divBdr>
            <w:top w:val="none" w:sz="0" w:space="0" w:color="auto"/>
            <w:left w:val="none" w:sz="0" w:space="0" w:color="auto"/>
            <w:bottom w:val="none" w:sz="0" w:space="0" w:color="auto"/>
            <w:right w:val="none" w:sz="0" w:space="0" w:color="auto"/>
          </w:divBdr>
        </w:div>
      </w:divsChild>
    </w:div>
    <w:div w:id="196939811">
      <w:bodyDiv w:val="1"/>
      <w:marLeft w:val="0"/>
      <w:marRight w:val="0"/>
      <w:marTop w:val="0"/>
      <w:marBottom w:val="0"/>
      <w:divBdr>
        <w:top w:val="none" w:sz="0" w:space="0" w:color="auto"/>
        <w:left w:val="none" w:sz="0" w:space="0" w:color="auto"/>
        <w:bottom w:val="none" w:sz="0" w:space="0" w:color="auto"/>
        <w:right w:val="none" w:sz="0" w:space="0" w:color="auto"/>
      </w:divBdr>
      <w:divsChild>
        <w:div w:id="1854369547">
          <w:marLeft w:val="547"/>
          <w:marRight w:val="0"/>
          <w:marTop w:val="86"/>
          <w:marBottom w:val="0"/>
          <w:divBdr>
            <w:top w:val="none" w:sz="0" w:space="0" w:color="auto"/>
            <w:left w:val="none" w:sz="0" w:space="0" w:color="auto"/>
            <w:bottom w:val="none" w:sz="0" w:space="0" w:color="auto"/>
            <w:right w:val="none" w:sz="0" w:space="0" w:color="auto"/>
          </w:divBdr>
        </w:div>
        <w:div w:id="18358307">
          <w:marLeft w:val="1166"/>
          <w:marRight w:val="0"/>
          <w:marTop w:val="72"/>
          <w:marBottom w:val="0"/>
          <w:divBdr>
            <w:top w:val="none" w:sz="0" w:space="0" w:color="auto"/>
            <w:left w:val="none" w:sz="0" w:space="0" w:color="auto"/>
            <w:bottom w:val="none" w:sz="0" w:space="0" w:color="auto"/>
            <w:right w:val="none" w:sz="0" w:space="0" w:color="auto"/>
          </w:divBdr>
        </w:div>
        <w:div w:id="279845658">
          <w:marLeft w:val="1166"/>
          <w:marRight w:val="0"/>
          <w:marTop w:val="72"/>
          <w:marBottom w:val="0"/>
          <w:divBdr>
            <w:top w:val="none" w:sz="0" w:space="0" w:color="auto"/>
            <w:left w:val="none" w:sz="0" w:space="0" w:color="auto"/>
            <w:bottom w:val="none" w:sz="0" w:space="0" w:color="auto"/>
            <w:right w:val="none" w:sz="0" w:space="0" w:color="auto"/>
          </w:divBdr>
        </w:div>
        <w:div w:id="542986201">
          <w:marLeft w:val="1166"/>
          <w:marRight w:val="0"/>
          <w:marTop w:val="72"/>
          <w:marBottom w:val="0"/>
          <w:divBdr>
            <w:top w:val="none" w:sz="0" w:space="0" w:color="auto"/>
            <w:left w:val="none" w:sz="0" w:space="0" w:color="auto"/>
            <w:bottom w:val="none" w:sz="0" w:space="0" w:color="auto"/>
            <w:right w:val="none" w:sz="0" w:space="0" w:color="auto"/>
          </w:divBdr>
        </w:div>
        <w:div w:id="1580481139">
          <w:marLeft w:val="1166"/>
          <w:marRight w:val="0"/>
          <w:marTop w:val="72"/>
          <w:marBottom w:val="0"/>
          <w:divBdr>
            <w:top w:val="none" w:sz="0" w:space="0" w:color="auto"/>
            <w:left w:val="none" w:sz="0" w:space="0" w:color="auto"/>
            <w:bottom w:val="none" w:sz="0" w:space="0" w:color="auto"/>
            <w:right w:val="none" w:sz="0" w:space="0" w:color="auto"/>
          </w:divBdr>
        </w:div>
        <w:div w:id="994842242">
          <w:marLeft w:val="1166"/>
          <w:marRight w:val="0"/>
          <w:marTop w:val="72"/>
          <w:marBottom w:val="0"/>
          <w:divBdr>
            <w:top w:val="none" w:sz="0" w:space="0" w:color="auto"/>
            <w:left w:val="none" w:sz="0" w:space="0" w:color="auto"/>
            <w:bottom w:val="none" w:sz="0" w:space="0" w:color="auto"/>
            <w:right w:val="none" w:sz="0" w:space="0" w:color="auto"/>
          </w:divBdr>
        </w:div>
        <w:div w:id="101918186">
          <w:marLeft w:val="1166"/>
          <w:marRight w:val="0"/>
          <w:marTop w:val="72"/>
          <w:marBottom w:val="0"/>
          <w:divBdr>
            <w:top w:val="none" w:sz="0" w:space="0" w:color="auto"/>
            <w:left w:val="none" w:sz="0" w:space="0" w:color="auto"/>
            <w:bottom w:val="none" w:sz="0" w:space="0" w:color="auto"/>
            <w:right w:val="none" w:sz="0" w:space="0" w:color="auto"/>
          </w:divBdr>
        </w:div>
        <w:div w:id="2128045392">
          <w:marLeft w:val="1166"/>
          <w:marRight w:val="0"/>
          <w:marTop w:val="72"/>
          <w:marBottom w:val="0"/>
          <w:divBdr>
            <w:top w:val="none" w:sz="0" w:space="0" w:color="auto"/>
            <w:left w:val="none" w:sz="0" w:space="0" w:color="auto"/>
            <w:bottom w:val="none" w:sz="0" w:space="0" w:color="auto"/>
            <w:right w:val="none" w:sz="0" w:space="0" w:color="auto"/>
          </w:divBdr>
        </w:div>
        <w:div w:id="1997300249">
          <w:marLeft w:val="1166"/>
          <w:marRight w:val="0"/>
          <w:marTop w:val="72"/>
          <w:marBottom w:val="0"/>
          <w:divBdr>
            <w:top w:val="none" w:sz="0" w:space="0" w:color="auto"/>
            <w:left w:val="none" w:sz="0" w:space="0" w:color="auto"/>
            <w:bottom w:val="none" w:sz="0" w:space="0" w:color="auto"/>
            <w:right w:val="none" w:sz="0" w:space="0" w:color="auto"/>
          </w:divBdr>
        </w:div>
      </w:divsChild>
    </w:div>
    <w:div w:id="199783679">
      <w:bodyDiv w:val="1"/>
      <w:marLeft w:val="0"/>
      <w:marRight w:val="0"/>
      <w:marTop w:val="0"/>
      <w:marBottom w:val="0"/>
      <w:divBdr>
        <w:top w:val="none" w:sz="0" w:space="0" w:color="auto"/>
        <w:left w:val="none" w:sz="0" w:space="0" w:color="auto"/>
        <w:bottom w:val="none" w:sz="0" w:space="0" w:color="auto"/>
        <w:right w:val="none" w:sz="0" w:space="0" w:color="auto"/>
      </w:divBdr>
      <w:divsChild>
        <w:div w:id="771163704">
          <w:marLeft w:val="547"/>
          <w:marRight w:val="0"/>
          <w:marTop w:val="0"/>
          <w:marBottom w:val="0"/>
          <w:divBdr>
            <w:top w:val="none" w:sz="0" w:space="0" w:color="auto"/>
            <w:left w:val="none" w:sz="0" w:space="0" w:color="auto"/>
            <w:bottom w:val="none" w:sz="0" w:space="0" w:color="auto"/>
            <w:right w:val="none" w:sz="0" w:space="0" w:color="auto"/>
          </w:divBdr>
        </w:div>
      </w:divsChild>
    </w:div>
    <w:div w:id="237175779">
      <w:bodyDiv w:val="1"/>
      <w:marLeft w:val="0"/>
      <w:marRight w:val="0"/>
      <w:marTop w:val="0"/>
      <w:marBottom w:val="0"/>
      <w:divBdr>
        <w:top w:val="none" w:sz="0" w:space="0" w:color="auto"/>
        <w:left w:val="none" w:sz="0" w:space="0" w:color="auto"/>
        <w:bottom w:val="none" w:sz="0" w:space="0" w:color="auto"/>
        <w:right w:val="none" w:sz="0" w:space="0" w:color="auto"/>
      </w:divBdr>
    </w:div>
    <w:div w:id="323631763">
      <w:bodyDiv w:val="1"/>
      <w:marLeft w:val="0"/>
      <w:marRight w:val="0"/>
      <w:marTop w:val="0"/>
      <w:marBottom w:val="0"/>
      <w:divBdr>
        <w:top w:val="none" w:sz="0" w:space="0" w:color="auto"/>
        <w:left w:val="none" w:sz="0" w:space="0" w:color="auto"/>
        <w:bottom w:val="none" w:sz="0" w:space="0" w:color="auto"/>
        <w:right w:val="none" w:sz="0" w:space="0" w:color="auto"/>
      </w:divBdr>
      <w:divsChild>
        <w:div w:id="804154251">
          <w:marLeft w:val="547"/>
          <w:marRight w:val="0"/>
          <w:marTop w:val="86"/>
          <w:marBottom w:val="0"/>
          <w:divBdr>
            <w:top w:val="none" w:sz="0" w:space="0" w:color="auto"/>
            <w:left w:val="none" w:sz="0" w:space="0" w:color="auto"/>
            <w:bottom w:val="none" w:sz="0" w:space="0" w:color="auto"/>
            <w:right w:val="none" w:sz="0" w:space="0" w:color="auto"/>
          </w:divBdr>
        </w:div>
        <w:div w:id="1088690906">
          <w:marLeft w:val="1166"/>
          <w:marRight w:val="0"/>
          <w:marTop w:val="72"/>
          <w:marBottom w:val="0"/>
          <w:divBdr>
            <w:top w:val="none" w:sz="0" w:space="0" w:color="auto"/>
            <w:left w:val="none" w:sz="0" w:space="0" w:color="auto"/>
            <w:bottom w:val="none" w:sz="0" w:space="0" w:color="auto"/>
            <w:right w:val="none" w:sz="0" w:space="0" w:color="auto"/>
          </w:divBdr>
        </w:div>
        <w:div w:id="940836954">
          <w:marLeft w:val="1800"/>
          <w:marRight w:val="0"/>
          <w:marTop w:val="62"/>
          <w:marBottom w:val="0"/>
          <w:divBdr>
            <w:top w:val="none" w:sz="0" w:space="0" w:color="auto"/>
            <w:left w:val="none" w:sz="0" w:space="0" w:color="auto"/>
            <w:bottom w:val="none" w:sz="0" w:space="0" w:color="auto"/>
            <w:right w:val="none" w:sz="0" w:space="0" w:color="auto"/>
          </w:divBdr>
        </w:div>
        <w:div w:id="1434589353">
          <w:marLeft w:val="1166"/>
          <w:marRight w:val="0"/>
          <w:marTop w:val="72"/>
          <w:marBottom w:val="0"/>
          <w:divBdr>
            <w:top w:val="none" w:sz="0" w:space="0" w:color="auto"/>
            <w:left w:val="none" w:sz="0" w:space="0" w:color="auto"/>
            <w:bottom w:val="none" w:sz="0" w:space="0" w:color="auto"/>
            <w:right w:val="none" w:sz="0" w:space="0" w:color="auto"/>
          </w:divBdr>
        </w:div>
        <w:div w:id="1676221416">
          <w:marLeft w:val="1166"/>
          <w:marRight w:val="0"/>
          <w:marTop w:val="72"/>
          <w:marBottom w:val="0"/>
          <w:divBdr>
            <w:top w:val="none" w:sz="0" w:space="0" w:color="auto"/>
            <w:left w:val="none" w:sz="0" w:space="0" w:color="auto"/>
            <w:bottom w:val="none" w:sz="0" w:space="0" w:color="auto"/>
            <w:right w:val="none" w:sz="0" w:space="0" w:color="auto"/>
          </w:divBdr>
        </w:div>
      </w:divsChild>
    </w:div>
    <w:div w:id="354111272">
      <w:bodyDiv w:val="1"/>
      <w:marLeft w:val="0"/>
      <w:marRight w:val="0"/>
      <w:marTop w:val="0"/>
      <w:marBottom w:val="0"/>
      <w:divBdr>
        <w:top w:val="none" w:sz="0" w:space="0" w:color="auto"/>
        <w:left w:val="none" w:sz="0" w:space="0" w:color="auto"/>
        <w:bottom w:val="none" w:sz="0" w:space="0" w:color="auto"/>
        <w:right w:val="none" w:sz="0" w:space="0" w:color="auto"/>
      </w:divBdr>
    </w:div>
    <w:div w:id="354818665">
      <w:bodyDiv w:val="1"/>
      <w:marLeft w:val="0"/>
      <w:marRight w:val="0"/>
      <w:marTop w:val="0"/>
      <w:marBottom w:val="0"/>
      <w:divBdr>
        <w:top w:val="none" w:sz="0" w:space="0" w:color="auto"/>
        <w:left w:val="none" w:sz="0" w:space="0" w:color="auto"/>
        <w:bottom w:val="none" w:sz="0" w:space="0" w:color="auto"/>
        <w:right w:val="none" w:sz="0" w:space="0" w:color="auto"/>
      </w:divBdr>
    </w:div>
    <w:div w:id="358629404">
      <w:bodyDiv w:val="1"/>
      <w:marLeft w:val="0"/>
      <w:marRight w:val="0"/>
      <w:marTop w:val="0"/>
      <w:marBottom w:val="0"/>
      <w:divBdr>
        <w:top w:val="none" w:sz="0" w:space="0" w:color="auto"/>
        <w:left w:val="none" w:sz="0" w:space="0" w:color="auto"/>
        <w:bottom w:val="none" w:sz="0" w:space="0" w:color="auto"/>
        <w:right w:val="none" w:sz="0" w:space="0" w:color="auto"/>
      </w:divBdr>
      <w:divsChild>
        <w:div w:id="372581219">
          <w:marLeft w:val="1166"/>
          <w:marRight w:val="0"/>
          <w:marTop w:val="72"/>
          <w:marBottom w:val="0"/>
          <w:divBdr>
            <w:top w:val="none" w:sz="0" w:space="0" w:color="auto"/>
            <w:left w:val="none" w:sz="0" w:space="0" w:color="auto"/>
            <w:bottom w:val="none" w:sz="0" w:space="0" w:color="auto"/>
            <w:right w:val="none" w:sz="0" w:space="0" w:color="auto"/>
          </w:divBdr>
        </w:div>
        <w:div w:id="2023899136">
          <w:marLeft w:val="1166"/>
          <w:marRight w:val="0"/>
          <w:marTop w:val="72"/>
          <w:marBottom w:val="0"/>
          <w:divBdr>
            <w:top w:val="none" w:sz="0" w:space="0" w:color="auto"/>
            <w:left w:val="none" w:sz="0" w:space="0" w:color="auto"/>
            <w:bottom w:val="none" w:sz="0" w:space="0" w:color="auto"/>
            <w:right w:val="none" w:sz="0" w:space="0" w:color="auto"/>
          </w:divBdr>
        </w:div>
        <w:div w:id="1268778178">
          <w:marLeft w:val="1166"/>
          <w:marRight w:val="0"/>
          <w:marTop w:val="72"/>
          <w:marBottom w:val="0"/>
          <w:divBdr>
            <w:top w:val="none" w:sz="0" w:space="0" w:color="auto"/>
            <w:left w:val="none" w:sz="0" w:space="0" w:color="auto"/>
            <w:bottom w:val="none" w:sz="0" w:space="0" w:color="auto"/>
            <w:right w:val="none" w:sz="0" w:space="0" w:color="auto"/>
          </w:divBdr>
        </w:div>
        <w:div w:id="784037999">
          <w:marLeft w:val="1166"/>
          <w:marRight w:val="0"/>
          <w:marTop w:val="72"/>
          <w:marBottom w:val="0"/>
          <w:divBdr>
            <w:top w:val="none" w:sz="0" w:space="0" w:color="auto"/>
            <w:left w:val="none" w:sz="0" w:space="0" w:color="auto"/>
            <w:bottom w:val="none" w:sz="0" w:space="0" w:color="auto"/>
            <w:right w:val="none" w:sz="0" w:space="0" w:color="auto"/>
          </w:divBdr>
        </w:div>
        <w:div w:id="1473018126">
          <w:marLeft w:val="1166"/>
          <w:marRight w:val="0"/>
          <w:marTop w:val="72"/>
          <w:marBottom w:val="0"/>
          <w:divBdr>
            <w:top w:val="none" w:sz="0" w:space="0" w:color="auto"/>
            <w:left w:val="none" w:sz="0" w:space="0" w:color="auto"/>
            <w:bottom w:val="none" w:sz="0" w:space="0" w:color="auto"/>
            <w:right w:val="none" w:sz="0" w:space="0" w:color="auto"/>
          </w:divBdr>
        </w:div>
        <w:div w:id="470707784">
          <w:marLeft w:val="1166"/>
          <w:marRight w:val="0"/>
          <w:marTop w:val="72"/>
          <w:marBottom w:val="0"/>
          <w:divBdr>
            <w:top w:val="none" w:sz="0" w:space="0" w:color="auto"/>
            <w:left w:val="none" w:sz="0" w:space="0" w:color="auto"/>
            <w:bottom w:val="none" w:sz="0" w:space="0" w:color="auto"/>
            <w:right w:val="none" w:sz="0" w:space="0" w:color="auto"/>
          </w:divBdr>
        </w:div>
        <w:div w:id="2062514332">
          <w:marLeft w:val="1166"/>
          <w:marRight w:val="0"/>
          <w:marTop w:val="72"/>
          <w:marBottom w:val="0"/>
          <w:divBdr>
            <w:top w:val="none" w:sz="0" w:space="0" w:color="auto"/>
            <w:left w:val="none" w:sz="0" w:space="0" w:color="auto"/>
            <w:bottom w:val="none" w:sz="0" w:space="0" w:color="auto"/>
            <w:right w:val="none" w:sz="0" w:space="0" w:color="auto"/>
          </w:divBdr>
        </w:div>
        <w:div w:id="2066751962">
          <w:marLeft w:val="1166"/>
          <w:marRight w:val="0"/>
          <w:marTop w:val="72"/>
          <w:marBottom w:val="0"/>
          <w:divBdr>
            <w:top w:val="none" w:sz="0" w:space="0" w:color="auto"/>
            <w:left w:val="none" w:sz="0" w:space="0" w:color="auto"/>
            <w:bottom w:val="none" w:sz="0" w:space="0" w:color="auto"/>
            <w:right w:val="none" w:sz="0" w:space="0" w:color="auto"/>
          </w:divBdr>
        </w:div>
        <w:div w:id="471487382">
          <w:marLeft w:val="1166"/>
          <w:marRight w:val="0"/>
          <w:marTop w:val="72"/>
          <w:marBottom w:val="0"/>
          <w:divBdr>
            <w:top w:val="none" w:sz="0" w:space="0" w:color="auto"/>
            <w:left w:val="none" w:sz="0" w:space="0" w:color="auto"/>
            <w:bottom w:val="none" w:sz="0" w:space="0" w:color="auto"/>
            <w:right w:val="none" w:sz="0" w:space="0" w:color="auto"/>
          </w:divBdr>
        </w:div>
        <w:div w:id="1219627294">
          <w:marLeft w:val="1166"/>
          <w:marRight w:val="0"/>
          <w:marTop w:val="72"/>
          <w:marBottom w:val="0"/>
          <w:divBdr>
            <w:top w:val="none" w:sz="0" w:space="0" w:color="auto"/>
            <w:left w:val="none" w:sz="0" w:space="0" w:color="auto"/>
            <w:bottom w:val="none" w:sz="0" w:space="0" w:color="auto"/>
            <w:right w:val="none" w:sz="0" w:space="0" w:color="auto"/>
          </w:divBdr>
        </w:div>
        <w:div w:id="1456216410">
          <w:marLeft w:val="1166"/>
          <w:marRight w:val="0"/>
          <w:marTop w:val="72"/>
          <w:marBottom w:val="0"/>
          <w:divBdr>
            <w:top w:val="none" w:sz="0" w:space="0" w:color="auto"/>
            <w:left w:val="none" w:sz="0" w:space="0" w:color="auto"/>
            <w:bottom w:val="none" w:sz="0" w:space="0" w:color="auto"/>
            <w:right w:val="none" w:sz="0" w:space="0" w:color="auto"/>
          </w:divBdr>
        </w:div>
        <w:div w:id="1610620486">
          <w:marLeft w:val="1166"/>
          <w:marRight w:val="0"/>
          <w:marTop w:val="72"/>
          <w:marBottom w:val="0"/>
          <w:divBdr>
            <w:top w:val="none" w:sz="0" w:space="0" w:color="auto"/>
            <w:left w:val="none" w:sz="0" w:space="0" w:color="auto"/>
            <w:bottom w:val="none" w:sz="0" w:space="0" w:color="auto"/>
            <w:right w:val="none" w:sz="0" w:space="0" w:color="auto"/>
          </w:divBdr>
        </w:div>
        <w:div w:id="1405881276">
          <w:marLeft w:val="1166"/>
          <w:marRight w:val="0"/>
          <w:marTop w:val="72"/>
          <w:marBottom w:val="0"/>
          <w:divBdr>
            <w:top w:val="none" w:sz="0" w:space="0" w:color="auto"/>
            <w:left w:val="none" w:sz="0" w:space="0" w:color="auto"/>
            <w:bottom w:val="none" w:sz="0" w:space="0" w:color="auto"/>
            <w:right w:val="none" w:sz="0" w:space="0" w:color="auto"/>
          </w:divBdr>
        </w:div>
        <w:div w:id="557977915">
          <w:marLeft w:val="1166"/>
          <w:marRight w:val="0"/>
          <w:marTop w:val="72"/>
          <w:marBottom w:val="0"/>
          <w:divBdr>
            <w:top w:val="none" w:sz="0" w:space="0" w:color="auto"/>
            <w:left w:val="none" w:sz="0" w:space="0" w:color="auto"/>
            <w:bottom w:val="none" w:sz="0" w:space="0" w:color="auto"/>
            <w:right w:val="none" w:sz="0" w:space="0" w:color="auto"/>
          </w:divBdr>
        </w:div>
      </w:divsChild>
    </w:div>
    <w:div w:id="377166398">
      <w:bodyDiv w:val="1"/>
      <w:marLeft w:val="0"/>
      <w:marRight w:val="0"/>
      <w:marTop w:val="0"/>
      <w:marBottom w:val="0"/>
      <w:divBdr>
        <w:top w:val="none" w:sz="0" w:space="0" w:color="auto"/>
        <w:left w:val="none" w:sz="0" w:space="0" w:color="auto"/>
        <w:bottom w:val="none" w:sz="0" w:space="0" w:color="auto"/>
        <w:right w:val="none" w:sz="0" w:space="0" w:color="auto"/>
      </w:divBdr>
      <w:divsChild>
        <w:div w:id="628440829">
          <w:marLeft w:val="547"/>
          <w:marRight w:val="0"/>
          <w:marTop w:val="0"/>
          <w:marBottom w:val="0"/>
          <w:divBdr>
            <w:top w:val="none" w:sz="0" w:space="0" w:color="auto"/>
            <w:left w:val="none" w:sz="0" w:space="0" w:color="auto"/>
            <w:bottom w:val="none" w:sz="0" w:space="0" w:color="auto"/>
            <w:right w:val="none" w:sz="0" w:space="0" w:color="auto"/>
          </w:divBdr>
        </w:div>
      </w:divsChild>
    </w:div>
    <w:div w:id="388311718">
      <w:bodyDiv w:val="1"/>
      <w:marLeft w:val="0"/>
      <w:marRight w:val="0"/>
      <w:marTop w:val="0"/>
      <w:marBottom w:val="0"/>
      <w:divBdr>
        <w:top w:val="none" w:sz="0" w:space="0" w:color="auto"/>
        <w:left w:val="none" w:sz="0" w:space="0" w:color="auto"/>
        <w:bottom w:val="none" w:sz="0" w:space="0" w:color="auto"/>
        <w:right w:val="none" w:sz="0" w:space="0" w:color="auto"/>
      </w:divBdr>
    </w:div>
    <w:div w:id="745802379">
      <w:bodyDiv w:val="1"/>
      <w:marLeft w:val="0"/>
      <w:marRight w:val="0"/>
      <w:marTop w:val="0"/>
      <w:marBottom w:val="0"/>
      <w:divBdr>
        <w:top w:val="none" w:sz="0" w:space="0" w:color="auto"/>
        <w:left w:val="none" w:sz="0" w:space="0" w:color="auto"/>
        <w:bottom w:val="none" w:sz="0" w:space="0" w:color="auto"/>
        <w:right w:val="none" w:sz="0" w:space="0" w:color="auto"/>
      </w:divBdr>
    </w:div>
    <w:div w:id="798643123">
      <w:bodyDiv w:val="1"/>
      <w:marLeft w:val="0"/>
      <w:marRight w:val="0"/>
      <w:marTop w:val="0"/>
      <w:marBottom w:val="0"/>
      <w:divBdr>
        <w:top w:val="none" w:sz="0" w:space="0" w:color="auto"/>
        <w:left w:val="none" w:sz="0" w:space="0" w:color="auto"/>
        <w:bottom w:val="none" w:sz="0" w:space="0" w:color="auto"/>
        <w:right w:val="none" w:sz="0" w:space="0" w:color="auto"/>
      </w:divBdr>
      <w:divsChild>
        <w:div w:id="615407671">
          <w:marLeft w:val="547"/>
          <w:marRight w:val="0"/>
          <w:marTop w:val="0"/>
          <w:marBottom w:val="0"/>
          <w:divBdr>
            <w:top w:val="none" w:sz="0" w:space="0" w:color="auto"/>
            <w:left w:val="none" w:sz="0" w:space="0" w:color="auto"/>
            <w:bottom w:val="none" w:sz="0" w:space="0" w:color="auto"/>
            <w:right w:val="none" w:sz="0" w:space="0" w:color="auto"/>
          </w:divBdr>
        </w:div>
        <w:div w:id="224923360">
          <w:marLeft w:val="547"/>
          <w:marRight w:val="0"/>
          <w:marTop w:val="0"/>
          <w:marBottom w:val="0"/>
          <w:divBdr>
            <w:top w:val="none" w:sz="0" w:space="0" w:color="auto"/>
            <w:left w:val="none" w:sz="0" w:space="0" w:color="auto"/>
            <w:bottom w:val="none" w:sz="0" w:space="0" w:color="auto"/>
            <w:right w:val="none" w:sz="0" w:space="0" w:color="auto"/>
          </w:divBdr>
        </w:div>
        <w:div w:id="688797982">
          <w:marLeft w:val="1166"/>
          <w:marRight w:val="0"/>
          <w:marTop w:val="0"/>
          <w:marBottom w:val="0"/>
          <w:divBdr>
            <w:top w:val="none" w:sz="0" w:space="0" w:color="auto"/>
            <w:left w:val="none" w:sz="0" w:space="0" w:color="auto"/>
            <w:bottom w:val="none" w:sz="0" w:space="0" w:color="auto"/>
            <w:right w:val="none" w:sz="0" w:space="0" w:color="auto"/>
          </w:divBdr>
        </w:div>
        <w:div w:id="435179571">
          <w:marLeft w:val="1166"/>
          <w:marRight w:val="0"/>
          <w:marTop w:val="0"/>
          <w:marBottom w:val="0"/>
          <w:divBdr>
            <w:top w:val="none" w:sz="0" w:space="0" w:color="auto"/>
            <w:left w:val="none" w:sz="0" w:space="0" w:color="auto"/>
            <w:bottom w:val="none" w:sz="0" w:space="0" w:color="auto"/>
            <w:right w:val="none" w:sz="0" w:space="0" w:color="auto"/>
          </w:divBdr>
        </w:div>
        <w:div w:id="1272709528">
          <w:marLeft w:val="1166"/>
          <w:marRight w:val="0"/>
          <w:marTop w:val="0"/>
          <w:marBottom w:val="0"/>
          <w:divBdr>
            <w:top w:val="none" w:sz="0" w:space="0" w:color="auto"/>
            <w:left w:val="none" w:sz="0" w:space="0" w:color="auto"/>
            <w:bottom w:val="none" w:sz="0" w:space="0" w:color="auto"/>
            <w:right w:val="none" w:sz="0" w:space="0" w:color="auto"/>
          </w:divBdr>
        </w:div>
        <w:div w:id="2047631391">
          <w:marLeft w:val="1166"/>
          <w:marRight w:val="0"/>
          <w:marTop w:val="0"/>
          <w:marBottom w:val="0"/>
          <w:divBdr>
            <w:top w:val="none" w:sz="0" w:space="0" w:color="auto"/>
            <w:left w:val="none" w:sz="0" w:space="0" w:color="auto"/>
            <w:bottom w:val="none" w:sz="0" w:space="0" w:color="auto"/>
            <w:right w:val="none" w:sz="0" w:space="0" w:color="auto"/>
          </w:divBdr>
        </w:div>
        <w:div w:id="838813469">
          <w:marLeft w:val="1166"/>
          <w:marRight w:val="0"/>
          <w:marTop w:val="0"/>
          <w:marBottom w:val="0"/>
          <w:divBdr>
            <w:top w:val="none" w:sz="0" w:space="0" w:color="auto"/>
            <w:left w:val="none" w:sz="0" w:space="0" w:color="auto"/>
            <w:bottom w:val="none" w:sz="0" w:space="0" w:color="auto"/>
            <w:right w:val="none" w:sz="0" w:space="0" w:color="auto"/>
          </w:divBdr>
        </w:div>
      </w:divsChild>
    </w:div>
    <w:div w:id="810099167">
      <w:bodyDiv w:val="1"/>
      <w:marLeft w:val="0"/>
      <w:marRight w:val="0"/>
      <w:marTop w:val="0"/>
      <w:marBottom w:val="0"/>
      <w:divBdr>
        <w:top w:val="none" w:sz="0" w:space="0" w:color="auto"/>
        <w:left w:val="none" w:sz="0" w:space="0" w:color="auto"/>
        <w:bottom w:val="none" w:sz="0" w:space="0" w:color="auto"/>
        <w:right w:val="none" w:sz="0" w:space="0" w:color="auto"/>
      </w:divBdr>
    </w:div>
    <w:div w:id="911085174">
      <w:bodyDiv w:val="1"/>
      <w:marLeft w:val="0"/>
      <w:marRight w:val="0"/>
      <w:marTop w:val="0"/>
      <w:marBottom w:val="0"/>
      <w:divBdr>
        <w:top w:val="none" w:sz="0" w:space="0" w:color="auto"/>
        <w:left w:val="none" w:sz="0" w:space="0" w:color="auto"/>
        <w:bottom w:val="none" w:sz="0" w:space="0" w:color="auto"/>
        <w:right w:val="none" w:sz="0" w:space="0" w:color="auto"/>
      </w:divBdr>
    </w:div>
    <w:div w:id="913319380">
      <w:bodyDiv w:val="1"/>
      <w:marLeft w:val="0"/>
      <w:marRight w:val="0"/>
      <w:marTop w:val="0"/>
      <w:marBottom w:val="0"/>
      <w:divBdr>
        <w:top w:val="none" w:sz="0" w:space="0" w:color="auto"/>
        <w:left w:val="none" w:sz="0" w:space="0" w:color="auto"/>
        <w:bottom w:val="none" w:sz="0" w:space="0" w:color="auto"/>
        <w:right w:val="none" w:sz="0" w:space="0" w:color="auto"/>
      </w:divBdr>
      <w:divsChild>
        <w:div w:id="470563391">
          <w:marLeft w:val="0"/>
          <w:marRight w:val="0"/>
          <w:marTop w:val="0"/>
          <w:marBottom w:val="0"/>
          <w:divBdr>
            <w:top w:val="none" w:sz="0" w:space="0" w:color="auto"/>
            <w:left w:val="none" w:sz="0" w:space="0" w:color="auto"/>
            <w:bottom w:val="none" w:sz="0" w:space="0" w:color="auto"/>
            <w:right w:val="none" w:sz="0" w:space="0" w:color="auto"/>
          </w:divBdr>
        </w:div>
        <w:div w:id="373581324">
          <w:marLeft w:val="0"/>
          <w:marRight w:val="0"/>
          <w:marTop w:val="0"/>
          <w:marBottom w:val="0"/>
          <w:divBdr>
            <w:top w:val="none" w:sz="0" w:space="0" w:color="auto"/>
            <w:left w:val="none" w:sz="0" w:space="0" w:color="auto"/>
            <w:bottom w:val="none" w:sz="0" w:space="0" w:color="auto"/>
            <w:right w:val="none" w:sz="0" w:space="0" w:color="auto"/>
          </w:divBdr>
        </w:div>
        <w:div w:id="1934169025">
          <w:marLeft w:val="0"/>
          <w:marRight w:val="0"/>
          <w:marTop w:val="0"/>
          <w:marBottom w:val="0"/>
          <w:divBdr>
            <w:top w:val="none" w:sz="0" w:space="0" w:color="auto"/>
            <w:left w:val="none" w:sz="0" w:space="0" w:color="auto"/>
            <w:bottom w:val="none" w:sz="0" w:space="0" w:color="auto"/>
            <w:right w:val="none" w:sz="0" w:space="0" w:color="auto"/>
          </w:divBdr>
        </w:div>
        <w:div w:id="1926457970">
          <w:marLeft w:val="0"/>
          <w:marRight w:val="0"/>
          <w:marTop w:val="0"/>
          <w:marBottom w:val="0"/>
          <w:divBdr>
            <w:top w:val="none" w:sz="0" w:space="0" w:color="auto"/>
            <w:left w:val="none" w:sz="0" w:space="0" w:color="auto"/>
            <w:bottom w:val="none" w:sz="0" w:space="0" w:color="auto"/>
            <w:right w:val="none" w:sz="0" w:space="0" w:color="auto"/>
          </w:divBdr>
        </w:div>
        <w:div w:id="1211958101">
          <w:marLeft w:val="0"/>
          <w:marRight w:val="0"/>
          <w:marTop w:val="0"/>
          <w:marBottom w:val="0"/>
          <w:divBdr>
            <w:top w:val="none" w:sz="0" w:space="0" w:color="auto"/>
            <w:left w:val="none" w:sz="0" w:space="0" w:color="auto"/>
            <w:bottom w:val="none" w:sz="0" w:space="0" w:color="auto"/>
            <w:right w:val="none" w:sz="0" w:space="0" w:color="auto"/>
          </w:divBdr>
        </w:div>
        <w:div w:id="1635676059">
          <w:marLeft w:val="0"/>
          <w:marRight w:val="0"/>
          <w:marTop w:val="0"/>
          <w:marBottom w:val="0"/>
          <w:divBdr>
            <w:top w:val="none" w:sz="0" w:space="0" w:color="auto"/>
            <w:left w:val="none" w:sz="0" w:space="0" w:color="auto"/>
            <w:bottom w:val="none" w:sz="0" w:space="0" w:color="auto"/>
            <w:right w:val="none" w:sz="0" w:space="0" w:color="auto"/>
          </w:divBdr>
        </w:div>
      </w:divsChild>
    </w:div>
    <w:div w:id="955671640">
      <w:bodyDiv w:val="1"/>
      <w:marLeft w:val="0"/>
      <w:marRight w:val="0"/>
      <w:marTop w:val="0"/>
      <w:marBottom w:val="0"/>
      <w:divBdr>
        <w:top w:val="none" w:sz="0" w:space="0" w:color="auto"/>
        <w:left w:val="none" w:sz="0" w:space="0" w:color="auto"/>
        <w:bottom w:val="none" w:sz="0" w:space="0" w:color="auto"/>
        <w:right w:val="none" w:sz="0" w:space="0" w:color="auto"/>
      </w:divBdr>
    </w:div>
    <w:div w:id="1202282292">
      <w:bodyDiv w:val="1"/>
      <w:marLeft w:val="0"/>
      <w:marRight w:val="0"/>
      <w:marTop w:val="0"/>
      <w:marBottom w:val="0"/>
      <w:divBdr>
        <w:top w:val="none" w:sz="0" w:space="0" w:color="auto"/>
        <w:left w:val="none" w:sz="0" w:space="0" w:color="auto"/>
        <w:bottom w:val="none" w:sz="0" w:space="0" w:color="auto"/>
        <w:right w:val="none" w:sz="0" w:space="0" w:color="auto"/>
      </w:divBdr>
    </w:div>
    <w:div w:id="1206789727">
      <w:bodyDiv w:val="1"/>
      <w:marLeft w:val="0"/>
      <w:marRight w:val="0"/>
      <w:marTop w:val="0"/>
      <w:marBottom w:val="0"/>
      <w:divBdr>
        <w:top w:val="none" w:sz="0" w:space="0" w:color="auto"/>
        <w:left w:val="none" w:sz="0" w:space="0" w:color="auto"/>
        <w:bottom w:val="none" w:sz="0" w:space="0" w:color="auto"/>
        <w:right w:val="none" w:sz="0" w:space="0" w:color="auto"/>
      </w:divBdr>
    </w:div>
    <w:div w:id="1207644984">
      <w:bodyDiv w:val="1"/>
      <w:marLeft w:val="0"/>
      <w:marRight w:val="0"/>
      <w:marTop w:val="0"/>
      <w:marBottom w:val="0"/>
      <w:divBdr>
        <w:top w:val="none" w:sz="0" w:space="0" w:color="auto"/>
        <w:left w:val="none" w:sz="0" w:space="0" w:color="auto"/>
        <w:bottom w:val="none" w:sz="0" w:space="0" w:color="auto"/>
        <w:right w:val="none" w:sz="0" w:space="0" w:color="auto"/>
      </w:divBdr>
      <w:divsChild>
        <w:div w:id="1373919270">
          <w:marLeft w:val="1166"/>
          <w:marRight w:val="0"/>
          <w:marTop w:val="72"/>
          <w:marBottom w:val="0"/>
          <w:divBdr>
            <w:top w:val="none" w:sz="0" w:space="0" w:color="auto"/>
            <w:left w:val="none" w:sz="0" w:space="0" w:color="auto"/>
            <w:bottom w:val="none" w:sz="0" w:space="0" w:color="auto"/>
            <w:right w:val="none" w:sz="0" w:space="0" w:color="auto"/>
          </w:divBdr>
        </w:div>
      </w:divsChild>
    </w:div>
    <w:div w:id="1229996484">
      <w:bodyDiv w:val="1"/>
      <w:marLeft w:val="0"/>
      <w:marRight w:val="0"/>
      <w:marTop w:val="0"/>
      <w:marBottom w:val="0"/>
      <w:divBdr>
        <w:top w:val="none" w:sz="0" w:space="0" w:color="auto"/>
        <w:left w:val="none" w:sz="0" w:space="0" w:color="auto"/>
        <w:bottom w:val="none" w:sz="0" w:space="0" w:color="auto"/>
        <w:right w:val="none" w:sz="0" w:space="0" w:color="auto"/>
      </w:divBdr>
      <w:divsChild>
        <w:div w:id="814180708">
          <w:marLeft w:val="547"/>
          <w:marRight w:val="0"/>
          <w:marTop w:val="120"/>
          <w:marBottom w:val="0"/>
          <w:divBdr>
            <w:top w:val="none" w:sz="0" w:space="0" w:color="auto"/>
            <w:left w:val="none" w:sz="0" w:space="0" w:color="auto"/>
            <w:bottom w:val="none" w:sz="0" w:space="0" w:color="auto"/>
            <w:right w:val="none" w:sz="0" w:space="0" w:color="auto"/>
          </w:divBdr>
        </w:div>
        <w:div w:id="430473090">
          <w:marLeft w:val="1166"/>
          <w:marRight w:val="0"/>
          <w:marTop w:val="106"/>
          <w:marBottom w:val="0"/>
          <w:divBdr>
            <w:top w:val="none" w:sz="0" w:space="0" w:color="auto"/>
            <w:left w:val="none" w:sz="0" w:space="0" w:color="auto"/>
            <w:bottom w:val="none" w:sz="0" w:space="0" w:color="auto"/>
            <w:right w:val="none" w:sz="0" w:space="0" w:color="auto"/>
          </w:divBdr>
        </w:div>
        <w:div w:id="163591656">
          <w:marLeft w:val="1166"/>
          <w:marRight w:val="0"/>
          <w:marTop w:val="106"/>
          <w:marBottom w:val="0"/>
          <w:divBdr>
            <w:top w:val="none" w:sz="0" w:space="0" w:color="auto"/>
            <w:left w:val="none" w:sz="0" w:space="0" w:color="auto"/>
            <w:bottom w:val="none" w:sz="0" w:space="0" w:color="auto"/>
            <w:right w:val="none" w:sz="0" w:space="0" w:color="auto"/>
          </w:divBdr>
        </w:div>
        <w:div w:id="5909689">
          <w:marLeft w:val="1166"/>
          <w:marRight w:val="0"/>
          <w:marTop w:val="106"/>
          <w:marBottom w:val="0"/>
          <w:divBdr>
            <w:top w:val="none" w:sz="0" w:space="0" w:color="auto"/>
            <w:left w:val="none" w:sz="0" w:space="0" w:color="auto"/>
            <w:bottom w:val="none" w:sz="0" w:space="0" w:color="auto"/>
            <w:right w:val="none" w:sz="0" w:space="0" w:color="auto"/>
          </w:divBdr>
        </w:div>
      </w:divsChild>
    </w:div>
    <w:div w:id="1254585261">
      <w:bodyDiv w:val="1"/>
      <w:marLeft w:val="0"/>
      <w:marRight w:val="0"/>
      <w:marTop w:val="0"/>
      <w:marBottom w:val="0"/>
      <w:divBdr>
        <w:top w:val="none" w:sz="0" w:space="0" w:color="auto"/>
        <w:left w:val="none" w:sz="0" w:space="0" w:color="auto"/>
        <w:bottom w:val="none" w:sz="0" w:space="0" w:color="auto"/>
        <w:right w:val="none" w:sz="0" w:space="0" w:color="auto"/>
      </w:divBdr>
    </w:div>
    <w:div w:id="1263994560">
      <w:bodyDiv w:val="1"/>
      <w:marLeft w:val="0"/>
      <w:marRight w:val="0"/>
      <w:marTop w:val="0"/>
      <w:marBottom w:val="0"/>
      <w:divBdr>
        <w:top w:val="none" w:sz="0" w:space="0" w:color="auto"/>
        <w:left w:val="none" w:sz="0" w:space="0" w:color="auto"/>
        <w:bottom w:val="none" w:sz="0" w:space="0" w:color="auto"/>
        <w:right w:val="none" w:sz="0" w:space="0" w:color="auto"/>
      </w:divBdr>
    </w:div>
    <w:div w:id="1320882976">
      <w:bodyDiv w:val="1"/>
      <w:marLeft w:val="0"/>
      <w:marRight w:val="0"/>
      <w:marTop w:val="0"/>
      <w:marBottom w:val="0"/>
      <w:divBdr>
        <w:top w:val="none" w:sz="0" w:space="0" w:color="auto"/>
        <w:left w:val="none" w:sz="0" w:space="0" w:color="auto"/>
        <w:bottom w:val="none" w:sz="0" w:space="0" w:color="auto"/>
        <w:right w:val="none" w:sz="0" w:space="0" w:color="auto"/>
      </w:divBdr>
      <w:divsChild>
        <w:div w:id="196092813">
          <w:marLeft w:val="547"/>
          <w:marRight w:val="0"/>
          <w:marTop w:val="86"/>
          <w:marBottom w:val="0"/>
          <w:divBdr>
            <w:top w:val="none" w:sz="0" w:space="0" w:color="auto"/>
            <w:left w:val="none" w:sz="0" w:space="0" w:color="auto"/>
            <w:bottom w:val="none" w:sz="0" w:space="0" w:color="auto"/>
            <w:right w:val="none" w:sz="0" w:space="0" w:color="auto"/>
          </w:divBdr>
        </w:div>
        <w:div w:id="275990993">
          <w:marLeft w:val="1166"/>
          <w:marRight w:val="0"/>
          <w:marTop w:val="72"/>
          <w:marBottom w:val="0"/>
          <w:divBdr>
            <w:top w:val="none" w:sz="0" w:space="0" w:color="auto"/>
            <w:left w:val="none" w:sz="0" w:space="0" w:color="auto"/>
            <w:bottom w:val="none" w:sz="0" w:space="0" w:color="auto"/>
            <w:right w:val="none" w:sz="0" w:space="0" w:color="auto"/>
          </w:divBdr>
        </w:div>
        <w:div w:id="2090735072">
          <w:marLeft w:val="1166"/>
          <w:marRight w:val="0"/>
          <w:marTop w:val="72"/>
          <w:marBottom w:val="0"/>
          <w:divBdr>
            <w:top w:val="none" w:sz="0" w:space="0" w:color="auto"/>
            <w:left w:val="none" w:sz="0" w:space="0" w:color="auto"/>
            <w:bottom w:val="none" w:sz="0" w:space="0" w:color="auto"/>
            <w:right w:val="none" w:sz="0" w:space="0" w:color="auto"/>
          </w:divBdr>
        </w:div>
      </w:divsChild>
    </w:div>
    <w:div w:id="1349259194">
      <w:bodyDiv w:val="1"/>
      <w:marLeft w:val="0"/>
      <w:marRight w:val="0"/>
      <w:marTop w:val="0"/>
      <w:marBottom w:val="0"/>
      <w:divBdr>
        <w:top w:val="none" w:sz="0" w:space="0" w:color="auto"/>
        <w:left w:val="none" w:sz="0" w:space="0" w:color="auto"/>
        <w:bottom w:val="none" w:sz="0" w:space="0" w:color="auto"/>
        <w:right w:val="none" w:sz="0" w:space="0" w:color="auto"/>
      </w:divBdr>
      <w:divsChild>
        <w:div w:id="720523480">
          <w:marLeft w:val="1166"/>
          <w:marRight w:val="0"/>
          <w:marTop w:val="72"/>
          <w:marBottom w:val="0"/>
          <w:divBdr>
            <w:top w:val="none" w:sz="0" w:space="0" w:color="auto"/>
            <w:left w:val="none" w:sz="0" w:space="0" w:color="auto"/>
            <w:bottom w:val="none" w:sz="0" w:space="0" w:color="auto"/>
            <w:right w:val="none" w:sz="0" w:space="0" w:color="auto"/>
          </w:divBdr>
        </w:div>
        <w:div w:id="1157502689">
          <w:marLeft w:val="1166"/>
          <w:marRight w:val="0"/>
          <w:marTop w:val="72"/>
          <w:marBottom w:val="0"/>
          <w:divBdr>
            <w:top w:val="none" w:sz="0" w:space="0" w:color="auto"/>
            <w:left w:val="none" w:sz="0" w:space="0" w:color="auto"/>
            <w:bottom w:val="none" w:sz="0" w:space="0" w:color="auto"/>
            <w:right w:val="none" w:sz="0" w:space="0" w:color="auto"/>
          </w:divBdr>
        </w:div>
        <w:div w:id="614563018">
          <w:marLeft w:val="1166"/>
          <w:marRight w:val="0"/>
          <w:marTop w:val="72"/>
          <w:marBottom w:val="0"/>
          <w:divBdr>
            <w:top w:val="none" w:sz="0" w:space="0" w:color="auto"/>
            <w:left w:val="none" w:sz="0" w:space="0" w:color="auto"/>
            <w:bottom w:val="none" w:sz="0" w:space="0" w:color="auto"/>
            <w:right w:val="none" w:sz="0" w:space="0" w:color="auto"/>
          </w:divBdr>
        </w:div>
        <w:div w:id="892034794">
          <w:marLeft w:val="1166"/>
          <w:marRight w:val="0"/>
          <w:marTop w:val="72"/>
          <w:marBottom w:val="0"/>
          <w:divBdr>
            <w:top w:val="none" w:sz="0" w:space="0" w:color="auto"/>
            <w:left w:val="none" w:sz="0" w:space="0" w:color="auto"/>
            <w:bottom w:val="none" w:sz="0" w:space="0" w:color="auto"/>
            <w:right w:val="none" w:sz="0" w:space="0" w:color="auto"/>
          </w:divBdr>
        </w:div>
      </w:divsChild>
    </w:div>
    <w:div w:id="1362708293">
      <w:bodyDiv w:val="1"/>
      <w:marLeft w:val="0"/>
      <w:marRight w:val="0"/>
      <w:marTop w:val="0"/>
      <w:marBottom w:val="0"/>
      <w:divBdr>
        <w:top w:val="none" w:sz="0" w:space="0" w:color="auto"/>
        <w:left w:val="none" w:sz="0" w:space="0" w:color="auto"/>
        <w:bottom w:val="none" w:sz="0" w:space="0" w:color="auto"/>
        <w:right w:val="none" w:sz="0" w:space="0" w:color="auto"/>
      </w:divBdr>
      <w:divsChild>
        <w:div w:id="307325637">
          <w:marLeft w:val="547"/>
          <w:marRight w:val="0"/>
          <w:marTop w:val="0"/>
          <w:marBottom w:val="0"/>
          <w:divBdr>
            <w:top w:val="none" w:sz="0" w:space="0" w:color="auto"/>
            <w:left w:val="none" w:sz="0" w:space="0" w:color="auto"/>
            <w:bottom w:val="none" w:sz="0" w:space="0" w:color="auto"/>
            <w:right w:val="none" w:sz="0" w:space="0" w:color="auto"/>
          </w:divBdr>
        </w:div>
        <w:div w:id="1809350628">
          <w:marLeft w:val="547"/>
          <w:marRight w:val="0"/>
          <w:marTop w:val="0"/>
          <w:marBottom w:val="0"/>
          <w:divBdr>
            <w:top w:val="none" w:sz="0" w:space="0" w:color="auto"/>
            <w:left w:val="none" w:sz="0" w:space="0" w:color="auto"/>
            <w:bottom w:val="none" w:sz="0" w:space="0" w:color="auto"/>
            <w:right w:val="none" w:sz="0" w:space="0" w:color="auto"/>
          </w:divBdr>
        </w:div>
        <w:div w:id="553270323">
          <w:marLeft w:val="1166"/>
          <w:marRight w:val="0"/>
          <w:marTop w:val="0"/>
          <w:marBottom w:val="0"/>
          <w:divBdr>
            <w:top w:val="none" w:sz="0" w:space="0" w:color="auto"/>
            <w:left w:val="none" w:sz="0" w:space="0" w:color="auto"/>
            <w:bottom w:val="none" w:sz="0" w:space="0" w:color="auto"/>
            <w:right w:val="none" w:sz="0" w:space="0" w:color="auto"/>
          </w:divBdr>
        </w:div>
        <w:div w:id="237830259">
          <w:marLeft w:val="1166"/>
          <w:marRight w:val="0"/>
          <w:marTop w:val="0"/>
          <w:marBottom w:val="0"/>
          <w:divBdr>
            <w:top w:val="none" w:sz="0" w:space="0" w:color="auto"/>
            <w:left w:val="none" w:sz="0" w:space="0" w:color="auto"/>
            <w:bottom w:val="none" w:sz="0" w:space="0" w:color="auto"/>
            <w:right w:val="none" w:sz="0" w:space="0" w:color="auto"/>
          </w:divBdr>
        </w:div>
        <w:div w:id="1176961937">
          <w:marLeft w:val="1166"/>
          <w:marRight w:val="0"/>
          <w:marTop w:val="0"/>
          <w:marBottom w:val="0"/>
          <w:divBdr>
            <w:top w:val="none" w:sz="0" w:space="0" w:color="auto"/>
            <w:left w:val="none" w:sz="0" w:space="0" w:color="auto"/>
            <w:bottom w:val="none" w:sz="0" w:space="0" w:color="auto"/>
            <w:right w:val="none" w:sz="0" w:space="0" w:color="auto"/>
          </w:divBdr>
        </w:div>
        <w:div w:id="534580821">
          <w:marLeft w:val="1166"/>
          <w:marRight w:val="0"/>
          <w:marTop w:val="0"/>
          <w:marBottom w:val="0"/>
          <w:divBdr>
            <w:top w:val="none" w:sz="0" w:space="0" w:color="auto"/>
            <w:left w:val="none" w:sz="0" w:space="0" w:color="auto"/>
            <w:bottom w:val="none" w:sz="0" w:space="0" w:color="auto"/>
            <w:right w:val="none" w:sz="0" w:space="0" w:color="auto"/>
          </w:divBdr>
        </w:div>
      </w:divsChild>
    </w:div>
    <w:div w:id="1458645552">
      <w:bodyDiv w:val="1"/>
      <w:marLeft w:val="0"/>
      <w:marRight w:val="0"/>
      <w:marTop w:val="0"/>
      <w:marBottom w:val="0"/>
      <w:divBdr>
        <w:top w:val="none" w:sz="0" w:space="0" w:color="auto"/>
        <w:left w:val="none" w:sz="0" w:space="0" w:color="auto"/>
        <w:bottom w:val="none" w:sz="0" w:space="0" w:color="auto"/>
        <w:right w:val="none" w:sz="0" w:space="0" w:color="auto"/>
      </w:divBdr>
    </w:div>
    <w:div w:id="1516534810">
      <w:bodyDiv w:val="1"/>
      <w:marLeft w:val="0"/>
      <w:marRight w:val="0"/>
      <w:marTop w:val="0"/>
      <w:marBottom w:val="0"/>
      <w:divBdr>
        <w:top w:val="none" w:sz="0" w:space="0" w:color="auto"/>
        <w:left w:val="none" w:sz="0" w:space="0" w:color="auto"/>
        <w:bottom w:val="none" w:sz="0" w:space="0" w:color="auto"/>
        <w:right w:val="none" w:sz="0" w:space="0" w:color="auto"/>
      </w:divBdr>
    </w:div>
    <w:div w:id="1528715572">
      <w:bodyDiv w:val="1"/>
      <w:marLeft w:val="0"/>
      <w:marRight w:val="0"/>
      <w:marTop w:val="0"/>
      <w:marBottom w:val="0"/>
      <w:divBdr>
        <w:top w:val="none" w:sz="0" w:space="0" w:color="auto"/>
        <w:left w:val="none" w:sz="0" w:space="0" w:color="auto"/>
        <w:bottom w:val="none" w:sz="0" w:space="0" w:color="auto"/>
        <w:right w:val="none" w:sz="0" w:space="0" w:color="auto"/>
      </w:divBdr>
      <w:divsChild>
        <w:div w:id="814570635">
          <w:marLeft w:val="0"/>
          <w:marRight w:val="0"/>
          <w:marTop w:val="0"/>
          <w:marBottom w:val="0"/>
          <w:divBdr>
            <w:top w:val="none" w:sz="0" w:space="0" w:color="auto"/>
            <w:left w:val="none" w:sz="0" w:space="0" w:color="auto"/>
            <w:bottom w:val="none" w:sz="0" w:space="0" w:color="auto"/>
            <w:right w:val="none" w:sz="0" w:space="0" w:color="auto"/>
          </w:divBdr>
          <w:divsChild>
            <w:div w:id="1808232414">
              <w:marLeft w:val="0"/>
              <w:marRight w:val="0"/>
              <w:marTop w:val="0"/>
              <w:marBottom w:val="0"/>
              <w:divBdr>
                <w:top w:val="none" w:sz="0" w:space="0" w:color="auto"/>
                <w:left w:val="none" w:sz="0" w:space="0" w:color="auto"/>
                <w:bottom w:val="none" w:sz="0" w:space="0" w:color="auto"/>
                <w:right w:val="none" w:sz="0" w:space="0" w:color="auto"/>
              </w:divBdr>
              <w:divsChild>
                <w:div w:id="7975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3803">
      <w:bodyDiv w:val="1"/>
      <w:marLeft w:val="0"/>
      <w:marRight w:val="0"/>
      <w:marTop w:val="0"/>
      <w:marBottom w:val="0"/>
      <w:divBdr>
        <w:top w:val="none" w:sz="0" w:space="0" w:color="auto"/>
        <w:left w:val="none" w:sz="0" w:space="0" w:color="auto"/>
        <w:bottom w:val="none" w:sz="0" w:space="0" w:color="auto"/>
        <w:right w:val="none" w:sz="0" w:space="0" w:color="auto"/>
      </w:divBdr>
      <w:divsChild>
        <w:div w:id="1370299687">
          <w:marLeft w:val="0"/>
          <w:marRight w:val="0"/>
          <w:marTop w:val="0"/>
          <w:marBottom w:val="0"/>
          <w:divBdr>
            <w:top w:val="none" w:sz="0" w:space="0" w:color="auto"/>
            <w:left w:val="none" w:sz="0" w:space="0" w:color="auto"/>
            <w:bottom w:val="none" w:sz="0" w:space="0" w:color="auto"/>
            <w:right w:val="none" w:sz="0" w:space="0" w:color="auto"/>
          </w:divBdr>
          <w:divsChild>
            <w:div w:id="1374623287">
              <w:marLeft w:val="0"/>
              <w:marRight w:val="0"/>
              <w:marTop w:val="0"/>
              <w:marBottom w:val="0"/>
              <w:divBdr>
                <w:top w:val="none" w:sz="0" w:space="0" w:color="auto"/>
                <w:left w:val="none" w:sz="0" w:space="0" w:color="auto"/>
                <w:bottom w:val="none" w:sz="0" w:space="0" w:color="auto"/>
                <w:right w:val="none" w:sz="0" w:space="0" w:color="auto"/>
              </w:divBdr>
              <w:divsChild>
                <w:div w:id="61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3445">
      <w:bodyDiv w:val="1"/>
      <w:marLeft w:val="0"/>
      <w:marRight w:val="0"/>
      <w:marTop w:val="0"/>
      <w:marBottom w:val="0"/>
      <w:divBdr>
        <w:top w:val="none" w:sz="0" w:space="0" w:color="auto"/>
        <w:left w:val="none" w:sz="0" w:space="0" w:color="auto"/>
        <w:bottom w:val="none" w:sz="0" w:space="0" w:color="auto"/>
        <w:right w:val="none" w:sz="0" w:space="0" w:color="auto"/>
      </w:divBdr>
    </w:div>
    <w:div w:id="1627851018">
      <w:bodyDiv w:val="1"/>
      <w:marLeft w:val="0"/>
      <w:marRight w:val="0"/>
      <w:marTop w:val="0"/>
      <w:marBottom w:val="0"/>
      <w:divBdr>
        <w:top w:val="none" w:sz="0" w:space="0" w:color="auto"/>
        <w:left w:val="none" w:sz="0" w:space="0" w:color="auto"/>
        <w:bottom w:val="none" w:sz="0" w:space="0" w:color="auto"/>
        <w:right w:val="none" w:sz="0" w:space="0" w:color="auto"/>
      </w:divBdr>
    </w:div>
    <w:div w:id="1717310181">
      <w:bodyDiv w:val="1"/>
      <w:marLeft w:val="0"/>
      <w:marRight w:val="0"/>
      <w:marTop w:val="0"/>
      <w:marBottom w:val="0"/>
      <w:divBdr>
        <w:top w:val="none" w:sz="0" w:space="0" w:color="auto"/>
        <w:left w:val="none" w:sz="0" w:space="0" w:color="auto"/>
        <w:bottom w:val="none" w:sz="0" w:space="0" w:color="auto"/>
        <w:right w:val="none" w:sz="0" w:space="0" w:color="auto"/>
      </w:divBdr>
    </w:div>
    <w:div w:id="1795441302">
      <w:bodyDiv w:val="1"/>
      <w:marLeft w:val="0"/>
      <w:marRight w:val="0"/>
      <w:marTop w:val="0"/>
      <w:marBottom w:val="0"/>
      <w:divBdr>
        <w:top w:val="none" w:sz="0" w:space="0" w:color="auto"/>
        <w:left w:val="none" w:sz="0" w:space="0" w:color="auto"/>
        <w:bottom w:val="none" w:sz="0" w:space="0" w:color="auto"/>
        <w:right w:val="none" w:sz="0" w:space="0" w:color="auto"/>
      </w:divBdr>
    </w:div>
    <w:div w:id="1838644409">
      <w:bodyDiv w:val="1"/>
      <w:marLeft w:val="0"/>
      <w:marRight w:val="0"/>
      <w:marTop w:val="0"/>
      <w:marBottom w:val="0"/>
      <w:divBdr>
        <w:top w:val="none" w:sz="0" w:space="0" w:color="auto"/>
        <w:left w:val="none" w:sz="0" w:space="0" w:color="auto"/>
        <w:bottom w:val="none" w:sz="0" w:space="0" w:color="auto"/>
        <w:right w:val="none" w:sz="0" w:space="0" w:color="auto"/>
      </w:divBdr>
    </w:div>
    <w:div w:id="1900827160">
      <w:bodyDiv w:val="1"/>
      <w:marLeft w:val="0"/>
      <w:marRight w:val="0"/>
      <w:marTop w:val="0"/>
      <w:marBottom w:val="0"/>
      <w:divBdr>
        <w:top w:val="none" w:sz="0" w:space="0" w:color="auto"/>
        <w:left w:val="none" w:sz="0" w:space="0" w:color="auto"/>
        <w:bottom w:val="none" w:sz="0" w:space="0" w:color="auto"/>
        <w:right w:val="none" w:sz="0" w:space="0" w:color="auto"/>
      </w:divBdr>
      <w:divsChild>
        <w:div w:id="21907323">
          <w:marLeft w:val="1166"/>
          <w:marRight w:val="0"/>
          <w:marTop w:val="72"/>
          <w:marBottom w:val="0"/>
          <w:divBdr>
            <w:top w:val="none" w:sz="0" w:space="0" w:color="auto"/>
            <w:left w:val="none" w:sz="0" w:space="0" w:color="auto"/>
            <w:bottom w:val="none" w:sz="0" w:space="0" w:color="auto"/>
            <w:right w:val="none" w:sz="0" w:space="0" w:color="auto"/>
          </w:divBdr>
        </w:div>
        <w:div w:id="1567254507">
          <w:marLeft w:val="1166"/>
          <w:marRight w:val="0"/>
          <w:marTop w:val="72"/>
          <w:marBottom w:val="0"/>
          <w:divBdr>
            <w:top w:val="none" w:sz="0" w:space="0" w:color="auto"/>
            <w:left w:val="none" w:sz="0" w:space="0" w:color="auto"/>
            <w:bottom w:val="none" w:sz="0" w:space="0" w:color="auto"/>
            <w:right w:val="none" w:sz="0" w:space="0" w:color="auto"/>
          </w:divBdr>
        </w:div>
        <w:div w:id="707025240">
          <w:marLeft w:val="1166"/>
          <w:marRight w:val="0"/>
          <w:marTop w:val="72"/>
          <w:marBottom w:val="0"/>
          <w:divBdr>
            <w:top w:val="none" w:sz="0" w:space="0" w:color="auto"/>
            <w:left w:val="none" w:sz="0" w:space="0" w:color="auto"/>
            <w:bottom w:val="none" w:sz="0" w:space="0" w:color="auto"/>
            <w:right w:val="none" w:sz="0" w:space="0" w:color="auto"/>
          </w:divBdr>
        </w:div>
        <w:div w:id="768159538">
          <w:marLeft w:val="1166"/>
          <w:marRight w:val="0"/>
          <w:marTop w:val="72"/>
          <w:marBottom w:val="0"/>
          <w:divBdr>
            <w:top w:val="none" w:sz="0" w:space="0" w:color="auto"/>
            <w:left w:val="none" w:sz="0" w:space="0" w:color="auto"/>
            <w:bottom w:val="none" w:sz="0" w:space="0" w:color="auto"/>
            <w:right w:val="none" w:sz="0" w:space="0" w:color="auto"/>
          </w:divBdr>
        </w:div>
        <w:div w:id="772163017">
          <w:marLeft w:val="1166"/>
          <w:marRight w:val="0"/>
          <w:marTop w:val="72"/>
          <w:marBottom w:val="0"/>
          <w:divBdr>
            <w:top w:val="none" w:sz="0" w:space="0" w:color="auto"/>
            <w:left w:val="none" w:sz="0" w:space="0" w:color="auto"/>
            <w:bottom w:val="none" w:sz="0" w:space="0" w:color="auto"/>
            <w:right w:val="none" w:sz="0" w:space="0" w:color="auto"/>
          </w:divBdr>
        </w:div>
        <w:div w:id="1420131496">
          <w:marLeft w:val="547"/>
          <w:marRight w:val="0"/>
          <w:marTop w:val="86"/>
          <w:marBottom w:val="0"/>
          <w:divBdr>
            <w:top w:val="none" w:sz="0" w:space="0" w:color="auto"/>
            <w:left w:val="none" w:sz="0" w:space="0" w:color="auto"/>
            <w:bottom w:val="none" w:sz="0" w:space="0" w:color="auto"/>
            <w:right w:val="none" w:sz="0" w:space="0" w:color="auto"/>
          </w:divBdr>
        </w:div>
      </w:divsChild>
    </w:div>
    <w:div w:id="1929390143">
      <w:bodyDiv w:val="1"/>
      <w:marLeft w:val="0"/>
      <w:marRight w:val="0"/>
      <w:marTop w:val="0"/>
      <w:marBottom w:val="0"/>
      <w:divBdr>
        <w:top w:val="none" w:sz="0" w:space="0" w:color="auto"/>
        <w:left w:val="none" w:sz="0" w:space="0" w:color="auto"/>
        <w:bottom w:val="none" w:sz="0" w:space="0" w:color="auto"/>
        <w:right w:val="none" w:sz="0" w:space="0" w:color="auto"/>
      </w:divBdr>
    </w:div>
    <w:div w:id="1970017356">
      <w:bodyDiv w:val="1"/>
      <w:marLeft w:val="0"/>
      <w:marRight w:val="0"/>
      <w:marTop w:val="0"/>
      <w:marBottom w:val="0"/>
      <w:divBdr>
        <w:top w:val="none" w:sz="0" w:space="0" w:color="auto"/>
        <w:left w:val="none" w:sz="0" w:space="0" w:color="auto"/>
        <w:bottom w:val="none" w:sz="0" w:space="0" w:color="auto"/>
        <w:right w:val="none" w:sz="0" w:space="0" w:color="auto"/>
      </w:divBdr>
      <w:divsChild>
        <w:div w:id="1291588118">
          <w:marLeft w:val="547"/>
          <w:marRight w:val="0"/>
          <w:marTop w:val="0"/>
          <w:marBottom w:val="0"/>
          <w:divBdr>
            <w:top w:val="none" w:sz="0" w:space="0" w:color="auto"/>
            <w:left w:val="none" w:sz="0" w:space="0" w:color="auto"/>
            <w:bottom w:val="none" w:sz="0" w:space="0" w:color="auto"/>
            <w:right w:val="none" w:sz="0" w:space="0" w:color="auto"/>
          </w:divBdr>
        </w:div>
        <w:div w:id="1317686957">
          <w:marLeft w:val="547"/>
          <w:marRight w:val="0"/>
          <w:marTop w:val="0"/>
          <w:marBottom w:val="0"/>
          <w:divBdr>
            <w:top w:val="none" w:sz="0" w:space="0" w:color="auto"/>
            <w:left w:val="none" w:sz="0" w:space="0" w:color="auto"/>
            <w:bottom w:val="none" w:sz="0" w:space="0" w:color="auto"/>
            <w:right w:val="none" w:sz="0" w:space="0" w:color="auto"/>
          </w:divBdr>
        </w:div>
      </w:divsChild>
    </w:div>
    <w:div w:id="2004504597">
      <w:bodyDiv w:val="1"/>
      <w:marLeft w:val="0"/>
      <w:marRight w:val="0"/>
      <w:marTop w:val="0"/>
      <w:marBottom w:val="0"/>
      <w:divBdr>
        <w:top w:val="none" w:sz="0" w:space="0" w:color="auto"/>
        <w:left w:val="none" w:sz="0" w:space="0" w:color="auto"/>
        <w:bottom w:val="none" w:sz="0" w:space="0" w:color="auto"/>
        <w:right w:val="none" w:sz="0" w:space="0" w:color="auto"/>
      </w:divBdr>
      <w:divsChild>
        <w:div w:id="726494196">
          <w:marLeft w:val="547"/>
          <w:marRight w:val="0"/>
          <w:marTop w:val="0"/>
          <w:marBottom w:val="0"/>
          <w:divBdr>
            <w:top w:val="none" w:sz="0" w:space="0" w:color="auto"/>
            <w:left w:val="none" w:sz="0" w:space="0" w:color="auto"/>
            <w:bottom w:val="none" w:sz="0" w:space="0" w:color="auto"/>
            <w:right w:val="none" w:sz="0" w:space="0" w:color="auto"/>
          </w:divBdr>
        </w:div>
        <w:div w:id="1455366820">
          <w:marLeft w:val="1166"/>
          <w:marRight w:val="0"/>
          <w:marTop w:val="0"/>
          <w:marBottom w:val="0"/>
          <w:divBdr>
            <w:top w:val="none" w:sz="0" w:space="0" w:color="auto"/>
            <w:left w:val="none" w:sz="0" w:space="0" w:color="auto"/>
            <w:bottom w:val="none" w:sz="0" w:space="0" w:color="auto"/>
            <w:right w:val="none" w:sz="0" w:space="0" w:color="auto"/>
          </w:divBdr>
        </w:div>
        <w:div w:id="852232434">
          <w:marLeft w:val="1166"/>
          <w:marRight w:val="0"/>
          <w:marTop w:val="0"/>
          <w:marBottom w:val="0"/>
          <w:divBdr>
            <w:top w:val="none" w:sz="0" w:space="0" w:color="auto"/>
            <w:left w:val="none" w:sz="0" w:space="0" w:color="auto"/>
            <w:bottom w:val="none" w:sz="0" w:space="0" w:color="auto"/>
            <w:right w:val="none" w:sz="0" w:space="0" w:color="auto"/>
          </w:divBdr>
        </w:div>
        <w:div w:id="1103309210">
          <w:marLeft w:val="1166"/>
          <w:marRight w:val="0"/>
          <w:marTop w:val="0"/>
          <w:marBottom w:val="0"/>
          <w:divBdr>
            <w:top w:val="none" w:sz="0" w:space="0" w:color="auto"/>
            <w:left w:val="none" w:sz="0" w:space="0" w:color="auto"/>
            <w:bottom w:val="none" w:sz="0" w:space="0" w:color="auto"/>
            <w:right w:val="none" w:sz="0" w:space="0" w:color="auto"/>
          </w:divBdr>
        </w:div>
        <w:div w:id="307783363">
          <w:marLeft w:val="1166"/>
          <w:marRight w:val="0"/>
          <w:marTop w:val="0"/>
          <w:marBottom w:val="0"/>
          <w:divBdr>
            <w:top w:val="none" w:sz="0" w:space="0" w:color="auto"/>
            <w:left w:val="none" w:sz="0" w:space="0" w:color="auto"/>
            <w:bottom w:val="none" w:sz="0" w:space="0" w:color="auto"/>
            <w:right w:val="none" w:sz="0" w:space="0" w:color="auto"/>
          </w:divBdr>
        </w:div>
      </w:divsChild>
    </w:div>
    <w:div w:id="2008366511">
      <w:bodyDiv w:val="1"/>
      <w:marLeft w:val="0"/>
      <w:marRight w:val="0"/>
      <w:marTop w:val="0"/>
      <w:marBottom w:val="0"/>
      <w:divBdr>
        <w:top w:val="none" w:sz="0" w:space="0" w:color="auto"/>
        <w:left w:val="none" w:sz="0" w:space="0" w:color="auto"/>
        <w:bottom w:val="none" w:sz="0" w:space="0" w:color="auto"/>
        <w:right w:val="none" w:sz="0" w:space="0" w:color="auto"/>
      </w:divBdr>
      <w:divsChild>
        <w:div w:id="1550453140">
          <w:marLeft w:val="0"/>
          <w:marRight w:val="0"/>
          <w:marTop w:val="0"/>
          <w:marBottom w:val="0"/>
          <w:divBdr>
            <w:top w:val="none" w:sz="0" w:space="0" w:color="auto"/>
            <w:left w:val="none" w:sz="0" w:space="0" w:color="auto"/>
            <w:bottom w:val="none" w:sz="0" w:space="0" w:color="auto"/>
            <w:right w:val="none" w:sz="0" w:space="0" w:color="auto"/>
          </w:divBdr>
          <w:divsChild>
            <w:div w:id="819151882">
              <w:marLeft w:val="0"/>
              <w:marRight w:val="0"/>
              <w:marTop w:val="0"/>
              <w:marBottom w:val="0"/>
              <w:divBdr>
                <w:top w:val="none" w:sz="0" w:space="0" w:color="auto"/>
                <w:left w:val="none" w:sz="0" w:space="0" w:color="auto"/>
                <w:bottom w:val="none" w:sz="0" w:space="0" w:color="auto"/>
                <w:right w:val="none" w:sz="0" w:space="0" w:color="auto"/>
              </w:divBdr>
              <w:divsChild>
                <w:div w:id="52001515">
                  <w:marLeft w:val="0"/>
                  <w:marRight w:val="0"/>
                  <w:marTop w:val="0"/>
                  <w:marBottom w:val="0"/>
                  <w:divBdr>
                    <w:top w:val="none" w:sz="0" w:space="0" w:color="auto"/>
                    <w:left w:val="none" w:sz="0" w:space="0" w:color="auto"/>
                    <w:bottom w:val="none" w:sz="0" w:space="0" w:color="auto"/>
                    <w:right w:val="none" w:sz="0" w:space="0" w:color="auto"/>
                  </w:divBdr>
                  <w:divsChild>
                    <w:div w:id="1200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9716">
      <w:bodyDiv w:val="1"/>
      <w:marLeft w:val="0"/>
      <w:marRight w:val="0"/>
      <w:marTop w:val="0"/>
      <w:marBottom w:val="0"/>
      <w:divBdr>
        <w:top w:val="none" w:sz="0" w:space="0" w:color="auto"/>
        <w:left w:val="none" w:sz="0" w:space="0" w:color="auto"/>
        <w:bottom w:val="none" w:sz="0" w:space="0" w:color="auto"/>
        <w:right w:val="none" w:sz="0" w:space="0" w:color="auto"/>
      </w:divBdr>
      <w:divsChild>
        <w:div w:id="2094664834">
          <w:marLeft w:val="547"/>
          <w:marRight w:val="0"/>
          <w:marTop w:val="86"/>
          <w:marBottom w:val="0"/>
          <w:divBdr>
            <w:top w:val="none" w:sz="0" w:space="0" w:color="auto"/>
            <w:left w:val="none" w:sz="0" w:space="0" w:color="auto"/>
            <w:bottom w:val="none" w:sz="0" w:space="0" w:color="auto"/>
            <w:right w:val="none" w:sz="0" w:space="0" w:color="auto"/>
          </w:divBdr>
        </w:div>
        <w:div w:id="2078699642">
          <w:marLeft w:val="1166"/>
          <w:marRight w:val="0"/>
          <w:marTop w:val="72"/>
          <w:marBottom w:val="0"/>
          <w:divBdr>
            <w:top w:val="none" w:sz="0" w:space="0" w:color="auto"/>
            <w:left w:val="none" w:sz="0" w:space="0" w:color="auto"/>
            <w:bottom w:val="none" w:sz="0" w:space="0" w:color="auto"/>
            <w:right w:val="none" w:sz="0" w:space="0" w:color="auto"/>
          </w:divBdr>
        </w:div>
        <w:div w:id="483552280">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392F-0E5A-465D-BA66-DE4CFDDA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9752</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lintell</dc:creator>
  <cp:lastModifiedBy>Windows User</cp:lastModifiedBy>
  <cp:revision>2</cp:revision>
  <cp:lastPrinted>2016-11-15T07:29:00Z</cp:lastPrinted>
  <dcterms:created xsi:type="dcterms:W3CDTF">2016-11-29T14:40:00Z</dcterms:created>
  <dcterms:modified xsi:type="dcterms:W3CDTF">2016-11-29T14:40:00Z</dcterms:modified>
</cp:coreProperties>
</file>